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D4C37" w14:textId="77777777" w:rsidR="00CF70E1" w:rsidRPr="00CF70E1" w:rsidRDefault="002A2A4E" w:rsidP="00CF70E1">
      <w:pPr>
        <w:tabs>
          <w:tab w:val="left" w:pos="1440"/>
          <w:tab w:val="left" w:pos="1980"/>
        </w:tabs>
        <w:spacing w:after="0" w:line="240" w:lineRule="auto"/>
        <w:jc w:val="center"/>
        <w:rPr>
          <w:rFonts w:ascii="Times New Roman" w:hAnsi="Times New Roman"/>
          <w:position w:val="-2"/>
          <w:sz w:val="24"/>
          <w:szCs w:val="24"/>
          <w:lang w:eastAsia="ru-RU"/>
        </w:rPr>
      </w:pPr>
      <w:r w:rsidRPr="002A2A4E">
        <w:rPr>
          <w:rFonts w:ascii="Times New Roman" w:hAnsi="Times New Roman"/>
          <w:noProof/>
          <w:position w:val="-2"/>
          <w:sz w:val="24"/>
          <w:szCs w:val="24"/>
          <w:lang w:eastAsia="ru-RU"/>
        </w:rPr>
        <w:drawing>
          <wp:inline distT="0" distB="0" distL="0" distR="0" wp14:anchorId="72E0518E" wp14:editId="22A599D2">
            <wp:extent cx="876300" cy="981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981075"/>
                    </a:xfrm>
                    <a:prstGeom prst="rect">
                      <a:avLst/>
                    </a:prstGeom>
                    <a:noFill/>
                    <a:ln>
                      <a:noFill/>
                    </a:ln>
                  </pic:spPr>
                </pic:pic>
              </a:graphicData>
            </a:graphic>
          </wp:inline>
        </w:drawing>
      </w:r>
    </w:p>
    <w:p w14:paraId="05519BD9" w14:textId="77777777" w:rsidR="00CF70E1" w:rsidRPr="00CF70E1" w:rsidRDefault="00CF70E1" w:rsidP="00CF70E1">
      <w:pPr>
        <w:spacing w:after="0" w:line="240" w:lineRule="auto"/>
        <w:rPr>
          <w:rFonts w:ascii="Times New Roman" w:hAnsi="Times New Roman"/>
          <w:position w:val="-2"/>
          <w:sz w:val="28"/>
          <w:szCs w:val="28"/>
          <w:lang w:eastAsia="ru-RU"/>
        </w:rPr>
      </w:pPr>
    </w:p>
    <w:p w14:paraId="26D47A59" w14:textId="77777777" w:rsidR="00CF70E1" w:rsidRPr="00CF70E1" w:rsidRDefault="00CF70E1" w:rsidP="00CF70E1">
      <w:pPr>
        <w:spacing w:after="0" w:line="240" w:lineRule="auto"/>
        <w:jc w:val="center"/>
        <w:rPr>
          <w:rFonts w:ascii="Times New Roman" w:hAnsi="Times New Roman"/>
          <w:position w:val="-2"/>
          <w:sz w:val="28"/>
          <w:szCs w:val="28"/>
          <w:lang w:eastAsia="ru-RU"/>
        </w:rPr>
      </w:pPr>
      <w:r w:rsidRPr="00CF70E1">
        <w:rPr>
          <w:rFonts w:ascii="Times New Roman" w:hAnsi="Times New Roman"/>
          <w:position w:val="-2"/>
          <w:sz w:val="28"/>
          <w:szCs w:val="28"/>
          <w:lang w:eastAsia="ru-RU"/>
        </w:rPr>
        <w:t xml:space="preserve">Администрация муниципального образования </w:t>
      </w:r>
    </w:p>
    <w:p w14:paraId="406669BF" w14:textId="77777777" w:rsidR="00CF70E1" w:rsidRPr="00CF70E1" w:rsidRDefault="00CF70E1" w:rsidP="00CF70E1">
      <w:pPr>
        <w:spacing w:after="0" w:line="240" w:lineRule="auto"/>
        <w:jc w:val="center"/>
        <w:rPr>
          <w:rFonts w:ascii="Times New Roman" w:hAnsi="Times New Roman"/>
          <w:position w:val="-2"/>
          <w:sz w:val="28"/>
          <w:szCs w:val="28"/>
          <w:lang w:eastAsia="ru-RU"/>
        </w:rPr>
      </w:pPr>
      <w:r w:rsidRPr="00CF70E1">
        <w:rPr>
          <w:rFonts w:ascii="Times New Roman" w:hAnsi="Times New Roman"/>
          <w:position w:val="-2"/>
          <w:sz w:val="28"/>
          <w:szCs w:val="28"/>
          <w:lang w:eastAsia="ru-RU"/>
        </w:rPr>
        <w:t>Пикалевское городское поселение</w:t>
      </w:r>
    </w:p>
    <w:p w14:paraId="33F38DD1" w14:textId="77777777" w:rsidR="00CF70E1" w:rsidRPr="00CF70E1" w:rsidRDefault="00CF70E1" w:rsidP="00CF70E1">
      <w:pPr>
        <w:spacing w:after="0" w:line="240" w:lineRule="auto"/>
        <w:jc w:val="center"/>
        <w:rPr>
          <w:rFonts w:ascii="Times New Roman" w:hAnsi="Times New Roman"/>
          <w:position w:val="-2"/>
          <w:sz w:val="28"/>
          <w:szCs w:val="28"/>
          <w:lang w:eastAsia="ru-RU"/>
        </w:rPr>
      </w:pPr>
      <w:r w:rsidRPr="00CF70E1">
        <w:rPr>
          <w:rFonts w:ascii="Times New Roman" w:hAnsi="Times New Roman"/>
          <w:position w:val="-2"/>
          <w:sz w:val="28"/>
          <w:szCs w:val="28"/>
          <w:lang w:eastAsia="ru-RU"/>
        </w:rPr>
        <w:t>Бокситогорского муниципального района Ленинградской области</w:t>
      </w:r>
    </w:p>
    <w:p w14:paraId="21946511" w14:textId="77777777" w:rsidR="00CF70E1" w:rsidRPr="00CF70E1" w:rsidRDefault="00CF70E1" w:rsidP="00CF70E1">
      <w:pPr>
        <w:spacing w:after="0" w:line="240" w:lineRule="auto"/>
        <w:rPr>
          <w:rFonts w:ascii="Times New Roman" w:hAnsi="Times New Roman"/>
          <w:position w:val="-2"/>
          <w:sz w:val="28"/>
          <w:szCs w:val="28"/>
          <w:lang w:eastAsia="ru-RU"/>
        </w:rPr>
      </w:pPr>
    </w:p>
    <w:p w14:paraId="54F6045B" w14:textId="77777777" w:rsidR="00CF70E1" w:rsidRPr="00CF70E1" w:rsidRDefault="00CF70E1" w:rsidP="00CF70E1">
      <w:pPr>
        <w:spacing w:after="0" w:line="240" w:lineRule="auto"/>
        <w:jc w:val="center"/>
        <w:rPr>
          <w:rFonts w:ascii="Times New Roman" w:hAnsi="Times New Roman"/>
          <w:b/>
          <w:spacing w:val="20"/>
          <w:position w:val="-2"/>
          <w:sz w:val="36"/>
          <w:szCs w:val="36"/>
          <w:lang w:eastAsia="ru-RU"/>
        </w:rPr>
      </w:pPr>
      <w:r w:rsidRPr="00CF70E1">
        <w:rPr>
          <w:rFonts w:ascii="Times New Roman" w:hAnsi="Times New Roman"/>
          <w:b/>
          <w:spacing w:val="20"/>
          <w:position w:val="-2"/>
          <w:sz w:val="36"/>
          <w:szCs w:val="36"/>
          <w:lang w:eastAsia="ru-RU"/>
        </w:rPr>
        <w:t>ПОСТАНОВЛЕНИЕ</w:t>
      </w:r>
    </w:p>
    <w:p w14:paraId="7D120653" w14:textId="77777777" w:rsidR="006C40CA" w:rsidRDefault="006C40CA" w:rsidP="00943914">
      <w:pPr>
        <w:spacing w:after="0" w:line="240" w:lineRule="auto"/>
        <w:rPr>
          <w:rFonts w:ascii="Times New Roman" w:hAnsi="Times New Roman"/>
          <w:sz w:val="28"/>
          <w:szCs w:val="28"/>
        </w:rPr>
      </w:pPr>
    </w:p>
    <w:p w14:paraId="3789943D" w14:textId="77777777" w:rsidR="006C40CA" w:rsidRPr="00CA329C" w:rsidRDefault="006C40CA" w:rsidP="00943914">
      <w:pPr>
        <w:spacing w:after="0" w:line="240" w:lineRule="auto"/>
        <w:jc w:val="center"/>
        <w:rPr>
          <w:rFonts w:ascii="Times New Roman" w:hAnsi="Times New Roman"/>
          <w:bCs/>
          <w:sz w:val="28"/>
          <w:szCs w:val="28"/>
        </w:rPr>
      </w:pPr>
      <w:r w:rsidRPr="00CA329C">
        <w:rPr>
          <w:rFonts w:ascii="Times New Roman" w:hAnsi="Times New Roman"/>
          <w:bCs/>
          <w:sz w:val="28"/>
          <w:szCs w:val="28"/>
        </w:rPr>
        <w:t xml:space="preserve">от </w:t>
      </w:r>
      <w:r w:rsidR="00CA329C">
        <w:rPr>
          <w:rFonts w:ascii="Times New Roman" w:hAnsi="Times New Roman"/>
          <w:bCs/>
          <w:sz w:val="28"/>
          <w:szCs w:val="28"/>
        </w:rPr>
        <w:t>2 мая</w:t>
      </w:r>
      <w:r w:rsidRPr="00CA329C">
        <w:rPr>
          <w:rFonts w:ascii="Times New Roman" w:hAnsi="Times New Roman"/>
          <w:bCs/>
          <w:sz w:val="28"/>
          <w:szCs w:val="28"/>
        </w:rPr>
        <w:t xml:space="preserve"> 2024</w:t>
      </w:r>
      <w:r w:rsidR="00601888" w:rsidRPr="00CA329C">
        <w:rPr>
          <w:rFonts w:ascii="Times New Roman" w:hAnsi="Times New Roman"/>
          <w:bCs/>
          <w:sz w:val="28"/>
          <w:szCs w:val="28"/>
        </w:rPr>
        <w:t xml:space="preserve"> года</w:t>
      </w:r>
      <w:r w:rsidRPr="00CA329C">
        <w:rPr>
          <w:rFonts w:ascii="Times New Roman" w:hAnsi="Times New Roman"/>
          <w:bCs/>
          <w:sz w:val="28"/>
          <w:szCs w:val="28"/>
        </w:rPr>
        <w:t xml:space="preserve"> № </w:t>
      </w:r>
      <w:r w:rsidR="00CA329C">
        <w:rPr>
          <w:rFonts w:ascii="Times New Roman" w:hAnsi="Times New Roman"/>
          <w:bCs/>
          <w:sz w:val="28"/>
          <w:szCs w:val="28"/>
        </w:rPr>
        <w:t>300</w:t>
      </w:r>
    </w:p>
    <w:p w14:paraId="3408CC31" w14:textId="77777777" w:rsidR="006C40CA" w:rsidRPr="00CA329C" w:rsidRDefault="006C40CA" w:rsidP="00943914">
      <w:pPr>
        <w:spacing w:after="0" w:line="240" w:lineRule="auto"/>
        <w:jc w:val="center"/>
        <w:rPr>
          <w:rFonts w:ascii="Times New Roman" w:hAnsi="Times New Roman"/>
          <w:bCs/>
          <w:sz w:val="28"/>
          <w:szCs w:val="28"/>
        </w:rPr>
      </w:pPr>
    </w:p>
    <w:p w14:paraId="508E3A15" w14:textId="77777777" w:rsidR="006C40CA" w:rsidRPr="00C52B88" w:rsidRDefault="00455EB4" w:rsidP="00943914">
      <w:pPr>
        <w:spacing w:after="0" w:line="240" w:lineRule="auto"/>
        <w:jc w:val="center"/>
        <w:rPr>
          <w:rFonts w:ascii="Times New Roman" w:hAnsi="Times New Roman"/>
          <w:b/>
          <w:sz w:val="28"/>
          <w:szCs w:val="28"/>
        </w:rPr>
      </w:pPr>
      <w:r w:rsidRPr="00455EB4">
        <w:rPr>
          <w:rFonts w:ascii="Times New Roman" w:hAnsi="Times New Roman"/>
          <w:b/>
          <w:sz w:val="28"/>
          <w:szCs w:val="28"/>
        </w:rPr>
        <w:t>Об утверждении порядка предоставления субсидий</w:t>
      </w:r>
      <w:r w:rsidR="006C40CA" w:rsidRPr="00455EB4">
        <w:rPr>
          <w:rFonts w:ascii="Times New Roman" w:hAnsi="Times New Roman"/>
          <w:b/>
          <w:sz w:val="28"/>
          <w:szCs w:val="28"/>
        </w:rPr>
        <w:t xml:space="preserve"> </w:t>
      </w:r>
      <w:r w:rsidRPr="00455EB4">
        <w:rPr>
          <w:rFonts w:ascii="Times New Roman" w:hAnsi="Times New Roman"/>
          <w:b/>
          <w:sz w:val="28"/>
          <w:szCs w:val="28"/>
        </w:rPr>
        <w:t>субъектам малого и среднего предпринимательства</w:t>
      </w:r>
    </w:p>
    <w:p w14:paraId="7B572000" w14:textId="77777777" w:rsidR="006C40CA" w:rsidRDefault="006C40CA" w:rsidP="00943914">
      <w:pPr>
        <w:spacing w:after="0" w:line="240" w:lineRule="auto"/>
        <w:jc w:val="center"/>
        <w:rPr>
          <w:rFonts w:ascii="Times New Roman" w:hAnsi="Times New Roman"/>
          <w:bCs/>
          <w:sz w:val="28"/>
          <w:szCs w:val="28"/>
        </w:rPr>
      </w:pPr>
    </w:p>
    <w:p w14:paraId="5873A12D" w14:textId="77777777" w:rsidR="00CA329C" w:rsidRPr="00CA329C" w:rsidRDefault="00CA329C" w:rsidP="00943914">
      <w:pPr>
        <w:spacing w:after="0" w:line="240" w:lineRule="auto"/>
        <w:jc w:val="center"/>
        <w:rPr>
          <w:rFonts w:ascii="Times New Roman" w:hAnsi="Times New Roman"/>
          <w:bCs/>
          <w:sz w:val="28"/>
          <w:szCs w:val="28"/>
        </w:rPr>
      </w:pPr>
    </w:p>
    <w:p w14:paraId="66FB1AE1" w14:textId="77777777" w:rsidR="006C40CA" w:rsidRPr="00455EB4" w:rsidRDefault="006C40CA" w:rsidP="00943914">
      <w:pPr>
        <w:spacing w:after="0" w:line="240" w:lineRule="auto"/>
        <w:ind w:firstLine="709"/>
        <w:jc w:val="both"/>
        <w:rPr>
          <w:rFonts w:ascii="Times New Roman" w:hAnsi="Times New Roman"/>
          <w:sz w:val="28"/>
          <w:szCs w:val="28"/>
        </w:rPr>
      </w:pPr>
      <w:r w:rsidRPr="00455EB4">
        <w:rPr>
          <w:rFonts w:ascii="Times New Roman" w:hAnsi="Times New Roman"/>
          <w:sz w:val="28"/>
          <w:szCs w:val="28"/>
        </w:rPr>
        <w:t xml:space="preserve">В соответствии со статьями 78 и 78.1 </w:t>
      </w:r>
      <w:r w:rsidR="00CA329C">
        <w:rPr>
          <w:rFonts w:ascii="Times New Roman" w:hAnsi="Times New Roman"/>
          <w:sz w:val="28"/>
          <w:szCs w:val="28"/>
        </w:rPr>
        <w:t>Б</w:t>
      </w:r>
      <w:r w:rsidRPr="00455EB4">
        <w:rPr>
          <w:rFonts w:ascii="Times New Roman" w:hAnsi="Times New Roman"/>
          <w:sz w:val="28"/>
          <w:szCs w:val="28"/>
        </w:rPr>
        <w:t xml:space="preserve">юджетного кодекса Российской Федерации, постановлением Правительства Российской Федерации от 25 октября 2023 года N 1782 </w:t>
      </w:r>
      <w:r w:rsidR="00601888" w:rsidRPr="00455EB4">
        <w:rPr>
          <w:rFonts w:ascii="Times New Roman" w:hAnsi="Times New Roman"/>
          <w:sz w:val="28"/>
          <w:szCs w:val="28"/>
        </w:rPr>
        <w:t>«</w:t>
      </w:r>
      <w:r w:rsidRPr="00455EB4">
        <w:rPr>
          <w:rFonts w:ascii="Times New Roman" w:hAnsi="Times New Roman"/>
          <w:sz w:val="28"/>
          <w:szCs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265E98">
        <w:rPr>
          <w:rFonts w:ascii="Times New Roman" w:hAnsi="Times New Roman"/>
          <w:sz w:val="28"/>
          <w:szCs w:val="28"/>
        </w:rPr>
        <w:t>»</w:t>
      </w:r>
      <w:r w:rsidRPr="00455EB4">
        <w:rPr>
          <w:rFonts w:ascii="Times New Roman" w:hAnsi="Times New Roman"/>
          <w:sz w:val="28"/>
          <w:szCs w:val="28"/>
        </w:rPr>
        <w:t xml:space="preserve">, в целях реализации мероприятий </w:t>
      </w:r>
      <w:r w:rsidR="00455EB4" w:rsidRPr="00455EB4">
        <w:rPr>
          <w:rFonts w:ascii="Times New Roman" w:hAnsi="Times New Roman"/>
          <w:sz w:val="28"/>
          <w:szCs w:val="28"/>
        </w:rPr>
        <w:t>муниципальной программы «Развитие малого и среднего предпринимательства на территории муниципального образования «Пикалевское городское поселение» Бокситогорского муниципального района Ленинградской области (моногорода)»</w:t>
      </w:r>
      <w:r w:rsidRPr="00455EB4">
        <w:rPr>
          <w:rFonts w:ascii="Times New Roman" w:hAnsi="Times New Roman"/>
          <w:sz w:val="28"/>
          <w:szCs w:val="28"/>
        </w:rPr>
        <w:t xml:space="preserve">, </w:t>
      </w:r>
      <w:r w:rsidR="00601888" w:rsidRPr="00455EB4">
        <w:rPr>
          <w:rFonts w:ascii="Times New Roman" w:hAnsi="Times New Roman"/>
          <w:sz w:val="28"/>
          <w:szCs w:val="28"/>
        </w:rPr>
        <w:t>администрация</w:t>
      </w:r>
      <w:r w:rsidRPr="00455EB4">
        <w:rPr>
          <w:rFonts w:ascii="Times New Roman" w:hAnsi="Times New Roman"/>
          <w:sz w:val="28"/>
          <w:szCs w:val="28"/>
        </w:rPr>
        <w:t xml:space="preserve"> постановляет:</w:t>
      </w:r>
    </w:p>
    <w:p w14:paraId="4A431A48" w14:textId="77777777" w:rsidR="006C40CA" w:rsidRDefault="006C40CA" w:rsidP="00943914">
      <w:pPr>
        <w:spacing w:after="0" w:line="240" w:lineRule="auto"/>
        <w:ind w:firstLine="709"/>
        <w:jc w:val="both"/>
        <w:rPr>
          <w:rFonts w:ascii="Times New Roman" w:hAnsi="Times New Roman"/>
          <w:sz w:val="28"/>
          <w:szCs w:val="28"/>
        </w:rPr>
      </w:pPr>
      <w:r w:rsidRPr="00455EB4">
        <w:rPr>
          <w:rFonts w:ascii="Times New Roman" w:hAnsi="Times New Roman"/>
          <w:sz w:val="28"/>
          <w:szCs w:val="28"/>
        </w:rPr>
        <w:t xml:space="preserve">1. Утвердить Порядок предоставления субсидий </w:t>
      </w:r>
      <w:r w:rsidR="00455EB4" w:rsidRPr="00455EB4">
        <w:rPr>
          <w:rFonts w:ascii="Times New Roman" w:hAnsi="Times New Roman"/>
          <w:sz w:val="28"/>
          <w:szCs w:val="28"/>
        </w:rPr>
        <w:t xml:space="preserve">субъектам малого и среднего предпринимательства </w:t>
      </w:r>
      <w:r w:rsidRPr="00455EB4">
        <w:rPr>
          <w:rFonts w:ascii="Times New Roman" w:hAnsi="Times New Roman"/>
          <w:sz w:val="28"/>
          <w:szCs w:val="28"/>
        </w:rPr>
        <w:t xml:space="preserve">согласно приложению </w:t>
      </w:r>
      <w:r w:rsidR="00F12D08">
        <w:rPr>
          <w:rFonts w:ascii="Times New Roman" w:hAnsi="Times New Roman"/>
          <w:sz w:val="28"/>
          <w:szCs w:val="28"/>
        </w:rPr>
        <w:t xml:space="preserve">1 </w:t>
      </w:r>
      <w:r w:rsidRPr="00455EB4">
        <w:rPr>
          <w:rFonts w:ascii="Times New Roman" w:hAnsi="Times New Roman"/>
          <w:sz w:val="28"/>
          <w:szCs w:val="28"/>
        </w:rPr>
        <w:t>к настоящему постановлению.</w:t>
      </w:r>
    </w:p>
    <w:p w14:paraId="0B540F41" w14:textId="77777777" w:rsidR="00F12D08" w:rsidRPr="00F12D08" w:rsidRDefault="00F12D08" w:rsidP="00943914">
      <w:pPr>
        <w:spacing w:after="0" w:line="240" w:lineRule="auto"/>
        <w:ind w:firstLine="709"/>
        <w:jc w:val="both"/>
        <w:rPr>
          <w:rFonts w:ascii="Times New Roman" w:hAnsi="Times New Roman"/>
          <w:sz w:val="28"/>
          <w:szCs w:val="28"/>
        </w:rPr>
      </w:pPr>
      <w:r>
        <w:rPr>
          <w:rFonts w:ascii="Times New Roman" w:hAnsi="Times New Roman"/>
          <w:sz w:val="28"/>
          <w:szCs w:val="28"/>
        </w:rPr>
        <w:t xml:space="preserve">2. Утвердить </w:t>
      </w:r>
      <w:r w:rsidRPr="00F12D08">
        <w:rPr>
          <w:rFonts w:ascii="Times New Roman" w:hAnsi="Times New Roman"/>
          <w:sz w:val="28"/>
          <w:szCs w:val="28"/>
        </w:rPr>
        <w:t xml:space="preserve">Порядок предоставления субсидий на оказание поддержки начинающим субъектам малого предпринимательства, организующим собственное дело согласно приложению </w:t>
      </w:r>
      <w:r>
        <w:rPr>
          <w:rFonts w:ascii="Times New Roman" w:hAnsi="Times New Roman"/>
          <w:sz w:val="28"/>
          <w:szCs w:val="28"/>
        </w:rPr>
        <w:t>2</w:t>
      </w:r>
      <w:r w:rsidRPr="00F12D08">
        <w:rPr>
          <w:rFonts w:ascii="Times New Roman" w:hAnsi="Times New Roman"/>
          <w:sz w:val="28"/>
          <w:szCs w:val="28"/>
        </w:rPr>
        <w:t xml:space="preserve"> к настоящему постановлению</w:t>
      </w:r>
      <w:r>
        <w:rPr>
          <w:rFonts w:ascii="Times New Roman" w:hAnsi="Times New Roman"/>
          <w:sz w:val="28"/>
          <w:szCs w:val="28"/>
        </w:rPr>
        <w:t>.</w:t>
      </w:r>
    </w:p>
    <w:p w14:paraId="32D9F4F3" w14:textId="77777777" w:rsidR="006C40CA" w:rsidRPr="00C52B88" w:rsidRDefault="00F12D08" w:rsidP="0094391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6C40CA" w:rsidRPr="00C52B88">
        <w:rPr>
          <w:rFonts w:ascii="Times New Roman" w:hAnsi="Times New Roman" w:cs="Times New Roman"/>
          <w:sz w:val="28"/>
          <w:szCs w:val="28"/>
        </w:rPr>
        <w:t>. Признать утратившим</w:t>
      </w:r>
      <w:r w:rsidR="00036F0D">
        <w:rPr>
          <w:rFonts w:ascii="Times New Roman" w:hAnsi="Times New Roman" w:cs="Times New Roman"/>
          <w:sz w:val="28"/>
          <w:szCs w:val="28"/>
        </w:rPr>
        <w:t>и</w:t>
      </w:r>
      <w:r w:rsidR="006C40CA" w:rsidRPr="00C52B88">
        <w:rPr>
          <w:rFonts w:ascii="Times New Roman" w:hAnsi="Times New Roman" w:cs="Times New Roman"/>
          <w:sz w:val="28"/>
          <w:szCs w:val="28"/>
        </w:rPr>
        <w:t xml:space="preserve"> силу</w:t>
      </w:r>
      <w:r w:rsidR="00036F0D">
        <w:rPr>
          <w:rFonts w:ascii="Times New Roman" w:hAnsi="Times New Roman" w:cs="Times New Roman"/>
          <w:sz w:val="28"/>
          <w:szCs w:val="28"/>
        </w:rPr>
        <w:t xml:space="preserve"> </w:t>
      </w:r>
      <w:r>
        <w:rPr>
          <w:rFonts w:ascii="Times New Roman" w:hAnsi="Times New Roman" w:cs="Times New Roman"/>
          <w:sz w:val="28"/>
          <w:szCs w:val="28"/>
        </w:rPr>
        <w:t>постановление</w:t>
      </w:r>
      <w:r w:rsidR="006C40CA" w:rsidRPr="00C52B88">
        <w:rPr>
          <w:rFonts w:ascii="Times New Roman" w:hAnsi="Times New Roman" w:cs="Times New Roman"/>
          <w:sz w:val="28"/>
          <w:szCs w:val="28"/>
        </w:rPr>
        <w:t xml:space="preserve"> </w:t>
      </w:r>
      <w:r w:rsidR="00455EB4">
        <w:rPr>
          <w:rFonts w:ascii="Times New Roman" w:hAnsi="Times New Roman" w:cs="Times New Roman"/>
          <w:sz w:val="28"/>
          <w:szCs w:val="28"/>
        </w:rPr>
        <w:t>администрации от 14 сентября 2023 года № 601 «Об утверждении порядков предоставления субсидий (грантов) субъектам малого и среднего предпринимательства»</w:t>
      </w:r>
      <w:r w:rsidR="006C40CA" w:rsidRPr="00C52B88">
        <w:rPr>
          <w:rFonts w:ascii="Times New Roman" w:hAnsi="Times New Roman" w:cs="Times New Roman"/>
          <w:sz w:val="28"/>
          <w:szCs w:val="28"/>
        </w:rPr>
        <w:t xml:space="preserve">. </w:t>
      </w:r>
    </w:p>
    <w:p w14:paraId="6E96DAED" w14:textId="77777777" w:rsidR="006C40CA" w:rsidRDefault="006C40CA" w:rsidP="00943914">
      <w:pPr>
        <w:spacing w:after="0" w:line="240" w:lineRule="auto"/>
        <w:ind w:firstLine="709"/>
        <w:jc w:val="both"/>
        <w:rPr>
          <w:rFonts w:ascii="Times New Roman" w:hAnsi="Times New Roman"/>
          <w:sz w:val="28"/>
          <w:szCs w:val="28"/>
        </w:rPr>
      </w:pPr>
    </w:p>
    <w:p w14:paraId="2C59AF55" w14:textId="77777777" w:rsidR="00CA329C" w:rsidRDefault="00CA329C" w:rsidP="00943914">
      <w:pPr>
        <w:spacing w:after="0" w:line="240" w:lineRule="auto"/>
        <w:ind w:firstLine="709"/>
        <w:jc w:val="both"/>
        <w:rPr>
          <w:rFonts w:ascii="Times New Roman" w:hAnsi="Times New Roman"/>
          <w:sz w:val="28"/>
          <w:szCs w:val="28"/>
        </w:rPr>
      </w:pPr>
    </w:p>
    <w:p w14:paraId="07A825D3" w14:textId="77777777" w:rsidR="00CA329C" w:rsidRDefault="00CA329C" w:rsidP="00943914">
      <w:pPr>
        <w:spacing w:after="0" w:line="240" w:lineRule="auto"/>
        <w:ind w:firstLine="709"/>
        <w:jc w:val="both"/>
        <w:rPr>
          <w:rFonts w:ascii="Times New Roman" w:hAnsi="Times New Roman"/>
          <w:sz w:val="28"/>
          <w:szCs w:val="28"/>
        </w:rPr>
      </w:pPr>
    </w:p>
    <w:p w14:paraId="58BFD03D" w14:textId="77777777" w:rsidR="00455EB4" w:rsidRDefault="00455EB4" w:rsidP="00943914">
      <w:pPr>
        <w:spacing w:after="0" w:line="240" w:lineRule="auto"/>
        <w:jc w:val="both"/>
        <w:rPr>
          <w:rFonts w:ascii="Times New Roman" w:hAnsi="Times New Roman"/>
          <w:sz w:val="28"/>
          <w:szCs w:val="28"/>
        </w:rPr>
      </w:pPr>
      <w:r>
        <w:rPr>
          <w:rFonts w:ascii="Times New Roman" w:hAnsi="Times New Roman"/>
          <w:sz w:val="28"/>
          <w:szCs w:val="28"/>
        </w:rPr>
        <w:t>Глава администрации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Д.Н. Садовников</w:t>
      </w:r>
    </w:p>
    <w:p w14:paraId="51A4A407" w14:textId="77777777" w:rsidR="00455EB4" w:rsidRDefault="00455EB4" w:rsidP="00943914">
      <w:pPr>
        <w:spacing w:after="0" w:line="240" w:lineRule="auto"/>
        <w:jc w:val="both"/>
        <w:rPr>
          <w:rFonts w:ascii="Times New Roman" w:hAnsi="Times New Roman"/>
          <w:sz w:val="28"/>
          <w:szCs w:val="28"/>
        </w:rPr>
      </w:pPr>
    </w:p>
    <w:p w14:paraId="343581A7" w14:textId="77777777" w:rsidR="00455EB4" w:rsidRDefault="00455EB4" w:rsidP="00943914">
      <w:pPr>
        <w:spacing w:after="0" w:line="240" w:lineRule="auto"/>
        <w:jc w:val="both"/>
        <w:rPr>
          <w:rFonts w:ascii="Times New Roman" w:hAnsi="Times New Roman"/>
          <w:sz w:val="28"/>
          <w:szCs w:val="28"/>
        </w:rPr>
      </w:pPr>
    </w:p>
    <w:p w14:paraId="03BBA6BC" w14:textId="77777777" w:rsidR="006C40CA" w:rsidRPr="00C52B88" w:rsidRDefault="006C40CA" w:rsidP="00943914">
      <w:pPr>
        <w:spacing w:after="0" w:line="240" w:lineRule="auto"/>
        <w:jc w:val="center"/>
        <w:rPr>
          <w:rFonts w:ascii="Times New Roman" w:hAnsi="Times New Roman"/>
          <w:sz w:val="28"/>
          <w:szCs w:val="28"/>
        </w:rPr>
        <w:sectPr w:rsidR="006C40CA" w:rsidRPr="00C52B88" w:rsidSect="00943914">
          <w:headerReference w:type="default" r:id="rId9"/>
          <w:pgSz w:w="11907" w:h="16840"/>
          <w:pgMar w:top="1134" w:right="567" w:bottom="567" w:left="1418" w:header="0" w:footer="0" w:gutter="0"/>
          <w:cols w:space="720"/>
          <w:noEndnote/>
          <w:titlePg/>
          <w:docGrid w:linePitch="299"/>
        </w:sectPr>
      </w:pPr>
    </w:p>
    <w:p w14:paraId="50F81D36" w14:textId="77777777" w:rsidR="00455EB4" w:rsidRDefault="00455EB4" w:rsidP="00943914">
      <w:pPr>
        <w:spacing w:after="0" w:line="240" w:lineRule="auto"/>
        <w:ind w:left="5812"/>
        <w:jc w:val="both"/>
        <w:rPr>
          <w:rFonts w:ascii="Times New Roman" w:hAnsi="Times New Roman"/>
          <w:sz w:val="28"/>
          <w:szCs w:val="28"/>
        </w:rPr>
      </w:pPr>
      <w:r>
        <w:rPr>
          <w:rFonts w:ascii="Times New Roman" w:hAnsi="Times New Roman"/>
          <w:sz w:val="28"/>
          <w:szCs w:val="28"/>
        </w:rPr>
        <w:lastRenderedPageBreak/>
        <w:t>УТВЕРЖДЕН</w:t>
      </w:r>
    </w:p>
    <w:p w14:paraId="5985932E" w14:textId="77777777" w:rsidR="006C40CA" w:rsidRDefault="00455EB4" w:rsidP="00943914">
      <w:pPr>
        <w:spacing w:after="0" w:line="240" w:lineRule="auto"/>
        <w:ind w:left="5812"/>
        <w:jc w:val="both"/>
        <w:rPr>
          <w:rFonts w:ascii="Times New Roman" w:hAnsi="Times New Roman"/>
          <w:sz w:val="28"/>
          <w:szCs w:val="28"/>
        </w:rPr>
      </w:pPr>
      <w:r>
        <w:rPr>
          <w:rFonts w:ascii="Times New Roman" w:hAnsi="Times New Roman"/>
          <w:sz w:val="28"/>
          <w:szCs w:val="28"/>
        </w:rPr>
        <w:t xml:space="preserve">Постановлением администрации от </w:t>
      </w:r>
      <w:r w:rsidR="00CA329C">
        <w:rPr>
          <w:rFonts w:ascii="Times New Roman" w:hAnsi="Times New Roman"/>
          <w:sz w:val="28"/>
          <w:szCs w:val="28"/>
        </w:rPr>
        <w:t>2 мая</w:t>
      </w:r>
      <w:r w:rsidR="006C40CA" w:rsidRPr="00C52B88">
        <w:rPr>
          <w:rFonts w:ascii="Times New Roman" w:hAnsi="Times New Roman"/>
          <w:sz w:val="28"/>
          <w:szCs w:val="28"/>
        </w:rPr>
        <w:t xml:space="preserve"> 2024 года</w:t>
      </w:r>
      <w:r>
        <w:rPr>
          <w:rFonts w:ascii="Times New Roman" w:hAnsi="Times New Roman"/>
          <w:sz w:val="28"/>
          <w:szCs w:val="28"/>
        </w:rPr>
        <w:t xml:space="preserve"> № </w:t>
      </w:r>
      <w:r w:rsidR="00CA329C">
        <w:rPr>
          <w:rFonts w:ascii="Times New Roman" w:hAnsi="Times New Roman"/>
          <w:sz w:val="28"/>
          <w:szCs w:val="28"/>
        </w:rPr>
        <w:t>300</w:t>
      </w:r>
    </w:p>
    <w:p w14:paraId="746C417F" w14:textId="77777777" w:rsidR="00455EB4" w:rsidRPr="00C52B88" w:rsidRDefault="00455EB4" w:rsidP="00943914">
      <w:pPr>
        <w:spacing w:after="0" w:line="240" w:lineRule="auto"/>
        <w:ind w:left="5812"/>
        <w:jc w:val="both"/>
        <w:rPr>
          <w:rFonts w:ascii="Times New Roman" w:hAnsi="Times New Roman"/>
          <w:sz w:val="28"/>
          <w:szCs w:val="28"/>
        </w:rPr>
      </w:pPr>
      <w:r>
        <w:rPr>
          <w:rFonts w:ascii="Times New Roman" w:hAnsi="Times New Roman"/>
          <w:sz w:val="28"/>
          <w:szCs w:val="28"/>
        </w:rPr>
        <w:t>(приложение</w:t>
      </w:r>
      <w:r w:rsidR="00F12D08">
        <w:rPr>
          <w:rFonts w:ascii="Times New Roman" w:hAnsi="Times New Roman"/>
          <w:sz w:val="28"/>
          <w:szCs w:val="28"/>
        </w:rPr>
        <w:t xml:space="preserve"> 1</w:t>
      </w:r>
      <w:r>
        <w:rPr>
          <w:rFonts w:ascii="Times New Roman" w:hAnsi="Times New Roman"/>
          <w:sz w:val="28"/>
          <w:szCs w:val="28"/>
        </w:rPr>
        <w:t>)</w:t>
      </w:r>
    </w:p>
    <w:p w14:paraId="781993A7" w14:textId="77777777" w:rsidR="006C40CA" w:rsidRDefault="006C40CA" w:rsidP="00943914">
      <w:pPr>
        <w:spacing w:after="0" w:line="240" w:lineRule="auto"/>
        <w:ind w:left="5812"/>
        <w:jc w:val="center"/>
        <w:rPr>
          <w:rFonts w:ascii="Times New Roman" w:hAnsi="Times New Roman"/>
          <w:sz w:val="28"/>
          <w:szCs w:val="28"/>
        </w:rPr>
      </w:pPr>
    </w:p>
    <w:p w14:paraId="08426AE0" w14:textId="77777777" w:rsidR="00CA329C" w:rsidRPr="00C52B88" w:rsidRDefault="00CA329C" w:rsidP="00943914">
      <w:pPr>
        <w:spacing w:after="0" w:line="240" w:lineRule="auto"/>
        <w:jc w:val="center"/>
        <w:rPr>
          <w:rFonts w:ascii="Times New Roman" w:hAnsi="Times New Roman"/>
          <w:sz w:val="28"/>
          <w:szCs w:val="28"/>
        </w:rPr>
      </w:pPr>
    </w:p>
    <w:p w14:paraId="770ADAEE" w14:textId="77777777" w:rsidR="006C40CA" w:rsidRPr="00F668AD" w:rsidRDefault="00455EB4" w:rsidP="00943914">
      <w:pPr>
        <w:spacing w:after="0" w:line="240" w:lineRule="auto"/>
        <w:jc w:val="center"/>
        <w:rPr>
          <w:rFonts w:ascii="Times New Roman" w:hAnsi="Times New Roman"/>
          <w:b/>
          <w:sz w:val="28"/>
          <w:szCs w:val="28"/>
        </w:rPr>
      </w:pPr>
      <w:r w:rsidRPr="00F668AD">
        <w:rPr>
          <w:rFonts w:ascii="Times New Roman" w:hAnsi="Times New Roman"/>
          <w:b/>
          <w:sz w:val="28"/>
          <w:szCs w:val="28"/>
        </w:rPr>
        <w:t>Порядок предоставления субсидий субъектам малого и среднего предпринимательств</w:t>
      </w:r>
      <w:r w:rsidR="00F2095A" w:rsidRPr="00F668AD">
        <w:rPr>
          <w:rFonts w:ascii="Times New Roman" w:hAnsi="Times New Roman"/>
          <w:b/>
          <w:sz w:val="28"/>
          <w:szCs w:val="28"/>
        </w:rPr>
        <w:t>а</w:t>
      </w:r>
    </w:p>
    <w:p w14:paraId="767DC834" w14:textId="77777777" w:rsidR="00455EB4" w:rsidRPr="00F668AD" w:rsidRDefault="00455EB4" w:rsidP="00943914">
      <w:pPr>
        <w:spacing w:after="0" w:line="240" w:lineRule="auto"/>
        <w:jc w:val="center"/>
        <w:rPr>
          <w:rFonts w:ascii="Times New Roman" w:hAnsi="Times New Roman"/>
          <w:b/>
          <w:sz w:val="28"/>
          <w:szCs w:val="28"/>
        </w:rPr>
      </w:pPr>
    </w:p>
    <w:p w14:paraId="52767AE2" w14:textId="77777777" w:rsidR="006C40CA" w:rsidRPr="00F668AD" w:rsidRDefault="006C40CA" w:rsidP="00943914">
      <w:pPr>
        <w:spacing w:after="0" w:line="240" w:lineRule="auto"/>
        <w:jc w:val="center"/>
        <w:rPr>
          <w:rFonts w:ascii="Times New Roman" w:hAnsi="Times New Roman"/>
          <w:b/>
          <w:sz w:val="28"/>
          <w:szCs w:val="28"/>
        </w:rPr>
      </w:pPr>
      <w:r w:rsidRPr="00F668AD">
        <w:rPr>
          <w:rFonts w:ascii="Times New Roman" w:hAnsi="Times New Roman"/>
          <w:b/>
          <w:sz w:val="28"/>
          <w:szCs w:val="28"/>
        </w:rPr>
        <w:t xml:space="preserve">1.Общие положения </w:t>
      </w:r>
    </w:p>
    <w:p w14:paraId="26552404" w14:textId="77777777" w:rsidR="006C40CA" w:rsidRPr="00C52B88" w:rsidRDefault="006C40CA" w:rsidP="00943914">
      <w:pPr>
        <w:spacing w:after="0" w:line="240" w:lineRule="auto"/>
        <w:jc w:val="center"/>
        <w:rPr>
          <w:rFonts w:ascii="Times New Roman" w:hAnsi="Times New Roman"/>
          <w:sz w:val="28"/>
          <w:szCs w:val="28"/>
        </w:rPr>
      </w:pPr>
    </w:p>
    <w:p w14:paraId="2B538738" w14:textId="77777777" w:rsidR="006C40CA" w:rsidRPr="00C52B88" w:rsidRDefault="006C40CA" w:rsidP="00943914">
      <w:pPr>
        <w:pStyle w:val="a3"/>
        <w:numPr>
          <w:ilvl w:val="1"/>
          <w:numId w:val="1"/>
        </w:numPr>
        <w:spacing w:after="0" w:line="240" w:lineRule="auto"/>
        <w:ind w:left="0" w:firstLine="709"/>
        <w:jc w:val="both"/>
        <w:rPr>
          <w:rFonts w:ascii="Times New Roman" w:hAnsi="Times New Roman"/>
          <w:bCs/>
          <w:sz w:val="28"/>
          <w:szCs w:val="28"/>
        </w:rPr>
      </w:pPr>
      <w:r w:rsidRPr="00C52B88">
        <w:rPr>
          <w:rFonts w:ascii="Times New Roman" w:hAnsi="Times New Roman"/>
          <w:bCs/>
          <w:sz w:val="28"/>
          <w:szCs w:val="28"/>
        </w:rPr>
        <w:t xml:space="preserve">Настоящий Порядок устанавливает цели, условия и порядок предоставления субсидий из </w:t>
      </w:r>
      <w:r w:rsidR="00455EB4">
        <w:rPr>
          <w:rFonts w:ascii="Times New Roman" w:hAnsi="Times New Roman"/>
          <w:bCs/>
          <w:sz w:val="28"/>
          <w:szCs w:val="28"/>
        </w:rPr>
        <w:t>бюджета Пикалевского городского поселения</w:t>
      </w:r>
      <w:r w:rsidRPr="004D4E4E">
        <w:rPr>
          <w:rFonts w:ascii="Times New Roman" w:hAnsi="Times New Roman"/>
          <w:bCs/>
          <w:sz w:val="28"/>
          <w:szCs w:val="28"/>
        </w:rPr>
        <w:t xml:space="preserve"> субъектам малого и среднего предпринимательства на возмещение затрат, связанных с осуществлением предпринимательской деятельности, в рамках реализации</w:t>
      </w:r>
      <w:r w:rsidR="00455EB4" w:rsidRPr="00455EB4">
        <w:rPr>
          <w:rFonts w:ascii="Times New Roman" w:hAnsi="Times New Roman"/>
          <w:sz w:val="28"/>
          <w:szCs w:val="28"/>
        </w:rPr>
        <w:t xml:space="preserve"> мероприятий муниципальной программы «Развитие малого и среднего предпринимательства на террито</w:t>
      </w:r>
      <w:r w:rsidR="00F2095A">
        <w:rPr>
          <w:rFonts w:ascii="Times New Roman" w:hAnsi="Times New Roman"/>
          <w:sz w:val="28"/>
          <w:szCs w:val="28"/>
        </w:rPr>
        <w:t xml:space="preserve">рии муниципального образования </w:t>
      </w:r>
      <w:r w:rsidR="00455EB4" w:rsidRPr="00455EB4">
        <w:rPr>
          <w:rFonts w:ascii="Times New Roman" w:hAnsi="Times New Roman"/>
          <w:sz w:val="28"/>
          <w:szCs w:val="28"/>
        </w:rPr>
        <w:t>Пикалевское городское поселение Бокситогорского муниципального района Ленинградской области (моногорода)»</w:t>
      </w:r>
      <w:r w:rsidRPr="00C52B88">
        <w:rPr>
          <w:rFonts w:ascii="Times New Roman" w:hAnsi="Times New Roman"/>
          <w:bCs/>
          <w:sz w:val="28"/>
          <w:szCs w:val="28"/>
        </w:rPr>
        <w:t xml:space="preserve"> (далее – Субсидии).</w:t>
      </w:r>
    </w:p>
    <w:p w14:paraId="3E773A0C" w14:textId="77777777" w:rsidR="006C40CA" w:rsidRPr="00C52B88" w:rsidRDefault="006C40CA" w:rsidP="00943914">
      <w:pPr>
        <w:pStyle w:val="a3"/>
        <w:numPr>
          <w:ilvl w:val="1"/>
          <w:numId w:val="1"/>
        </w:numPr>
        <w:spacing w:after="0" w:line="240" w:lineRule="auto"/>
        <w:ind w:left="0" w:firstLine="709"/>
        <w:jc w:val="both"/>
        <w:rPr>
          <w:rFonts w:ascii="Times New Roman" w:hAnsi="Times New Roman"/>
          <w:bCs/>
          <w:sz w:val="28"/>
          <w:szCs w:val="28"/>
        </w:rPr>
      </w:pPr>
      <w:r w:rsidRPr="00C52B88">
        <w:rPr>
          <w:rFonts w:ascii="Times New Roman" w:hAnsi="Times New Roman"/>
          <w:sz w:val="28"/>
          <w:szCs w:val="28"/>
        </w:rPr>
        <w:t>Понятия, используемые для целей настоящего Порядка:</w:t>
      </w:r>
    </w:p>
    <w:p w14:paraId="7EFABBDE" w14:textId="77777777" w:rsidR="006C40CA" w:rsidRPr="00C52B88" w:rsidRDefault="006C40CA" w:rsidP="00943914">
      <w:pPr>
        <w:autoSpaceDE w:val="0"/>
        <w:autoSpaceDN w:val="0"/>
        <w:adjustRightInd w:val="0"/>
        <w:spacing w:after="0" w:line="240" w:lineRule="auto"/>
        <w:ind w:firstLine="709"/>
        <w:jc w:val="both"/>
        <w:rPr>
          <w:rFonts w:ascii="Times New Roman" w:hAnsi="Times New Roman"/>
          <w:sz w:val="28"/>
          <w:szCs w:val="28"/>
        </w:rPr>
      </w:pPr>
      <w:r w:rsidRPr="00C52B88">
        <w:rPr>
          <w:rFonts w:ascii="Times New Roman" w:hAnsi="Times New Roman"/>
          <w:sz w:val="28"/>
          <w:szCs w:val="28"/>
        </w:rPr>
        <w:t xml:space="preserve">субъекты малого и среднего предпринимательства - хозяйствующие субъекты (юридические лица и индивидуальные </w:t>
      </w:r>
      <w:r w:rsidRPr="00D77A7D">
        <w:rPr>
          <w:rFonts w:ascii="Times New Roman" w:hAnsi="Times New Roman"/>
          <w:sz w:val="28"/>
          <w:szCs w:val="28"/>
        </w:rPr>
        <w:t>предприниматели), отнесенные в соответствии с</w:t>
      </w:r>
      <w:r w:rsidR="00265E98">
        <w:rPr>
          <w:rFonts w:ascii="Times New Roman" w:hAnsi="Times New Roman"/>
          <w:sz w:val="28"/>
          <w:szCs w:val="28"/>
        </w:rPr>
        <w:t xml:space="preserve"> условиями, установленными</w:t>
      </w:r>
      <w:r w:rsidRPr="00D77A7D">
        <w:rPr>
          <w:rFonts w:ascii="Times New Roman" w:hAnsi="Times New Roman"/>
          <w:sz w:val="28"/>
          <w:szCs w:val="28"/>
        </w:rPr>
        <w:t xml:space="preserve"> Федеральным законом</w:t>
      </w:r>
      <w:r w:rsidR="00F2095A">
        <w:rPr>
          <w:rFonts w:ascii="Times New Roman" w:hAnsi="Times New Roman"/>
          <w:sz w:val="28"/>
          <w:szCs w:val="28"/>
        </w:rPr>
        <w:t xml:space="preserve"> от 24 июля 2007 года № 209-ФЗ «</w:t>
      </w:r>
      <w:r w:rsidRPr="00D77A7D">
        <w:rPr>
          <w:rFonts w:ascii="Times New Roman" w:hAnsi="Times New Roman"/>
          <w:sz w:val="28"/>
          <w:szCs w:val="28"/>
        </w:rPr>
        <w:t>О развитии</w:t>
      </w:r>
      <w:r w:rsidRPr="00C52B88">
        <w:rPr>
          <w:rFonts w:ascii="Times New Roman" w:hAnsi="Times New Roman"/>
          <w:sz w:val="28"/>
          <w:szCs w:val="28"/>
        </w:rPr>
        <w:t xml:space="preserve"> малого и среднего предпринимательства в Российской Федерации</w:t>
      </w:r>
      <w:r w:rsidR="00F2095A">
        <w:rPr>
          <w:rFonts w:ascii="Times New Roman" w:hAnsi="Times New Roman"/>
          <w:sz w:val="28"/>
          <w:szCs w:val="28"/>
        </w:rPr>
        <w:t>»</w:t>
      </w:r>
      <w:r>
        <w:rPr>
          <w:rFonts w:ascii="Times New Roman" w:hAnsi="Times New Roman"/>
          <w:sz w:val="28"/>
          <w:szCs w:val="28"/>
        </w:rPr>
        <w:t xml:space="preserve"> (далее – Федеральный закон №209-ФЗ)</w:t>
      </w:r>
      <w:r w:rsidRPr="00C52B88">
        <w:rPr>
          <w:rFonts w:ascii="Times New Roman" w:hAnsi="Times New Roman"/>
          <w:sz w:val="28"/>
          <w:szCs w:val="28"/>
        </w:rPr>
        <w:t xml:space="preserve">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14:paraId="740627DC" w14:textId="77777777" w:rsidR="006C40CA" w:rsidRPr="006D29BF" w:rsidRDefault="006C40CA" w:rsidP="00943914">
      <w:pPr>
        <w:autoSpaceDE w:val="0"/>
        <w:autoSpaceDN w:val="0"/>
        <w:adjustRightInd w:val="0"/>
        <w:spacing w:after="0" w:line="240" w:lineRule="auto"/>
        <w:ind w:firstLine="709"/>
        <w:jc w:val="both"/>
        <w:rPr>
          <w:rFonts w:ascii="Times New Roman" w:hAnsi="Times New Roman"/>
          <w:color w:val="FF0000"/>
          <w:sz w:val="28"/>
          <w:szCs w:val="28"/>
        </w:rPr>
      </w:pPr>
      <w:r w:rsidRPr="00D80ED2">
        <w:rPr>
          <w:rFonts w:ascii="Times New Roman" w:hAnsi="Times New Roman"/>
          <w:sz w:val="28"/>
          <w:szCs w:val="28"/>
          <w:lang w:eastAsia="ru-RU"/>
        </w:rPr>
        <w:t xml:space="preserve">участники отбора </w:t>
      </w:r>
      <w:r w:rsidRPr="00D80ED2">
        <w:rPr>
          <w:rFonts w:ascii="Times New Roman" w:hAnsi="Times New Roman"/>
          <w:sz w:val="28"/>
          <w:szCs w:val="28"/>
        </w:rPr>
        <w:t xml:space="preserve">- субъекты малого и среднего предпринимательства, претендующие на </w:t>
      </w:r>
      <w:r>
        <w:rPr>
          <w:rFonts w:ascii="Times New Roman" w:hAnsi="Times New Roman"/>
          <w:sz w:val="28"/>
          <w:szCs w:val="28"/>
        </w:rPr>
        <w:t>получение субсидии (далее – участники отбора</w:t>
      </w:r>
      <w:r w:rsidRPr="00D80ED2">
        <w:rPr>
          <w:rFonts w:ascii="Times New Roman" w:hAnsi="Times New Roman"/>
          <w:sz w:val="28"/>
          <w:szCs w:val="28"/>
        </w:rPr>
        <w:t>);</w:t>
      </w:r>
    </w:p>
    <w:p w14:paraId="2B3418A3" w14:textId="77777777" w:rsidR="006C40CA" w:rsidRPr="003A0C49" w:rsidRDefault="006C40CA" w:rsidP="00943914">
      <w:pPr>
        <w:autoSpaceDE w:val="0"/>
        <w:autoSpaceDN w:val="0"/>
        <w:adjustRightInd w:val="0"/>
        <w:spacing w:after="0" w:line="240" w:lineRule="auto"/>
        <w:ind w:firstLine="709"/>
        <w:jc w:val="both"/>
        <w:rPr>
          <w:rFonts w:ascii="Times New Roman" w:hAnsi="Times New Roman"/>
          <w:sz w:val="28"/>
          <w:szCs w:val="28"/>
        </w:rPr>
      </w:pPr>
      <w:r w:rsidRPr="003A0C49">
        <w:rPr>
          <w:rFonts w:ascii="Times New Roman" w:hAnsi="Times New Roman"/>
          <w:sz w:val="28"/>
          <w:szCs w:val="28"/>
        </w:rPr>
        <w:t xml:space="preserve">получатели субсидии </w:t>
      </w:r>
      <w:r>
        <w:rPr>
          <w:rFonts w:ascii="Times New Roman" w:hAnsi="Times New Roman"/>
          <w:sz w:val="28"/>
          <w:szCs w:val="28"/>
        </w:rPr>
        <w:t>–</w:t>
      </w:r>
      <w:r w:rsidRPr="003A0C49">
        <w:rPr>
          <w:rFonts w:ascii="Times New Roman" w:hAnsi="Times New Roman"/>
          <w:sz w:val="28"/>
          <w:szCs w:val="28"/>
        </w:rPr>
        <w:t xml:space="preserve"> </w:t>
      </w:r>
      <w:r>
        <w:rPr>
          <w:rFonts w:ascii="Times New Roman" w:hAnsi="Times New Roman"/>
          <w:sz w:val="28"/>
          <w:szCs w:val="28"/>
        </w:rPr>
        <w:t>участники отбора</w:t>
      </w:r>
      <w:r w:rsidRPr="003A0C49">
        <w:rPr>
          <w:rFonts w:ascii="Times New Roman" w:hAnsi="Times New Roman"/>
          <w:sz w:val="28"/>
          <w:szCs w:val="28"/>
        </w:rPr>
        <w:t>, признанные победителями отбора;</w:t>
      </w:r>
    </w:p>
    <w:p w14:paraId="08A1E67B" w14:textId="77777777" w:rsidR="006C40CA" w:rsidRPr="006D29BF" w:rsidRDefault="00E6401D" w:rsidP="00943914">
      <w:pPr>
        <w:widowControl w:val="0"/>
        <w:autoSpaceDE w:val="0"/>
        <w:autoSpaceDN w:val="0"/>
        <w:spacing w:after="0" w:line="240" w:lineRule="auto"/>
        <w:ind w:firstLine="709"/>
        <w:jc w:val="both"/>
        <w:rPr>
          <w:rFonts w:ascii="Times New Roman" w:eastAsiaTheme="minorEastAsia" w:hAnsi="Times New Roman"/>
          <w:sz w:val="28"/>
          <w:szCs w:val="28"/>
        </w:rPr>
      </w:pPr>
      <w:r>
        <w:rPr>
          <w:rFonts w:ascii="Times New Roman" w:eastAsiaTheme="minorEastAsia" w:hAnsi="Times New Roman"/>
          <w:sz w:val="28"/>
          <w:szCs w:val="28"/>
        </w:rPr>
        <w:t>договор</w:t>
      </w:r>
      <w:r w:rsidR="006C40CA" w:rsidRPr="006D29BF">
        <w:rPr>
          <w:rFonts w:ascii="Times New Roman" w:eastAsiaTheme="minorEastAsia" w:hAnsi="Times New Roman"/>
          <w:sz w:val="28"/>
          <w:szCs w:val="28"/>
        </w:rPr>
        <w:t xml:space="preserve"> - </w:t>
      </w:r>
      <w:r>
        <w:rPr>
          <w:rFonts w:ascii="Times New Roman" w:eastAsiaTheme="minorEastAsia" w:hAnsi="Times New Roman"/>
          <w:sz w:val="28"/>
          <w:szCs w:val="28"/>
        </w:rPr>
        <w:t>договор</w:t>
      </w:r>
      <w:r w:rsidR="006C40CA" w:rsidRPr="006D29BF">
        <w:rPr>
          <w:rFonts w:ascii="Times New Roman" w:eastAsiaTheme="minorEastAsia" w:hAnsi="Times New Roman"/>
          <w:sz w:val="28"/>
          <w:szCs w:val="28"/>
        </w:rPr>
        <w:t xml:space="preserve"> о предоставлении субсидии, заключаем</w:t>
      </w:r>
      <w:r>
        <w:rPr>
          <w:rFonts w:ascii="Times New Roman" w:eastAsiaTheme="minorEastAsia" w:hAnsi="Times New Roman"/>
          <w:sz w:val="28"/>
          <w:szCs w:val="28"/>
        </w:rPr>
        <w:t>ый</w:t>
      </w:r>
      <w:r w:rsidR="006C40CA" w:rsidRPr="006D29BF">
        <w:rPr>
          <w:rFonts w:ascii="Times New Roman" w:eastAsiaTheme="minorEastAsia" w:hAnsi="Times New Roman"/>
          <w:sz w:val="28"/>
          <w:szCs w:val="28"/>
        </w:rPr>
        <w:t xml:space="preserve"> между </w:t>
      </w:r>
      <w:r w:rsidR="00455EB4">
        <w:rPr>
          <w:rFonts w:ascii="Times New Roman" w:eastAsiaTheme="minorEastAsia" w:hAnsi="Times New Roman"/>
          <w:sz w:val="28"/>
          <w:szCs w:val="28"/>
        </w:rPr>
        <w:t>администрацией Пикалевского городского поселения (далее – Администрация</w:t>
      </w:r>
      <w:r w:rsidR="006C40CA" w:rsidRPr="006D29BF">
        <w:rPr>
          <w:rFonts w:ascii="Times New Roman" w:eastAsiaTheme="minorEastAsia" w:hAnsi="Times New Roman"/>
          <w:sz w:val="28"/>
          <w:szCs w:val="28"/>
        </w:rPr>
        <w:t xml:space="preserve">) и победителем отбора на основании принятого </w:t>
      </w:r>
      <w:r w:rsidR="00455EB4">
        <w:rPr>
          <w:rFonts w:ascii="Times New Roman" w:eastAsiaTheme="minorEastAsia" w:hAnsi="Times New Roman"/>
          <w:sz w:val="28"/>
          <w:szCs w:val="28"/>
        </w:rPr>
        <w:t>Администрацией</w:t>
      </w:r>
      <w:r w:rsidR="006C40CA" w:rsidRPr="006D29BF">
        <w:rPr>
          <w:rFonts w:ascii="Times New Roman" w:eastAsiaTheme="minorEastAsia" w:hAnsi="Times New Roman"/>
          <w:sz w:val="28"/>
          <w:szCs w:val="28"/>
        </w:rPr>
        <w:t xml:space="preserve"> решения о предоставлении субсидии, в соответствии с типовой формой, утвержденной </w:t>
      </w:r>
      <w:r w:rsidR="006C40CA" w:rsidRPr="00F2095A">
        <w:rPr>
          <w:rFonts w:ascii="Times New Roman" w:eastAsiaTheme="minorEastAsia" w:hAnsi="Times New Roman"/>
          <w:sz w:val="28"/>
          <w:szCs w:val="28"/>
        </w:rPr>
        <w:t xml:space="preserve">Комитетом финансов </w:t>
      </w:r>
      <w:r w:rsidR="00F2095A" w:rsidRPr="00F2095A">
        <w:rPr>
          <w:rFonts w:ascii="Times New Roman" w:eastAsiaTheme="minorEastAsia" w:hAnsi="Times New Roman"/>
          <w:sz w:val="28"/>
          <w:szCs w:val="28"/>
        </w:rPr>
        <w:t>администрации Бокситогорского муниципального района</w:t>
      </w:r>
      <w:r w:rsidR="006C40CA" w:rsidRPr="00F2095A">
        <w:rPr>
          <w:rFonts w:ascii="Times New Roman" w:eastAsiaTheme="minorEastAsia" w:hAnsi="Times New Roman"/>
          <w:sz w:val="28"/>
          <w:szCs w:val="28"/>
        </w:rPr>
        <w:t>.</w:t>
      </w:r>
    </w:p>
    <w:p w14:paraId="4613B82D" w14:textId="77777777" w:rsidR="006C40CA" w:rsidRPr="004D4E4E" w:rsidRDefault="006C40CA" w:rsidP="00943914">
      <w:pPr>
        <w:pStyle w:val="a3"/>
        <w:numPr>
          <w:ilvl w:val="1"/>
          <w:numId w:val="1"/>
        </w:numPr>
        <w:autoSpaceDE w:val="0"/>
        <w:autoSpaceDN w:val="0"/>
        <w:adjustRightInd w:val="0"/>
        <w:spacing w:after="0" w:line="240" w:lineRule="auto"/>
        <w:ind w:left="0" w:firstLine="709"/>
        <w:jc w:val="both"/>
        <w:rPr>
          <w:rFonts w:ascii="Times New Roman" w:hAnsi="Times New Roman"/>
          <w:sz w:val="28"/>
          <w:szCs w:val="28"/>
        </w:rPr>
      </w:pPr>
      <w:r w:rsidRPr="00EE249C">
        <w:rPr>
          <w:rFonts w:ascii="Times New Roman" w:hAnsi="Times New Roman"/>
          <w:sz w:val="28"/>
          <w:szCs w:val="28"/>
        </w:rPr>
        <w:t xml:space="preserve">Целью предоставления субсидий является </w:t>
      </w:r>
      <w:r w:rsidR="00F2095A">
        <w:rPr>
          <w:rFonts w:ascii="Times New Roman" w:hAnsi="Times New Roman"/>
          <w:sz w:val="28"/>
          <w:szCs w:val="28"/>
        </w:rPr>
        <w:t>повышение конкурентоспособности и диверсификации экономики, обеспечение социальной устойчивости и роста занятости населения за счет развития малого и среднего предпринимательства</w:t>
      </w:r>
      <w:r w:rsidRPr="004D4E4E">
        <w:rPr>
          <w:rFonts w:ascii="Times New Roman" w:hAnsi="Times New Roman"/>
          <w:bCs/>
          <w:sz w:val="28"/>
          <w:szCs w:val="28"/>
        </w:rPr>
        <w:t xml:space="preserve"> в рамках реализации </w:t>
      </w:r>
      <w:r w:rsidR="00455EB4" w:rsidRPr="00455EB4">
        <w:rPr>
          <w:rFonts w:ascii="Times New Roman" w:hAnsi="Times New Roman"/>
          <w:sz w:val="28"/>
          <w:szCs w:val="28"/>
        </w:rPr>
        <w:t>мероприятий муниципальной программы «Развитие малого и среднего предпринимательства на террито</w:t>
      </w:r>
      <w:r w:rsidR="00F2095A">
        <w:rPr>
          <w:rFonts w:ascii="Times New Roman" w:hAnsi="Times New Roman"/>
          <w:sz w:val="28"/>
          <w:szCs w:val="28"/>
        </w:rPr>
        <w:t xml:space="preserve">рии муниципального образования </w:t>
      </w:r>
      <w:r w:rsidR="00455EB4" w:rsidRPr="00455EB4">
        <w:rPr>
          <w:rFonts w:ascii="Times New Roman" w:hAnsi="Times New Roman"/>
          <w:sz w:val="28"/>
          <w:szCs w:val="28"/>
        </w:rPr>
        <w:t>Пикалевское городское поселение Бокситогорского муниципального района Ленинградской области (моногорода)»</w:t>
      </w:r>
      <w:r w:rsidRPr="004D4E4E">
        <w:rPr>
          <w:rFonts w:ascii="Times New Roman" w:hAnsi="Times New Roman"/>
          <w:bCs/>
          <w:sz w:val="28"/>
          <w:szCs w:val="28"/>
        </w:rPr>
        <w:t>.</w:t>
      </w:r>
    </w:p>
    <w:p w14:paraId="7D8D78BA" w14:textId="77777777" w:rsidR="006C40CA" w:rsidRPr="00F2095A" w:rsidRDefault="006C40CA" w:rsidP="00943914">
      <w:pPr>
        <w:pStyle w:val="a3"/>
        <w:numPr>
          <w:ilvl w:val="1"/>
          <w:numId w:val="1"/>
        </w:numPr>
        <w:autoSpaceDE w:val="0"/>
        <w:autoSpaceDN w:val="0"/>
        <w:adjustRightInd w:val="0"/>
        <w:spacing w:after="0" w:line="240" w:lineRule="auto"/>
        <w:ind w:left="0" w:firstLine="709"/>
        <w:jc w:val="both"/>
        <w:rPr>
          <w:rFonts w:ascii="Times New Roman" w:hAnsi="Times New Roman"/>
          <w:sz w:val="28"/>
          <w:szCs w:val="28"/>
        </w:rPr>
      </w:pPr>
      <w:r w:rsidRPr="00F2095A">
        <w:rPr>
          <w:rFonts w:ascii="Times New Roman" w:hAnsi="Times New Roman"/>
          <w:sz w:val="28"/>
          <w:szCs w:val="28"/>
        </w:rPr>
        <w:t>Су</w:t>
      </w:r>
      <w:r w:rsidRPr="00F2095A">
        <w:rPr>
          <w:rFonts w:ascii="Times New Roman" w:eastAsiaTheme="minorEastAsia" w:hAnsi="Times New Roman"/>
          <w:sz w:val="28"/>
          <w:szCs w:val="28"/>
        </w:rPr>
        <w:t xml:space="preserve">бсидии предоставляются в пределах бюджетных ассигнований, утвержденных в сводной бюджетной росписи бюджета </w:t>
      </w:r>
      <w:r w:rsidR="00315323" w:rsidRPr="00F2095A">
        <w:rPr>
          <w:rFonts w:ascii="Times New Roman" w:eastAsiaTheme="minorEastAsia" w:hAnsi="Times New Roman"/>
          <w:sz w:val="28"/>
          <w:szCs w:val="28"/>
        </w:rPr>
        <w:t xml:space="preserve">Пикалевского городского поселения </w:t>
      </w:r>
      <w:r w:rsidRPr="00F2095A">
        <w:rPr>
          <w:rFonts w:ascii="Times New Roman" w:eastAsiaTheme="minorEastAsia" w:hAnsi="Times New Roman"/>
          <w:sz w:val="28"/>
          <w:szCs w:val="28"/>
        </w:rPr>
        <w:t xml:space="preserve">на соответствующий финансовый год </w:t>
      </w:r>
      <w:r w:rsidR="00F2095A" w:rsidRPr="00F2095A">
        <w:rPr>
          <w:rFonts w:ascii="Times New Roman" w:eastAsiaTheme="minorEastAsia" w:hAnsi="Times New Roman"/>
          <w:sz w:val="28"/>
          <w:szCs w:val="28"/>
        </w:rPr>
        <w:t>Администрации</w:t>
      </w:r>
      <w:r w:rsidRPr="00F2095A">
        <w:rPr>
          <w:rFonts w:ascii="Times New Roman" w:eastAsiaTheme="minorEastAsia" w:hAnsi="Times New Roman"/>
          <w:sz w:val="28"/>
          <w:szCs w:val="28"/>
        </w:rPr>
        <w:t xml:space="preserve"> – главному </w:t>
      </w:r>
      <w:r w:rsidRPr="00F2095A">
        <w:rPr>
          <w:rFonts w:ascii="Times New Roman" w:eastAsiaTheme="minorEastAsia" w:hAnsi="Times New Roman"/>
          <w:sz w:val="28"/>
          <w:szCs w:val="28"/>
        </w:rPr>
        <w:lastRenderedPageBreak/>
        <w:t>распорядителю бюджетных средств, до которо</w:t>
      </w:r>
      <w:r w:rsidR="00F2095A" w:rsidRPr="00F2095A">
        <w:rPr>
          <w:rFonts w:ascii="Times New Roman" w:eastAsiaTheme="minorEastAsia" w:hAnsi="Times New Roman"/>
          <w:sz w:val="28"/>
          <w:szCs w:val="28"/>
        </w:rPr>
        <w:t>й</w:t>
      </w:r>
      <w:r w:rsidRPr="00F2095A">
        <w:rPr>
          <w:rFonts w:ascii="Times New Roman" w:eastAsiaTheme="minorEastAsia" w:hAnsi="Times New Roman"/>
          <w:sz w:val="28"/>
          <w:szCs w:val="28"/>
        </w:rPr>
        <w:t xml:space="preserve">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(соответствующий финансовый год и плановый период) </w:t>
      </w:r>
      <w:r w:rsidRPr="00F2095A">
        <w:rPr>
          <w:rFonts w:ascii="Times New Roman" w:hAnsi="Times New Roman"/>
          <w:sz w:val="28"/>
          <w:szCs w:val="28"/>
        </w:rPr>
        <w:t>на цели, установленные в пункте 1.3 настоящего Порядка.</w:t>
      </w:r>
    </w:p>
    <w:p w14:paraId="375D645E" w14:textId="77777777" w:rsidR="006C40CA" w:rsidRPr="004D4E4E" w:rsidRDefault="006C40CA" w:rsidP="00943914">
      <w:pPr>
        <w:pStyle w:val="a3"/>
        <w:numPr>
          <w:ilvl w:val="1"/>
          <w:numId w:val="1"/>
        </w:numPr>
        <w:autoSpaceDE w:val="0"/>
        <w:autoSpaceDN w:val="0"/>
        <w:adjustRightInd w:val="0"/>
        <w:spacing w:after="0" w:line="240" w:lineRule="auto"/>
        <w:ind w:left="0" w:firstLine="709"/>
        <w:jc w:val="both"/>
        <w:rPr>
          <w:rFonts w:ascii="Times New Roman" w:hAnsi="Times New Roman"/>
          <w:sz w:val="28"/>
          <w:szCs w:val="28"/>
        </w:rPr>
      </w:pPr>
      <w:r w:rsidRPr="004D4E4E">
        <w:rPr>
          <w:rFonts w:ascii="Times New Roman" w:hAnsi="Times New Roman"/>
          <w:sz w:val="28"/>
          <w:szCs w:val="28"/>
        </w:rPr>
        <w:t xml:space="preserve">В соответствии с настоящим Порядком предоставляются следующие виды субсидии: </w:t>
      </w:r>
    </w:p>
    <w:p w14:paraId="14E03A1A" w14:textId="77777777" w:rsidR="006C40CA" w:rsidRPr="00D12A07" w:rsidRDefault="006C40CA" w:rsidP="00943914">
      <w:pPr>
        <w:autoSpaceDE w:val="0"/>
        <w:autoSpaceDN w:val="0"/>
        <w:adjustRightInd w:val="0"/>
        <w:spacing w:after="0" w:line="240" w:lineRule="auto"/>
        <w:ind w:firstLine="709"/>
        <w:jc w:val="both"/>
        <w:rPr>
          <w:rFonts w:ascii="Times New Roman" w:hAnsi="Times New Roman"/>
          <w:sz w:val="28"/>
          <w:szCs w:val="28"/>
        </w:rPr>
      </w:pPr>
      <w:r w:rsidRPr="00D12A07">
        <w:rPr>
          <w:rFonts w:ascii="Times New Roman" w:hAnsi="Times New Roman"/>
          <w:sz w:val="28"/>
          <w:szCs w:val="28"/>
        </w:rPr>
        <w:t>1.5.1. на возмещение затрат, связанных с приобретением оборудования</w:t>
      </w:r>
      <w:r w:rsidR="00F2095A">
        <w:rPr>
          <w:rFonts w:ascii="Times New Roman" w:hAnsi="Times New Roman"/>
          <w:sz w:val="28"/>
          <w:szCs w:val="28"/>
        </w:rPr>
        <w:t xml:space="preserve"> в целях создания, и(или) развития, и (или) модернизации производства товаров</w:t>
      </w:r>
      <w:r w:rsidRPr="00D12A07">
        <w:rPr>
          <w:rFonts w:ascii="Times New Roman" w:hAnsi="Times New Roman"/>
          <w:sz w:val="28"/>
          <w:szCs w:val="28"/>
        </w:rPr>
        <w:t>;</w:t>
      </w:r>
    </w:p>
    <w:p w14:paraId="7921A3A6" w14:textId="77777777" w:rsidR="003F24C3" w:rsidRDefault="006C40CA" w:rsidP="00943914">
      <w:pPr>
        <w:autoSpaceDE w:val="0"/>
        <w:autoSpaceDN w:val="0"/>
        <w:adjustRightInd w:val="0"/>
        <w:spacing w:after="0" w:line="240" w:lineRule="auto"/>
        <w:ind w:firstLine="709"/>
        <w:jc w:val="both"/>
        <w:rPr>
          <w:rFonts w:ascii="Times New Roman" w:hAnsi="Times New Roman"/>
          <w:sz w:val="28"/>
          <w:szCs w:val="28"/>
        </w:rPr>
      </w:pPr>
      <w:r w:rsidRPr="00D12A07">
        <w:rPr>
          <w:rFonts w:ascii="Times New Roman" w:hAnsi="Times New Roman"/>
          <w:sz w:val="28"/>
          <w:szCs w:val="28"/>
        </w:rPr>
        <w:t>1.5.</w:t>
      </w:r>
      <w:r w:rsidR="00F2095A">
        <w:rPr>
          <w:rFonts w:ascii="Times New Roman" w:hAnsi="Times New Roman"/>
          <w:sz w:val="28"/>
          <w:szCs w:val="28"/>
        </w:rPr>
        <w:t>2</w:t>
      </w:r>
      <w:r w:rsidRPr="00D12A07">
        <w:rPr>
          <w:rFonts w:ascii="Times New Roman" w:hAnsi="Times New Roman"/>
          <w:sz w:val="28"/>
          <w:szCs w:val="28"/>
        </w:rPr>
        <w:t>. на возмещение затрат</w:t>
      </w:r>
      <w:r w:rsidR="00F2095A">
        <w:rPr>
          <w:rFonts w:ascii="Times New Roman" w:hAnsi="Times New Roman"/>
          <w:sz w:val="28"/>
          <w:szCs w:val="28"/>
        </w:rPr>
        <w:t xml:space="preserve"> по договорам лизинга, заключенным субъектами малого и среднего предпринимательства</w:t>
      </w:r>
      <w:r w:rsidR="003F24C3">
        <w:rPr>
          <w:rFonts w:ascii="Times New Roman" w:hAnsi="Times New Roman"/>
          <w:sz w:val="28"/>
          <w:szCs w:val="28"/>
        </w:rPr>
        <w:t>.</w:t>
      </w:r>
    </w:p>
    <w:p w14:paraId="1A901DF4" w14:textId="77777777" w:rsidR="006C40CA" w:rsidRPr="00315323" w:rsidRDefault="003F24C3" w:rsidP="00943914">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1.6. </w:t>
      </w:r>
      <w:r w:rsidR="006C40CA" w:rsidRPr="00315323">
        <w:rPr>
          <w:rFonts w:ascii="Times New Roman" w:hAnsi="Times New Roman"/>
          <w:sz w:val="28"/>
          <w:szCs w:val="28"/>
        </w:rPr>
        <w:t>Перечень затрат (направлений затрат) на возмеще</w:t>
      </w:r>
      <w:r w:rsidR="00F2095A">
        <w:rPr>
          <w:rFonts w:ascii="Times New Roman" w:hAnsi="Times New Roman"/>
          <w:sz w:val="28"/>
          <w:szCs w:val="28"/>
        </w:rPr>
        <w:t>ние</w:t>
      </w:r>
      <w:r w:rsidR="006C40CA" w:rsidRPr="00315323">
        <w:rPr>
          <w:rFonts w:ascii="Times New Roman" w:hAnsi="Times New Roman"/>
          <w:sz w:val="28"/>
          <w:szCs w:val="28"/>
        </w:rPr>
        <w:t xml:space="preserve"> по каждому виду субсидии, указанному в пункте 1.5 настоящего Порядка, определены в соответствующем приложении к настоящему Порядку.</w:t>
      </w:r>
    </w:p>
    <w:p w14:paraId="25D9DCDA" w14:textId="77777777" w:rsidR="006C40CA" w:rsidRPr="00394B06" w:rsidRDefault="006C40CA" w:rsidP="00943914">
      <w:pPr>
        <w:autoSpaceDE w:val="0"/>
        <w:autoSpaceDN w:val="0"/>
        <w:adjustRightInd w:val="0"/>
        <w:spacing w:after="0" w:line="240" w:lineRule="auto"/>
        <w:ind w:firstLine="709"/>
        <w:jc w:val="both"/>
        <w:rPr>
          <w:rFonts w:ascii="Times New Roman" w:hAnsi="Times New Roman"/>
          <w:sz w:val="28"/>
          <w:szCs w:val="28"/>
        </w:rPr>
      </w:pPr>
      <w:r w:rsidRPr="00394B06">
        <w:rPr>
          <w:rFonts w:ascii="Times New Roman" w:hAnsi="Times New Roman"/>
          <w:sz w:val="28"/>
          <w:szCs w:val="28"/>
        </w:rPr>
        <w:t xml:space="preserve">К возмещению принимаются затраты, произведенные </w:t>
      </w:r>
      <w:r>
        <w:rPr>
          <w:rFonts w:ascii="Times New Roman" w:hAnsi="Times New Roman"/>
          <w:sz w:val="28"/>
          <w:szCs w:val="28"/>
        </w:rPr>
        <w:t>участником отбора</w:t>
      </w:r>
      <w:r w:rsidRPr="00394B06">
        <w:rPr>
          <w:rFonts w:ascii="Times New Roman" w:hAnsi="Times New Roman"/>
          <w:sz w:val="28"/>
          <w:szCs w:val="28"/>
        </w:rPr>
        <w:t xml:space="preserve"> в безналичном порядке с расчетных счетов, открытых в соответствии с законодательством Российской Федерации для осуществления операций, связанных с предпринимательской деятельностью.</w:t>
      </w:r>
    </w:p>
    <w:p w14:paraId="31FA6E6A" w14:textId="77777777" w:rsidR="003F24C3" w:rsidRDefault="006C40CA" w:rsidP="00943914">
      <w:pPr>
        <w:autoSpaceDE w:val="0"/>
        <w:autoSpaceDN w:val="0"/>
        <w:adjustRightInd w:val="0"/>
        <w:spacing w:after="0" w:line="240" w:lineRule="auto"/>
        <w:ind w:firstLine="709"/>
        <w:jc w:val="both"/>
        <w:rPr>
          <w:rFonts w:ascii="Times New Roman" w:eastAsiaTheme="minorEastAsia" w:hAnsi="Times New Roman"/>
          <w:color w:val="FF0000"/>
          <w:sz w:val="28"/>
          <w:szCs w:val="28"/>
        </w:rPr>
      </w:pPr>
      <w:r w:rsidRPr="00C73165">
        <w:rPr>
          <w:rFonts w:ascii="Times New Roman" w:hAnsi="Times New Roman"/>
          <w:sz w:val="28"/>
          <w:szCs w:val="28"/>
        </w:rPr>
        <w:t>Не допускается повторное предоставление субсидии по платежным документам, по которым возмещены затраты (в полном объеме или частично) из бюджета любого уровня.</w:t>
      </w:r>
    </w:p>
    <w:p w14:paraId="6F6A9C77" w14:textId="77777777" w:rsidR="006C40CA" w:rsidRPr="003F24C3" w:rsidRDefault="003F24C3" w:rsidP="00943914">
      <w:pPr>
        <w:autoSpaceDE w:val="0"/>
        <w:autoSpaceDN w:val="0"/>
        <w:adjustRightInd w:val="0"/>
        <w:spacing w:after="0" w:line="240" w:lineRule="auto"/>
        <w:ind w:firstLine="709"/>
        <w:jc w:val="both"/>
        <w:rPr>
          <w:rFonts w:ascii="Times New Roman" w:eastAsiaTheme="minorEastAsia" w:hAnsi="Times New Roman"/>
          <w:sz w:val="28"/>
          <w:szCs w:val="28"/>
        </w:rPr>
      </w:pPr>
      <w:r w:rsidRPr="003F24C3">
        <w:rPr>
          <w:rFonts w:ascii="Times New Roman" w:eastAsiaTheme="minorEastAsia" w:hAnsi="Times New Roman"/>
          <w:sz w:val="28"/>
          <w:szCs w:val="28"/>
        </w:rPr>
        <w:t>1.</w:t>
      </w:r>
      <w:r w:rsidRPr="003F24C3">
        <w:rPr>
          <w:rFonts w:ascii="Times New Roman" w:hAnsi="Times New Roman"/>
          <w:sz w:val="28"/>
          <w:szCs w:val="28"/>
        </w:rPr>
        <w:t xml:space="preserve">7. </w:t>
      </w:r>
      <w:r w:rsidR="006C40CA" w:rsidRPr="003F24C3">
        <w:rPr>
          <w:rFonts w:ascii="Times New Roman" w:hAnsi="Times New Roman"/>
          <w:sz w:val="28"/>
          <w:szCs w:val="28"/>
        </w:rPr>
        <w:t>Информация о субсидиях подлежит размещению на едином портале бюджетной системы Российской Федерации в информаци</w:t>
      </w:r>
      <w:r w:rsidR="00F668AD">
        <w:rPr>
          <w:rFonts w:ascii="Times New Roman" w:hAnsi="Times New Roman"/>
          <w:sz w:val="28"/>
          <w:szCs w:val="28"/>
        </w:rPr>
        <w:t>онно-телекоммуникационной сети «</w:t>
      </w:r>
      <w:r w:rsidR="006C40CA" w:rsidRPr="003F24C3">
        <w:rPr>
          <w:rFonts w:ascii="Times New Roman" w:hAnsi="Times New Roman"/>
          <w:sz w:val="28"/>
          <w:szCs w:val="28"/>
        </w:rPr>
        <w:t>Интернет</w:t>
      </w:r>
      <w:r w:rsidR="00F668AD">
        <w:rPr>
          <w:rFonts w:ascii="Times New Roman" w:hAnsi="Times New Roman"/>
          <w:sz w:val="28"/>
          <w:szCs w:val="28"/>
        </w:rPr>
        <w:t>»</w:t>
      </w:r>
      <w:r w:rsidR="00265E98">
        <w:rPr>
          <w:rFonts w:ascii="Times New Roman" w:hAnsi="Times New Roman"/>
          <w:sz w:val="28"/>
          <w:szCs w:val="28"/>
        </w:rPr>
        <w:t xml:space="preserve"> (далее соответственно - сеть «</w:t>
      </w:r>
      <w:r w:rsidR="006C40CA" w:rsidRPr="003F24C3">
        <w:rPr>
          <w:rFonts w:ascii="Times New Roman" w:hAnsi="Times New Roman"/>
          <w:sz w:val="28"/>
          <w:szCs w:val="28"/>
        </w:rPr>
        <w:t>Интернет</w:t>
      </w:r>
      <w:r w:rsidR="00265E98">
        <w:rPr>
          <w:rFonts w:ascii="Times New Roman" w:hAnsi="Times New Roman"/>
          <w:sz w:val="28"/>
          <w:szCs w:val="28"/>
        </w:rPr>
        <w:t>»</w:t>
      </w:r>
      <w:r w:rsidR="006C40CA" w:rsidRPr="003F24C3">
        <w:rPr>
          <w:rFonts w:ascii="Times New Roman" w:hAnsi="Times New Roman"/>
          <w:sz w:val="28"/>
          <w:szCs w:val="28"/>
        </w:rPr>
        <w:t>, единый портал) (в разделе единого портала) в порядке, установленном Министерством финансов Российской Федерации</w:t>
      </w:r>
      <w:r>
        <w:rPr>
          <w:rFonts w:ascii="Times New Roman" w:hAnsi="Times New Roman"/>
          <w:sz w:val="28"/>
          <w:szCs w:val="28"/>
        </w:rPr>
        <w:t xml:space="preserve"> и на официальном сайте Пикалевского городского поселения</w:t>
      </w:r>
      <w:r w:rsidR="006C40CA" w:rsidRPr="003F24C3">
        <w:rPr>
          <w:rFonts w:ascii="Times New Roman" w:hAnsi="Times New Roman"/>
          <w:sz w:val="28"/>
          <w:szCs w:val="28"/>
        </w:rPr>
        <w:t>.</w:t>
      </w:r>
    </w:p>
    <w:p w14:paraId="680177C4" w14:textId="77777777" w:rsidR="006C40CA" w:rsidRPr="006D29BF" w:rsidRDefault="006C40CA" w:rsidP="00943914">
      <w:pPr>
        <w:pStyle w:val="a3"/>
        <w:autoSpaceDE w:val="0"/>
        <w:autoSpaceDN w:val="0"/>
        <w:adjustRightInd w:val="0"/>
        <w:spacing w:after="0" w:line="240" w:lineRule="auto"/>
        <w:ind w:left="0"/>
        <w:jc w:val="both"/>
        <w:rPr>
          <w:rFonts w:ascii="Times New Roman" w:hAnsi="Times New Roman"/>
          <w:color w:val="FF0000"/>
          <w:sz w:val="28"/>
          <w:szCs w:val="28"/>
        </w:rPr>
      </w:pPr>
    </w:p>
    <w:p w14:paraId="1B5C81D5" w14:textId="77777777" w:rsidR="006C40CA" w:rsidRPr="00CA329C" w:rsidRDefault="006C40CA" w:rsidP="00943914">
      <w:pPr>
        <w:pStyle w:val="a3"/>
        <w:autoSpaceDE w:val="0"/>
        <w:autoSpaceDN w:val="0"/>
        <w:adjustRightInd w:val="0"/>
        <w:spacing w:after="0" w:line="240" w:lineRule="auto"/>
        <w:ind w:left="0"/>
        <w:jc w:val="center"/>
        <w:rPr>
          <w:rFonts w:ascii="Times New Roman" w:hAnsi="Times New Roman"/>
          <w:b/>
          <w:bCs/>
          <w:sz w:val="28"/>
          <w:szCs w:val="28"/>
        </w:rPr>
      </w:pPr>
      <w:r w:rsidRPr="00CA329C">
        <w:rPr>
          <w:rFonts w:ascii="Times New Roman" w:hAnsi="Times New Roman"/>
          <w:b/>
          <w:bCs/>
          <w:sz w:val="28"/>
          <w:szCs w:val="28"/>
        </w:rPr>
        <w:t>2. Порядок проведения отбора получателей субсидий</w:t>
      </w:r>
    </w:p>
    <w:p w14:paraId="46ED83DF" w14:textId="77777777" w:rsidR="006C40CA" w:rsidRPr="006D29BF" w:rsidRDefault="006C40CA" w:rsidP="00943914">
      <w:pPr>
        <w:pStyle w:val="a3"/>
        <w:autoSpaceDE w:val="0"/>
        <w:autoSpaceDN w:val="0"/>
        <w:adjustRightInd w:val="0"/>
        <w:spacing w:after="0" w:line="240" w:lineRule="auto"/>
        <w:ind w:left="0"/>
        <w:jc w:val="center"/>
        <w:rPr>
          <w:rFonts w:ascii="Times New Roman" w:hAnsi="Times New Roman"/>
          <w:color w:val="FF0000"/>
          <w:sz w:val="28"/>
          <w:szCs w:val="28"/>
        </w:rPr>
      </w:pPr>
    </w:p>
    <w:p w14:paraId="20E8E465" w14:textId="77777777" w:rsidR="006C40CA" w:rsidRPr="00BB6784" w:rsidRDefault="006C40CA" w:rsidP="00943914">
      <w:pPr>
        <w:pStyle w:val="ConsPlusNormal"/>
        <w:numPr>
          <w:ilvl w:val="1"/>
          <w:numId w:val="2"/>
        </w:numPr>
        <w:ind w:left="0" w:firstLine="567"/>
        <w:jc w:val="both"/>
        <w:rPr>
          <w:rFonts w:ascii="Times New Roman" w:hAnsi="Times New Roman" w:cs="Times New Roman"/>
          <w:sz w:val="28"/>
          <w:szCs w:val="28"/>
        </w:rPr>
      </w:pPr>
      <w:r w:rsidRPr="00BB6784">
        <w:rPr>
          <w:rFonts w:ascii="Times New Roman" w:hAnsi="Times New Roman" w:cs="Times New Roman"/>
          <w:sz w:val="28"/>
          <w:szCs w:val="28"/>
        </w:rPr>
        <w:t xml:space="preserve">Решение о проведении отбора </w:t>
      </w:r>
      <w:r w:rsidRPr="004D4E4E">
        <w:rPr>
          <w:rFonts w:ascii="Times New Roman" w:hAnsi="Times New Roman" w:cs="Times New Roman"/>
          <w:sz w:val="28"/>
          <w:szCs w:val="28"/>
        </w:rPr>
        <w:t xml:space="preserve">принимается </w:t>
      </w:r>
      <w:r w:rsidR="00315323">
        <w:rPr>
          <w:rFonts w:ascii="Times New Roman" w:hAnsi="Times New Roman" w:cs="Times New Roman"/>
          <w:sz w:val="28"/>
          <w:szCs w:val="28"/>
        </w:rPr>
        <w:t>Администрацией</w:t>
      </w:r>
      <w:r w:rsidRPr="00BB6784">
        <w:rPr>
          <w:rFonts w:ascii="Times New Roman" w:hAnsi="Times New Roman" w:cs="Times New Roman"/>
          <w:sz w:val="28"/>
          <w:szCs w:val="28"/>
        </w:rPr>
        <w:br/>
        <w:t>отдельно по каждому виду субсидии</w:t>
      </w:r>
      <w:r>
        <w:rPr>
          <w:rFonts w:ascii="Times New Roman" w:hAnsi="Times New Roman" w:cs="Times New Roman"/>
          <w:sz w:val="28"/>
          <w:szCs w:val="28"/>
        </w:rPr>
        <w:t xml:space="preserve">, </w:t>
      </w:r>
      <w:r w:rsidRPr="00BB6784">
        <w:rPr>
          <w:rFonts w:ascii="Times New Roman" w:hAnsi="Times New Roman" w:cs="Times New Roman"/>
          <w:sz w:val="28"/>
          <w:szCs w:val="28"/>
        </w:rPr>
        <w:t>указанн</w:t>
      </w:r>
      <w:r>
        <w:rPr>
          <w:rFonts w:ascii="Times New Roman" w:hAnsi="Times New Roman" w:cs="Times New Roman"/>
          <w:sz w:val="28"/>
          <w:szCs w:val="28"/>
        </w:rPr>
        <w:t>ому</w:t>
      </w:r>
      <w:r w:rsidRPr="00BB6784">
        <w:rPr>
          <w:rFonts w:ascii="Times New Roman" w:hAnsi="Times New Roman" w:cs="Times New Roman"/>
          <w:sz w:val="28"/>
          <w:szCs w:val="28"/>
        </w:rPr>
        <w:t xml:space="preserve"> в пункте 1.5 настоящего Порядка</w:t>
      </w:r>
      <w:r>
        <w:rPr>
          <w:rFonts w:ascii="Times New Roman" w:hAnsi="Times New Roman" w:cs="Times New Roman"/>
          <w:sz w:val="28"/>
          <w:szCs w:val="28"/>
        </w:rPr>
        <w:t>,</w:t>
      </w:r>
      <w:r w:rsidRPr="00BB6784">
        <w:rPr>
          <w:rFonts w:ascii="Times New Roman" w:hAnsi="Times New Roman" w:cs="Times New Roman"/>
          <w:sz w:val="28"/>
          <w:szCs w:val="28"/>
        </w:rPr>
        <w:t xml:space="preserve"> и оформляется в виде правового акта </w:t>
      </w:r>
      <w:r w:rsidR="009B3D2A">
        <w:rPr>
          <w:rFonts w:ascii="Times New Roman" w:hAnsi="Times New Roman" w:cs="Times New Roman"/>
          <w:sz w:val="28"/>
          <w:szCs w:val="28"/>
        </w:rPr>
        <w:t>Администрации</w:t>
      </w:r>
      <w:r w:rsidRPr="00BB6784">
        <w:rPr>
          <w:rFonts w:ascii="Times New Roman" w:hAnsi="Times New Roman" w:cs="Times New Roman"/>
          <w:sz w:val="28"/>
          <w:szCs w:val="28"/>
        </w:rPr>
        <w:t xml:space="preserve">. </w:t>
      </w:r>
    </w:p>
    <w:p w14:paraId="218EBD20" w14:textId="77777777" w:rsidR="006C40CA" w:rsidRPr="007730A3" w:rsidRDefault="006C40CA" w:rsidP="00943914">
      <w:pPr>
        <w:pStyle w:val="ConsPlusNormal"/>
        <w:ind w:firstLine="567"/>
        <w:jc w:val="both"/>
        <w:rPr>
          <w:rFonts w:ascii="Times New Roman" w:hAnsi="Times New Roman" w:cs="Times New Roman"/>
          <w:sz w:val="28"/>
          <w:szCs w:val="28"/>
          <w:lang w:eastAsia="en-US"/>
        </w:rPr>
      </w:pPr>
      <w:r w:rsidRPr="007730A3">
        <w:rPr>
          <w:rFonts w:ascii="Times New Roman" w:hAnsi="Times New Roman" w:cs="Times New Roman"/>
          <w:sz w:val="28"/>
          <w:szCs w:val="28"/>
        </w:rPr>
        <w:t xml:space="preserve">Отбор </w:t>
      </w:r>
      <w:r w:rsidR="007730A3" w:rsidRPr="007730A3">
        <w:rPr>
          <w:rFonts w:ascii="Times New Roman" w:hAnsi="Times New Roman" w:cs="Times New Roman"/>
          <w:sz w:val="28"/>
          <w:szCs w:val="28"/>
        </w:rPr>
        <w:t xml:space="preserve">в виде конкурса </w:t>
      </w:r>
      <w:r w:rsidRPr="007730A3">
        <w:rPr>
          <w:rFonts w:ascii="Times New Roman" w:hAnsi="Times New Roman" w:cs="Times New Roman"/>
          <w:sz w:val="28"/>
          <w:szCs w:val="28"/>
        </w:rPr>
        <w:t xml:space="preserve">проводится </w:t>
      </w:r>
      <w:r w:rsidR="007730A3">
        <w:rPr>
          <w:rFonts w:ascii="Times New Roman" w:hAnsi="Times New Roman" w:cs="Times New Roman"/>
          <w:sz w:val="28"/>
          <w:szCs w:val="28"/>
        </w:rPr>
        <w:t xml:space="preserve">для </w:t>
      </w:r>
      <w:r w:rsidR="007730A3" w:rsidRPr="007730A3">
        <w:rPr>
          <w:rFonts w:ascii="Times New Roman" w:hAnsi="Times New Roman" w:cs="Times New Roman"/>
          <w:sz w:val="28"/>
          <w:szCs w:val="28"/>
        </w:rPr>
        <w:t>определени</w:t>
      </w:r>
      <w:r w:rsidR="007730A3">
        <w:rPr>
          <w:rFonts w:ascii="Times New Roman" w:hAnsi="Times New Roman" w:cs="Times New Roman"/>
          <w:sz w:val="28"/>
          <w:szCs w:val="28"/>
        </w:rPr>
        <w:t>я</w:t>
      </w:r>
      <w:r w:rsidR="007730A3" w:rsidRPr="007730A3">
        <w:rPr>
          <w:rFonts w:ascii="Times New Roman" w:hAnsi="Times New Roman" w:cs="Times New Roman"/>
          <w:sz w:val="28"/>
          <w:szCs w:val="28"/>
        </w:rPr>
        <w:t xml:space="preserve"> получателя субсидии исходя из наилучших условий достижения результатов, в целях достижения которых предоставляется субсидия.</w:t>
      </w:r>
    </w:p>
    <w:p w14:paraId="7BFA4492" w14:textId="77777777" w:rsidR="006C40CA" w:rsidRPr="00BB6784" w:rsidRDefault="006C40CA" w:rsidP="00943914">
      <w:pPr>
        <w:pStyle w:val="a3"/>
        <w:numPr>
          <w:ilvl w:val="1"/>
          <w:numId w:val="2"/>
        </w:numPr>
        <w:autoSpaceDE w:val="0"/>
        <w:autoSpaceDN w:val="0"/>
        <w:adjustRightInd w:val="0"/>
        <w:spacing w:after="0" w:line="240" w:lineRule="auto"/>
        <w:ind w:left="0" w:firstLine="567"/>
        <w:jc w:val="both"/>
        <w:rPr>
          <w:rFonts w:ascii="Times New Roman" w:hAnsi="Times New Roman"/>
          <w:sz w:val="28"/>
          <w:szCs w:val="28"/>
        </w:rPr>
      </w:pPr>
      <w:r w:rsidRPr="00BB6784">
        <w:rPr>
          <w:rFonts w:ascii="Times New Roman" w:eastAsiaTheme="minorEastAsia" w:hAnsi="Times New Roman"/>
          <w:sz w:val="28"/>
          <w:szCs w:val="28"/>
        </w:rPr>
        <w:t xml:space="preserve">Способом проведения отбора является запрос предложений. Отбор осуществляется </w:t>
      </w:r>
      <w:r w:rsidRPr="00BB6784">
        <w:rPr>
          <w:rFonts w:ascii="Times New Roman" w:hAnsi="Times New Roman"/>
          <w:sz w:val="28"/>
          <w:szCs w:val="28"/>
        </w:rPr>
        <w:t>исходя из соответствия участников отбора категориям, критериям и очередности поступления предложений (заявок) на участие в отборе получателей субсидий.</w:t>
      </w:r>
    </w:p>
    <w:p w14:paraId="4B258DF9" w14:textId="77777777" w:rsidR="006C40CA" w:rsidRPr="00BB6784" w:rsidRDefault="006C40CA" w:rsidP="00943914">
      <w:pPr>
        <w:autoSpaceDE w:val="0"/>
        <w:autoSpaceDN w:val="0"/>
        <w:adjustRightInd w:val="0"/>
        <w:spacing w:after="0" w:line="240" w:lineRule="auto"/>
        <w:ind w:firstLine="567"/>
        <w:jc w:val="both"/>
        <w:rPr>
          <w:rFonts w:ascii="Times New Roman" w:hAnsi="Times New Roman"/>
          <w:sz w:val="28"/>
          <w:szCs w:val="28"/>
        </w:rPr>
      </w:pPr>
      <w:r w:rsidRPr="00BB6784">
        <w:rPr>
          <w:rFonts w:ascii="Times New Roman" w:hAnsi="Times New Roman"/>
          <w:sz w:val="28"/>
          <w:szCs w:val="28"/>
        </w:rPr>
        <w:t>Отбор проводится отдельно по каждому из видов субсидий, указанн</w:t>
      </w:r>
      <w:r>
        <w:rPr>
          <w:rFonts w:ascii="Times New Roman" w:hAnsi="Times New Roman"/>
          <w:sz w:val="28"/>
          <w:szCs w:val="28"/>
        </w:rPr>
        <w:t>ому</w:t>
      </w:r>
      <w:r w:rsidRPr="00BB6784">
        <w:rPr>
          <w:rFonts w:ascii="Times New Roman" w:hAnsi="Times New Roman"/>
          <w:sz w:val="28"/>
          <w:szCs w:val="28"/>
        </w:rPr>
        <w:t xml:space="preserve"> в пункте 1.5 настоящего Порядка.</w:t>
      </w:r>
    </w:p>
    <w:p w14:paraId="7AC469E3" w14:textId="77777777" w:rsidR="006C40CA" w:rsidRPr="00883C4A" w:rsidRDefault="006C40CA" w:rsidP="00943914">
      <w:pPr>
        <w:widowControl w:val="0"/>
        <w:autoSpaceDE w:val="0"/>
        <w:autoSpaceDN w:val="0"/>
        <w:spacing w:after="0" w:line="240" w:lineRule="auto"/>
        <w:ind w:firstLine="709"/>
        <w:jc w:val="both"/>
        <w:rPr>
          <w:rFonts w:ascii="Times New Roman" w:eastAsiaTheme="minorEastAsia" w:hAnsi="Times New Roman"/>
          <w:sz w:val="28"/>
          <w:szCs w:val="28"/>
        </w:rPr>
      </w:pPr>
      <w:r w:rsidRPr="00883C4A">
        <w:rPr>
          <w:rFonts w:ascii="Times New Roman" w:hAnsi="Times New Roman"/>
          <w:sz w:val="28"/>
          <w:szCs w:val="28"/>
        </w:rPr>
        <w:t xml:space="preserve">2.3. </w:t>
      </w:r>
      <w:r w:rsidR="00DB242D">
        <w:rPr>
          <w:rFonts w:ascii="Times New Roman" w:hAnsi="Times New Roman"/>
          <w:sz w:val="28"/>
          <w:szCs w:val="28"/>
        </w:rPr>
        <w:t>Администрация</w:t>
      </w:r>
      <w:r w:rsidRPr="00883C4A">
        <w:rPr>
          <w:rFonts w:ascii="Times New Roman" w:hAnsi="Times New Roman"/>
          <w:sz w:val="28"/>
          <w:szCs w:val="28"/>
        </w:rPr>
        <w:t xml:space="preserve"> не позднее рабочего дня</w:t>
      </w:r>
      <w:r>
        <w:rPr>
          <w:rFonts w:ascii="Times New Roman" w:hAnsi="Times New Roman"/>
          <w:sz w:val="28"/>
          <w:szCs w:val="28"/>
        </w:rPr>
        <w:t xml:space="preserve"> до даты </w:t>
      </w:r>
      <w:r w:rsidRPr="00883C4A">
        <w:rPr>
          <w:rFonts w:ascii="Times New Roman" w:hAnsi="Times New Roman"/>
          <w:sz w:val="28"/>
          <w:szCs w:val="28"/>
        </w:rPr>
        <w:t xml:space="preserve">начала приема заявок на участие в отборе, размещает на </w:t>
      </w:r>
      <w:r w:rsidR="00DB242D">
        <w:rPr>
          <w:rFonts w:ascii="Times New Roman" w:hAnsi="Times New Roman"/>
          <w:sz w:val="28"/>
          <w:szCs w:val="28"/>
        </w:rPr>
        <w:t>официальном сайте Пикалевского городского поселения в сети «</w:t>
      </w:r>
      <w:r w:rsidRPr="00883C4A">
        <w:rPr>
          <w:rFonts w:ascii="Times New Roman" w:hAnsi="Times New Roman"/>
          <w:sz w:val="28"/>
          <w:szCs w:val="28"/>
        </w:rPr>
        <w:t>Интернет</w:t>
      </w:r>
      <w:r w:rsidR="00DB242D">
        <w:rPr>
          <w:rFonts w:ascii="Times New Roman" w:hAnsi="Times New Roman"/>
          <w:sz w:val="28"/>
          <w:szCs w:val="28"/>
        </w:rPr>
        <w:t>»</w:t>
      </w:r>
      <w:r w:rsidRPr="00883C4A">
        <w:rPr>
          <w:rFonts w:ascii="Times New Roman" w:hAnsi="Times New Roman"/>
          <w:sz w:val="28"/>
          <w:szCs w:val="28"/>
        </w:rPr>
        <w:t xml:space="preserve"> </w:t>
      </w:r>
      <w:r w:rsidRPr="00883C4A">
        <w:rPr>
          <w:rFonts w:ascii="Times New Roman" w:eastAsiaTheme="minorEastAsia" w:hAnsi="Times New Roman"/>
          <w:sz w:val="28"/>
          <w:szCs w:val="28"/>
        </w:rPr>
        <w:t>(www.</w:t>
      </w:r>
      <w:r w:rsidR="00DB242D">
        <w:rPr>
          <w:rFonts w:ascii="Times New Roman" w:eastAsiaTheme="minorEastAsia" w:hAnsi="Times New Roman"/>
          <w:sz w:val="28"/>
          <w:szCs w:val="28"/>
          <w:lang w:val="en-US"/>
        </w:rPr>
        <w:t>pik</w:t>
      </w:r>
      <w:r w:rsidR="00DB242D" w:rsidRPr="00DB242D">
        <w:rPr>
          <w:rFonts w:ascii="Times New Roman" w:eastAsiaTheme="minorEastAsia" w:hAnsi="Times New Roman"/>
          <w:sz w:val="28"/>
          <w:szCs w:val="28"/>
        </w:rPr>
        <w:t>.</w:t>
      </w:r>
      <w:r w:rsidR="00DB242D">
        <w:rPr>
          <w:rFonts w:ascii="Times New Roman" w:eastAsiaTheme="minorEastAsia" w:hAnsi="Times New Roman"/>
          <w:sz w:val="28"/>
          <w:szCs w:val="28"/>
          <w:lang w:val="en-US"/>
        </w:rPr>
        <w:t>admin</w:t>
      </w:r>
      <w:r w:rsidRPr="00883C4A">
        <w:rPr>
          <w:rFonts w:ascii="Times New Roman" w:eastAsiaTheme="minorEastAsia" w:hAnsi="Times New Roman"/>
          <w:sz w:val="28"/>
          <w:szCs w:val="28"/>
        </w:rPr>
        <w:t>.ru)</w:t>
      </w:r>
      <w:r w:rsidR="003F24C3">
        <w:rPr>
          <w:rFonts w:ascii="Times New Roman" w:hAnsi="Times New Roman"/>
          <w:sz w:val="28"/>
          <w:szCs w:val="28"/>
        </w:rPr>
        <w:t xml:space="preserve"> </w:t>
      </w:r>
      <w:r w:rsidRPr="00883C4A">
        <w:rPr>
          <w:rFonts w:ascii="Times New Roman" w:hAnsi="Times New Roman"/>
          <w:sz w:val="28"/>
          <w:szCs w:val="28"/>
        </w:rPr>
        <w:t xml:space="preserve">объявление о проведении отбора получателей субсидии (далее - Объявление), </w:t>
      </w:r>
      <w:r w:rsidRPr="00883C4A">
        <w:rPr>
          <w:rFonts w:ascii="Times New Roman" w:eastAsiaTheme="minorEastAsia" w:hAnsi="Times New Roman"/>
          <w:sz w:val="28"/>
          <w:szCs w:val="28"/>
        </w:rPr>
        <w:t xml:space="preserve">которое включает в себя следующую </w:t>
      </w:r>
      <w:r w:rsidRPr="00883C4A">
        <w:rPr>
          <w:rFonts w:ascii="Times New Roman" w:eastAsiaTheme="minorEastAsia" w:hAnsi="Times New Roman"/>
          <w:sz w:val="28"/>
          <w:szCs w:val="28"/>
        </w:rPr>
        <w:lastRenderedPageBreak/>
        <w:t>информацию:</w:t>
      </w:r>
    </w:p>
    <w:p w14:paraId="5C1F20E6" w14:textId="77777777" w:rsidR="006C40CA" w:rsidRPr="00883C4A" w:rsidRDefault="006C40CA" w:rsidP="00943914">
      <w:pPr>
        <w:autoSpaceDE w:val="0"/>
        <w:autoSpaceDN w:val="0"/>
        <w:adjustRightInd w:val="0"/>
        <w:spacing w:after="0" w:line="240" w:lineRule="auto"/>
        <w:ind w:firstLine="540"/>
        <w:jc w:val="both"/>
        <w:rPr>
          <w:rFonts w:ascii="Times New Roman" w:hAnsi="Times New Roman"/>
          <w:sz w:val="28"/>
          <w:szCs w:val="28"/>
        </w:rPr>
      </w:pPr>
      <w:bookmarkStart w:id="0" w:name="Par0"/>
      <w:bookmarkEnd w:id="0"/>
      <w:r w:rsidRPr="00883C4A">
        <w:rPr>
          <w:rFonts w:ascii="Times New Roman" w:hAnsi="Times New Roman"/>
          <w:sz w:val="28"/>
          <w:szCs w:val="28"/>
        </w:rPr>
        <w:t>а) сроки проведения отбора;</w:t>
      </w:r>
    </w:p>
    <w:p w14:paraId="313E0613" w14:textId="77777777" w:rsidR="006C40CA" w:rsidRPr="00883C4A" w:rsidRDefault="006C40CA" w:rsidP="00943914">
      <w:pPr>
        <w:autoSpaceDE w:val="0"/>
        <w:autoSpaceDN w:val="0"/>
        <w:adjustRightInd w:val="0"/>
        <w:spacing w:after="0" w:line="240" w:lineRule="auto"/>
        <w:ind w:firstLine="540"/>
        <w:jc w:val="both"/>
        <w:rPr>
          <w:rFonts w:ascii="Times New Roman" w:hAnsi="Times New Roman"/>
          <w:sz w:val="28"/>
          <w:szCs w:val="28"/>
        </w:rPr>
      </w:pPr>
      <w:r w:rsidRPr="00883C4A">
        <w:rPr>
          <w:rFonts w:ascii="Times New Roman" w:hAnsi="Times New Roman"/>
          <w:sz w:val="28"/>
          <w:szCs w:val="28"/>
        </w:rPr>
        <w:t xml:space="preserve">б) дату </w:t>
      </w:r>
      <w:r>
        <w:rPr>
          <w:rFonts w:ascii="Times New Roman" w:hAnsi="Times New Roman"/>
          <w:sz w:val="28"/>
          <w:szCs w:val="28"/>
        </w:rPr>
        <w:t xml:space="preserve">и время </w:t>
      </w:r>
      <w:r w:rsidRPr="00883C4A">
        <w:rPr>
          <w:rFonts w:ascii="Times New Roman" w:hAnsi="Times New Roman"/>
          <w:sz w:val="28"/>
          <w:szCs w:val="28"/>
        </w:rPr>
        <w:t>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w:t>
      </w:r>
    </w:p>
    <w:p w14:paraId="337BDDAC" w14:textId="77777777" w:rsidR="006C40CA" w:rsidRPr="00883C4A" w:rsidRDefault="006C40CA" w:rsidP="00943914">
      <w:pPr>
        <w:autoSpaceDE w:val="0"/>
        <w:autoSpaceDN w:val="0"/>
        <w:adjustRightInd w:val="0"/>
        <w:spacing w:after="0" w:line="240" w:lineRule="auto"/>
        <w:ind w:firstLine="540"/>
        <w:jc w:val="both"/>
        <w:rPr>
          <w:rFonts w:ascii="Times New Roman" w:hAnsi="Times New Roman"/>
          <w:sz w:val="28"/>
          <w:szCs w:val="28"/>
        </w:rPr>
      </w:pPr>
      <w:r w:rsidRPr="00883C4A">
        <w:rPr>
          <w:rFonts w:ascii="Times New Roman" w:hAnsi="Times New Roman"/>
          <w:sz w:val="28"/>
          <w:szCs w:val="28"/>
        </w:rPr>
        <w:t xml:space="preserve">в) наименование, место нахождения, почтовый адрес, адрес электронной почты </w:t>
      </w:r>
      <w:r w:rsidR="002E0752">
        <w:rPr>
          <w:rFonts w:ascii="Times New Roman" w:hAnsi="Times New Roman"/>
          <w:sz w:val="28"/>
          <w:szCs w:val="28"/>
        </w:rPr>
        <w:t>Администрации и организации, организующей проведения отбора – НО «Фонд поддержки предпринимательства МО «Город Пикалево» (далее - Фонд)</w:t>
      </w:r>
      <w:r w:rsidRPr="00883C4A">
        <w:rPr>
          <w:rFonts w:ascii="Times New Roman" w:hAnsi="Times New Roman"/>
          <w:sz w:val="28"/>
          <w:szCs w:val="28"/>
        </w:rPr>
        <w:t>;</w:t>
      </w:r>
    </w:p>
    <w:p w14:paraId="31F3D000" w14:textId="77777777" w:rsidR="006C40CA" w:rsidRPr="00FE2295" w:rsidRDefault="00DB242D" w:rsidP="00943914">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г) результат </w:t>
      </w:r>
      <w:r w:rsidR="006C40CA" w:rsidRPr="00FE2295">
        <w:rPr>
          <w:rFonts w:ascii="Times New Roman" w:hAnsi="Times New Roman"/>
          <w:sz w:val="28"/>
          <w:szCs w:val="28"/>
        </w:rPr>
        <w:t>предоставления субсидии, а также характеристику (характеристики) результата (при ее установлении) в соответствии с приложениями к настоящему Порядку;</w:t>
      </w:r>
    </w:p>
    <w:p w14:paraId="717F5289" w14:textId="77777777" w:rsidR="006C40CA" w:rsidRPr="00FE2295" w:rsidRDefault="006C40CA" w:rsidP="00943914">
      <w:pPr>
        <w:autoSpaceDE w:val="0"/>
        <w:autoSpaceDN w:val="0"/>
        <w:adjustRightInd w:val="0"/>
        <w:spacing w:after="0" w:line="240" w:lineRule="auto"/>
        <w:ind w:firstLine="540"/>
        <w:jc w:val="both"/>
        <w:rPr>
          <w:rFonts w:ascii="Times New Roman" w:hAnsi="Times New Roman"/>
          <w:sz w:val="28"/>
          <w:szCs w:val="28"/>
        </w:rPr>
      </w:pPr>
      <w:r w:rsidRPr="00FE2295">
        <w:rPr>
          <w:rFonts w:ascii="Times New Roman" w:hAnsi="Times New Roman"/>
          <w:sz w:val="28"/>
          <w:szCs w:val="28"/>
        </w:rPr>
        <w:t>д) требования к участникам отбора, которым участник отбора должен соответствовать на дату, определенную настоящим Порядком, и к перечню документов, представляемых участниками отбора для подтверждения соответствия указанным требованиям, в соответствии с п</w:t>
      </w:r>
      <w:r>
        <w:rPr>
          <w:rFonts w:ascii="Times New Roman" w:hAnsi="Times New Roman"/>
          <w:sz w:val="28"/>
          <w:szCs w:val="28"/>
        </w:rPr>
        <w:t>унктом</w:t>
      </w:r>
      <w:r w:rsidRPr="00FE2295">
        <w:rPr>
          <w:rFonts w:ascii="Times New Roman" w:hAnsi="Times New Roman"/>
          <w:sz w:val="28"/>
          <w:szCs w:val="28"/>
        </w:rPr>
        <w:t xml:space="preserve"> 3.1 настоящего Порядка;</w:t>
      </w:r>
    </w:p>
    <w:p w14:paraId="3C8E3700" w14:textId="77777777" w:rsidR="006C40CA" w:rsidRPr="0046221E" w:rsidRDefault="00DB242D" w:rsidP="00943914">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ж) категории и </w:t>
      </w:r>
      <w:r w:rsidR="006C40CA" w:rsidRPr="0046221E">
        <w:rPr>
          <w:rFonts w:ascii="Times New Roman" w:hAnsi="Times New Roman"/>
          <w:sz w:val="28"/>
          <w:szCs w:val="28"/>
        </w:rPr>
        <w:t>критерии отбора в соответствии с п</w:t>
      </w:r>
      <w:r w:rsidR="006C40CA">
        <w:rPr>
          <w:rFonts w:ascii="Times New Roman" w:hAnsi="Times New Roman"/>
          <w:sz w:val="28"/>
          <w:szCs w:val="28"/>
        </w:rPr>
        <w:t>унктами</w:t>
      </w:r>
      <w:r w:rsidR="006C40CA" w:rsidRPr="0046221E">
        <w:rPr>
          <w:rFonts w:ascii="Times New Roman" w:hAnsi="Times New Roman"/>
          <w:sz w:val="28"/>
          <w:szCs w:val="28"/>
        </w:rPr>
        <w:t xml:space="preserve"> 2.6 и 2.7 настоящего Порядка;</w:t>
      </w:r>
    </w:p>
    <w:p w14:paraId="36E0BDC3" w14:textId="77777777" w:rsidR="006C40CA" w:rsidRPr="0046221E" w:rsidRDefault="006C40CA" w:rsidP="00943914">
      <w:pPr>
        <w:autoSpaceDE w:val="0"/>
        <w:autoSpaceDN w:val="0"/>
        <w:adjustRightInd w:val="0"/>
        <w:spacing w:after="0" w:line="240" w:lineRule="auto"/>
        <w:ind w:firstLine="540"/>
        <w:jc w:val="both"/>
        <w:rPr>
          <w:rFonts w:ascii="Times New Roman" w:hAnsi="Times New Roman"/>
          <w:sz w:val="28"/>
          <w:szCs w:val="28"/>
        </w:rPr>
      </w:pPr>
      <w:r w:rsidRPr="0046221E">
        <w:rPr>
          <w:rFonts w:ascii="Times New Roman" w:hAnsi="Times New Roman"/>
          <w:sz w:val="28"/>
          <w:szCs w:val="28"/>
        </w:rPr>
        <w:t>з) порядок подачи у</w:t>
      </w:r>
      <w:r w:rsidRPr="00864516">
        <w:rPr>
          <w:rFonts w:ascii="Times New Roman" w:hAnsi="Times New Roman"/>
          <w:sz w:val="28"/>
          <w:szCs w:val="28"/>
        </w:rPr>
        <w:t>ч</w:t>
      </w:r>
      <w:r w:rsidRPr="0046221E">
        <w:rPr>
          <w:rFonts w:ascii="Times New Roman" w:hAnsi="Times New Roman"/>
          <w:sz w:val="28"/>
          <w:szCs w:val="28"/>
        </w:rPr>
        <w:t>астниками отбора заявок и требования, предъявляемые к форме и содержанию заявок, в соответствии с п</w:t>
      </w:r>
      <w:r>
        <w:rPr>
          <w:rFonts w:ascii="Times New Roman" w:hAnsi="Times New Roman"/>
          <w:sz w:val="28"/>
          <w:szCs w:val="28"/>
        </w:rPr>
        <w:t>унктом</w:t>
      </w:r>
      <w:r w:rsidRPr="0046221E">
        <w:rPr>
          <w:rFonts w:ascii="Times New Roman" w:hAnsi="Times New Roman"/>
          <w:sz w:val="28"/>
          <w:szCs w:val="28"/>
        </w:rPr>
        <w:t xml:space="preserve"> 2.10 настоящего Порядка;</w:t>
      </w:r>
    </w:p>
    <w:p w14:paraId="66DCB59C" w14:textId="77777777" w:rsidR="006C40CA" w:rsidRPr="001E528A" w:rsidRDefault="006C40CA" w:rsidP="00943914">
      <w:pPr>
        <w:autoSpaceDE w:val="0"/>
        <w:autoSpaceDN w:val="0"/>
        <w:adjustRightInd w:val="0"/>
        <w:spacing w:after="0" w:line="240" w:lineRule="auto"/>
        <w:ind w:firstLine="540"/>
        <w:jc w:val="both"/>
        <w:rPr>
          <w:rFonts w:ascii="Times New Roman" w:hAnsi="Times New Roman"/>
          <w:sz w:val="28"/>
          <w:szCs w:val="28"/>
        </w:rPr>
      </w:pPr>
      <w:r w:rsidRPr="001E528A">
        <w:rPr>
          <w:rFonts w:ascii="Times New Roman" w:hAnsi="Times New Roman"/>
          <w:sz w:val="28"/>
          <w:szCs w:val="28"/>
        </w:rPr>
        <w:t>и) порядок отзыва заявок, порядок их возврата, определяющий в том числе основания для возврата заявок, порядок внесения изменений в заявки в соответствии с п</w:t>
      </w:r>
      <w:r>
        <w:rPr>
          <w:rFonts w:ascii="Times New Roman" w:hAnsi="Times New Roman"/>
          <w:sz w:val="28"/>
          <w:szCs w:val="28"/>
        </w:rPr>
        <w:t>унктом</w:t>
      </w:r>
      <w:r w:rsidRPr="001E528A">
        <w:rPr>
          <w:rFonts w:ascii="Times New Roman" w:hAnsi="Times New Roman"/>
          <w:sz w:val="28"/>
          <w:szCs w:val="28"/>
        </w:rPr>
        <w:t xml:space="preserve"> 2.12 настоящего Порядка;</w:t>
      </w:r>
    </w:p>
    <w:p w14:paraId="3C2FFE5C" w14:textId="77777777" w:rsidR="006C40CA" w:rsidRPr="001E528A" w:rsidRDefault="006C40CA" w:rsidP="00943914">
      <w:pPr>
        <w:autoSpaceDE w:val="0"/>
        <w:autoSpaceDN w:val="0"/>
        <w:adjustRightInd w:val="0"/>
        <w:spacing w:after="0" w:line="240" w:lineRule="auto"/>
        <w:ind w:firstLine="540"/>
        <w:jc w:val="both"/>
        <w:rPr>
          <w:rFonts w:ascii="Times New Roman" w:hAnsi="Times New Roman"/>
          <w:sz w:val="28"/>
          <w:szCs w:val="28"/>
        </w:rPr>
      </w:pPr>
      <w:r w:rsidRPr="001E528A">
        <w:rPr>
          <w:rFonts w:ascii="Times New Roman" w:hAnsi="Times New Roman"/>
          <w:sz w:val="28"/>
          <w:szCs w:val="28"/>
        </w:rPr>
        <w:t>к) правила рассмотрения заявок в соответствии с пунктами 2.13 – 2.14 настоящего Порядка;</w:t>
      </w:r>
    </w:p>
    <w:p w14:paraId="183DDD5A" w14:textId="77777777" w:rsidR="006C40CA" w:rsidRPr="001E528A" w:rsidRDefault="006C40CA" w:rsidP="00943914">
      <w:pPr>
        <w:autoSpaceDE w:val="0"/>
        <w:autoSpaceDN w:val="0"/>
        <w:adjustRightInd w:val="0"/>
        <w:spacing w:after="0" w:line="240" w:lineRule="auto"/>
        <w:ind w:firstLine="540"/>
        <w:jc w:val="both"/>
        <w:rPr>
          <w:rFonts w:ascii="Times New Roman" w:hAnsi="Times New Roman"/>
          <w:sz w:val="28"/>
          <w:szCs w:val="28"/>
        </w:rPr>
      </w:pPr>
      <w:r w:rsidRPr="001E528A">
        <w:rPr>
          <w:rFonts w:ascii="Times New Roman" w:hAnsi="Times New Roman"/>
          <w:sz w:val="28"/>
          <w:szCs w:val="28"/>
        </w:rPr>
        <w:t>л) порядок возврата заявок на доработку в соответствии с пунктом 2.17 настоящего Порядка;</w:t>
      </w:r>
    </w:p>
    <w:p w14:paraId="18617594" w14:textId="77777777" w:rsidR="006C40CA" w:rsidRPr="001E528A" w:rsidRDefault="006C40CA" w:rsidP="00943914">
      <w:pPr>
        <w:autoSpaceDE w:val="0"/>
        <w:autoSpaceDN w:val="0"/>
        <w:adjustRightInd w:val="0"/>
        <w:spacing w:after="0" w:line="240" w:lineRule="auto"/>
        <w:ind w:firstLine="540"/>
        <w:jc w:val="both"/>
        <w:rPr>
          <w:rFonts w:ascii="Times New Roman" w:hAnsi="Times New Roman"/>
          <w:sz w:val="28"/>
          <w:szCs w:val="28"/>
        </w:rPr>
      </w:pPr>
      <w:r w:rsidRPr="001E528A">
        <w:rPr>
          <w:rFonts w:ascii="Times New Roman" w:hAnsi="Times New Roman"/>
          <w:sz w:val="28"/>
          <w:szCs w:val="28"/>
        </w:rPr>
        <w:t>м) порядок отклонения заявок, а также информацию об основаниях их отклонения в соответствии с пунктом 2.16 настоящего Порядка;</w:t>
      </w:r>
    </w:p>
    <w:p w14:paraId="6DE864DD" w14:textId="77777777" w:rsidR="006C40CA" w:rsidRPr="00DF781E" w:rsidRDefault="006C40CA" w:rsidP="00943914">
      <w:pPr>
        <w:autoSpaceDE w:val="0"/>
        <w:autoSpaceDN w:val="0"/>
        <w:adjustRightInd w:val="0"/>
        <w:spacing w:after="0" w:line="240" w:lineRule="auto"/>
        <w:ind w:firstLine="540"/>
        <w:jc w:val="both"/>
        <w:rPr>
          <w:rFonts w:ascii="Times New Roman" w:hAnsi="Times New Roman"/>
          <w:sz w:val="28"/>
          <w:szCs w:val="28"/>
        </w:rPr>
      </w:pPr>
      <w:r w:rsidRPr="00DF781E">
        <w:rPr>
          <w:rFonts w:ascii="Times New Roman" w:hAnsi="Times New Roman"/>
          <w:sz w:val="28"/>
          <w:szCs w:val="28"/>
        </w:rPr>
        <w:t>н) объем распределяемой субсидии в рамках отбора, порядок расчета размера субсидии, установленный для каждого из видов субсидии, предусмотренных п</w:t>
      </w:r>
      <w:r>
        <w:rPr>
          <w:rFonts w:ascii="Times New Roman" w:hAnsi="Times New Roman"/>
          <w:sz w:val="28"/>
          <w:szCs w:val="28"/>
        </w:rPr>
        <w:t>унктом</w:t>
      </w:r>
      <w:r w:rsidRPr="00DF781E">
        <w:rPr>
          <w:rFonts w:ascii="Times New Roman" w:hAnsi="Times New Roman"/>
          <w:sz w:val="28"/>
          <w:szCs w:val="28"/>
        </w:rPr>
        <w:t xml:space="preserve"> 1.5 настоящего Порядка, в соответствии с приложениями к Порядку, правила распределения субсидии по результатам отбора в соответствии с пунктом 3.</w:t>
      </w:r>
      <w:r>
        <w:rPr>
          <w:rFonts w:ascii="Times New Roman" w:hAnsi="Times New Roman"/>
          <w:sz w:val="28"/>
          <w:szCs w:val="28"/>
        </w:rPr>
        <w:t>5</w:t>
      </w:r>
      <w:r w:rsidRPr="00DF781E">
        <w:rPr>
          <w:rFonts w:ascii="Times New Roman" w:hAnsi="Times New Roman"/>
          <w:sz w:val="28"/>
          <w:szCs w:val="28"/>
        </w:rPr>
        <w:t xml:space="preserve"> настоящего Порядка;</w:t>
      </w:r>
    </w:p>
    <w:p w14:paraId="077251AC" w14:textId="77777777" w:rsidR="006C40CA" w:rsidRPr="008403E4" w:rsidRDefault="006C40CA" w:rsidP="00943914">
      <w:pPr>
        <w:autoSpaceDE w:val="0"/>
        <w:autoSpaceDN w:val="0"/>
        <w:adjustRightInd w:val="0"/>
        <w:spacing w:after="0" w:line="240" w:lineRule="auto"/>
        <w:ind w:firstLine="540"/>
        <w:jc w:val="both"/>
        <w:rPr>
          <w:rFonts w:ascii="Times New Roman" w:hAnsi="Times New Roman"/>
          <w:sz w:val="28"/>
          <w:szCs w:val="28"/>
        </w:rPr>
      </w:pPr>
      <w:r w:rsidRPr="008403E4">
        <w:rPr>
          <w:rFonts w:ascii="Times New Roman" w:hAnsi="Times New Roman"/>
          <w:sz w:val="28"/>
          <w:szCs w:val="28"/>
        </w:rPr>
        <w:t xml:space="preserve">о) порядок предоставления участникам отбора разъяснений положений </w:t>
      </w:r>
      <w:r>
        <w:rPr>
          <w:rFonts w:ascii="Times New Roman" w:hAnsi="Times New Roman"/>
          <w:sz w:val="28"/>
          <w:szCs w:val="28"/>
        </w:rPr>
        <w:t>О</w:t>
      </w:r>
      <w:r w:rsidRPr="008403E4">
        <w:rPr>
          <w:rFonts w:ascii="Times New Roman" w:hAnsi="Times New Roman"/>
          <w:sz w:val="28"/>
          <w:szCs w:val="28"/>
        </w:rPr>
        <w:t>бъявления, даты начала и окончания срока такого предоставления в соответствии с пунктом 2.4 настоящего Порядка;</w:t>
      </w:r>
    </w:p>
    <w:p w14:paraId="47B3EFCD" w14:textId="77777777" w:rsidR="006C40CA" w:rsidRPr="008403E4" w:rsidRDefault="006C40CA" w:rsidP="00943914">
      <w:pPr>
        <w:autoSpaceDE w:val="0"/>
        <w:autoSpaceDN w:val="0"/>
        <w:adjustRightInd w:val="0"/>
        <w:spacing w:after="0" w:line="240" w:lineRule="auto"/>
        <w:ind w:firstLine="540"/>
        <w:jc w:val="both"/>
        <w:rPr>
          <w:rFonts w:ascii="Times New Roman" w:hAnsi="Times New Roman"/>
          <w:sz w:val="28"/>
          <w:szCs w:val="28"/>
        </w:rPr>
      </w:pPr>
      <w:r w:rsidRPr="008403E4">
        <w:rPr>
          <w:rFonts w:ascii="Times New Roman" w:hAnsi="Times New Roman"/>
          <w:sz w:val="28"/>
          <w:szCs w:val="28"/>
        </w:rPr>
        <w:t xml:space="preserve">п) срок, в течение которого победитель (победители) отбора должен подписать </w:t>
      </w:r>
      <w:r w:rsidR="00E6401D">
        <w:rPr>
          <w:rFonts w:ascii="Times New Roman" w:hAnsi="Times New Roman"/>
          <w:sz w:val="28"/>
          <w:szCs w:val="28"/>
        </w:rPr>
        <w:t>договор</w:t>
      </w:r>
      <w:r w:rsidRPr="008403E4">
        <w:rPr>
          <w:rFonts w:ascii="Times New Roman" w:hAnsi="Times New Roman"/>
          <w:sz w:val="28"/>
          <w:szCs w:val="28"/>
        </w:rPr>
        <w:t xml:space="preserve"> в соответствии с пунктом 3.1</w:t>
      </w:r>
      <w:r>
        <w:rPr>
          <w:rFonts w:ascii="Times New Roman" w:hAnsi="Times New Roman"/>
          <w:sz w:val="28"/>
          <w:szCs w:val="28"/>
        </w:rPr>
        <w:t>0</w:t>
      </w:r>
      <w:r w:rsidRPr="008403E4">
        <w:rPr>
          <w:rFonts w:ascii="Times New Roman" w:hAnsi="Times New Roman"/>
          <w:sz w:val="28"/>
          <w:szCs w:val="28"/>
        </w:rPr>
        <w:t xml:space="preserve"> настоящего Порядка;</w:t>
      </w:r>
    </w:p>
    <w:p w14:paraId="5D036DC7" w14:textId="77777777" w:rsidR="006C40CA" w:rsidRPr="008403E4" w:rsidRDefault="006C40CA" w:rsidP="00943914">
      <w:pPr>
        <w:autoSpaceDE w:val="0"/>
        <w:autoSpaceDN w:val="0"/>
        <w:adjustRightInd w:val="0"/>
        <w:spacing w:after="0" w:line="240" w:lineRule="auto"/>
        <w:ind w:firstLine="540"/>
        <w:jc w:val="both"/>
        <w:rPr>
          <w:rFonts w:ascii="Times New Roman" w:hAnsi="Times New Roman"/>
          <w:sz w:val="28"/>
          <w:szCs w:val="28"/>
        </w:rPr>
      </w:pPr>
      <w:r w:rsidRPr="008403E4">
        <w:rPr>
          <w:rFonts w:ascii="Times New Roman" w:hAnsi="Times New Roman"/>
          <w:sz w:val="28"/>
          <w:szCs w:val="28"/>
        </w:rPr>
        <w:t>р) условия признания победителя (победителей) отбора уклонившимся от заключения соглашения в соответствии с пунктом 3</w:t>
      </w:r>
      <w:r>
        <w:rPr>
          <w:rFonts w:ascii="Times New Roman" w:hAnsi="Times New Roman"/>
          <w:sz w:val="28"/>
          <w:szCs w:val="28"/>
        </w:rPr>
        <w:t>.10</w:t>
      </w:r>
      <w:r w:rsidRPr="008403E4">
        <w:rPr>
          <w:rFonts w:ascii="Times New Roman" w:hAnsi="Times New Roman"/>
          <w:sz w:val="28"/>
          <w:szCs w:val="28"/>
        </w:rPr>
        <w:t xml:space="preserve"> настоящего Порядка;</w:t>
      </w:r>
    </w:p>
    <w:p w14:paraId="6797511E" w14:textId="77777777" w:rsidR="006C40CA" w:rsidRPr="008403E4" w:rsidRDefault="006C40CA" w:rsidP="00943914">
      <w:pPr>
        <w:autoSpaceDE w:val="0"/>
        <w:autoSpaceDN w:val="0"/>
        <w:adjustRightInd w:val="0"/>
        <w:spacing w:after="0" w:line="240" w:lineRule="auto"/>
        <w:ind w:firstLine="540"/>
        <w:jc w:val="both"/>
        <w:rPr>
          <w:rFonts w:ascii="Times New Roman" w:hAnsi="Times New Roman"/>
          <w:sz w:val="28"/>
          <w:szCs w:val="28"/>
        </w:rPr>
      </w:pPr>
      <w:r w:rsidRPr="008403E4">
        <w:rPr>
          <w:rFonts w:ascii="Times New Roman" w:hAnsi="Times New Roman"/>
          <w:sz w:val="28"/>
          <w:szCs w:val="28"/>
        </w:rPr>
        <w:t xml:space="preserve">с) сроки размещения протокола подведения итогов отбора на официальном сайте </w:t>
      </w:r>
      <w:r w:rsidR="00DB242D">
        <w:rPr>
          <w:rFonts w:ascii="Times New Roman" w:hAnsi="Times New Roman"/>
          <w:sz w:val="28"/>
          <w:szCs w:val="28"/>
        </w:rPr>
        <w:t xml:space="preserve">Пикалевского городского поселения в </w:t>
      </w:r>
      <w:r w:rsidR="003F24C3">
        <w:rPr>
          <w:rFonts w:ascii="Times New Roman" w:hAnsi="Times New Roman"/>
          <w:sz w:val="28"/>
          <w:szCs w:val="28"/>
        </w:rPr>
        <w:t xml:space="preserve">информационно-телекоммуникационной </w:t>
      </w:r>
      <w:r w:rsidR="00DB242D">
        <w:rPr>
          <w:rFonts w:ascii="Times New Roman" w:hAnsi="Times New Roman"/>
          <w:sz w:val="28"/>
          <w:szCs w:val="28"/>
        </w:rPr>
        <w:t>сети «</w:t>
      </w:r>
      <w:r w:rsidRPr="008403E4">
        <w:rPr>
          <w:rFonts w:ascii="Times New Roman" w:hAnsi="Times New Roman"/>
          <w:sz w:val="28"/>
          <w:szCs w:val="28"/>
        </w:rPr>
        <w:t>Интернет</w:t>
      </w:r>
      <w:r w:rsidR="00DB242D">
        <w:rPr>
          <w:rFonts w:ascii="Times New Roman" w:hAnsi="Times New Roman"/>
          <w:sz w:val="28"/>
          <w:szCs w:val="28"/>
        </w:rPr>
        <w:t>»</w:t>
      </w:r>
      <w:r w:rsidRPr="008403E4">
        <w:rPr>
          <w:rFonts w:ascii="Times New Roman" w:hAnsi="Times New Roman"/>
          <w:sz w:val="28"/>
          <w:szCs w:val="28"/>
        </w:rPr>
        <w:t>, которые не могут быть позднее 14-го календарного дня, следующего за днем определения победителя отбора.</w:t>
      </w:r>
    </w:p>
    <w:p w14:paraId="330FE655" w14:textId="77777777" w:rsidR="006C40CA" w:rsidRPr="0079598F" w:rsidRDefault="006C40CA" w:rsidP="00943914">
      <w:pPr>
        <w:widowControl w:val="0"/>
        <w:autoSpaceDE w:val="0"/>
        <w:autoSpaceDN w:val="0"/>
        <w:spacing w:after="0" w:line="240" w:lineRule="auto"/>
        <w:ind w:firstLine="709"/>
        <w:jc w:val="both"/>
        <w:rPr>
          <w:rFonts w:ascii="Times New Roman" w:eastAsiaTheme="minorEastAsia" w:hAnsi="Times New Roman"/>
          <w:sz w:val="28"/>
          <w:szCs w:val="28"/>
        </w:rPr>
      </w:pPr>
      <w:r w:rsidRPr="0079598F">
        <w:rPr>
          <w:rFonts w:ascii="Times New Roman" w:hAnsi="Times New Roman"/>
          <w:sz w:val="28"/>
          <w:szCs w:val="28"/>
        </w:rPr>
        <w:t xml:space="preserve">2.4. Разъяснение положений Объявления может быть получено </w:t>
      </w:r>
      <w:r>
        <w:rPr>
          <w:rFonts w:ascii="Times New Roman" w:hAnsi="Times New Roman"/>
          <w:sz w:val="28"/>
          <w:szCs w:val="28"/>
        </w:rPr>
        <w:t>участником отбора</w:t>
      </w:r>
      <w:r w:rsidRPr="0079598F">
        <w:rPr>
          <w:rFonts w:ascii="Times New Roman" w:hAnsi="Times New Roman"/>
          <w:sz w:val="28"/>
          <w:szCs w:val="28"/>
        </w:rPr>
        <w:t xml:space="preserve"> путем направления в </w:t>
      </w:r>
      <w:r w:rsidR="00DB242D">
        <w:rPr>
          <w:rFonts w:ascii="Times New Roman" w:hAnsi="Times New Roman"/>
          <w:sz w:val="28"/>
          <w:szCs w:val="28"/>
        </w:rPr>
        <w:t xml:space="preserve">Администрацию или в </w:t>
      </w:r>
      <w:r w:rsidR="002E0752">
        <w:rPr>
          <w:rFonts w:ascii="Times New Roman" w:hAnsi="Times New Roman"/>
          <w:sz w:val="28"/>
          <w:szCs w:val="28"/>
        </w:rPr>
        <w:t>Фонд</w:t>
      </w:r>
      <w:r w:rsidRPr="0079598F">
        <w:rPr>
          <w:rFonts w:ascii="Times New Roman" w:hAnsi="Times New Roman"/>
          <w:sz w:val="28"/>
          <w:szCs w:val="28"/>
        </w:rPr>
        <w:t xml:space="preserve"> соответствующего </w:t>
      </w:r>
      <w:r w:rsidRPr="0079598F">
        <w:rPr>
          <w:rFonts w:ascii="Times New Roman" w:hAnsi="Times New Roman"/>
          <w:sz w:val="28"/>
          <w:szCs w:val="28"/>
        </w:rPr>
        <w:lastRenderedPageBreak/>
        <w:t xml:space="preserve">обращения посредством или сообщением на официальный адрес электронной почты– </w:t>
      </w:r>
      <w:hyperlink r:id="rId10" w:history="1">
        <w:r w:rsidR="00CA329C" w:rsidRPr="00CA329C">
          <w:rPr>
            <w:rStyle w:val="a5"/>
            <w:rFonts w:ascii="Times New Roman" w:hAnsi="Times New Roman"/>
            <w:color w:val="auto"/>
            <w:sz w:val="28"/>
            <w:szCs w:val="28"/>
            <w:lang w:val="en-US"/>
          </w:rPr>
          <w:t>pik</w:t>
        </w:r>
        <w:r w:rsidR="00CA329C" w:rsidRPr="00CA329C">
          <w:rPr>
            <w:rStyle w:val="a5"/>
            <w:rFonts w:ascii="Times New Roman" w:hAnsi="Times New Roman"/>
            <w:color w:val="auto"/>
            <w:sz w:val="28"/>
            <w:szCs w:val="28"/>
          </w:rPr>
          <w:t>.</w:t>
        </w:r>
        <w:r w:rsidR="00CA329C" w:rsidRPr="00CA329C">
          <w:rPr>
            <w:rStyle w:val="a5"/>
            <w:rFonts w:ascii="Times New Roman" w:hAnsi="Times New Roman"/>
            <w:color w:val="auto"/>
            <w:sz w:val="28"/>
            <w:szCs w:val="28"/>
            <w:lang w:val="en-US"/>
          </w:rPr>
          <w:t>admin</w:t>
        </w:r>
        <w:r w:rsidR="00CA329C" w:rsidRPr="00CA329C">
          <w:rPr>
            <w:rStyle w:val="a5"/>
            <w:rFonts w:ascii="Times New Roman" w:hAnsi="Times New Roman"/>
            <w:color w:val="auto"/>
            <w:sz w:val="28"/>
            <w:szCs w:val="28"/>
          </w:rPr>
          <w:t>@</w:t>
        </w:r>
        <w:r w:rsidR="00CA329C" w:rsidRPr="00CA329C">
          <w:rPr>
            <w:rStyle w:val="a5"/>
            <w:rFonts w:ascii="Times New Roman" w:hAnsi="Times New Roman"/>
            <w:color w:val="auto"/>
            <w:sz w:val="28"/>
            <w:szCs w:val="28"/>
            <w:lang w:val="en-US"/>
          </w:rPr>
          <w:t>mail</w:t>
        </w:r>
        <w:r w:rsidR="00CA329C" w:rsidRPr="00CA329C">
          <w:rPr>
            <w:rStyle w:val="a5"/>
            <w:rFonts w:ascii="Times New Roman" w:hAnsi="Times New Roman"/>
            <w:color w:val="auto"/>
            <w:sz w:val="28"/>
            <w:szCs w:val="28"/>
          </w:rPr>
          <w:t>.ru</w:t>
        </w:r>
      </w:hyperlink>
      <w:r w:rsidR="00DB242D" w:rsidRPr="00CA329C">
        <w:rPr>
          <w:rFonts w:ascii="Times New Roman" w:hAnsi="Times New Roman"/>
          <w:sz w:val="28"/>
          <w:szCs w:val="28"/>
        </w:rPr>
        <w:t xml:space="preserve"> или </w:t>
      </w:r>
      <w:hyperlink r:id="rId11" w:history="1">
        <w:r w:rsidR="00DB242D" w:rsidRPr="00CA329C">
          <w:rPr>
            <w:rStyle w:val="a5"/>
            <w:rFonts w:ascii="Times New Roman" w:hAnsi="Times New Roman"/>
            <w:color w:val="auto"/>
            <w:sz w:val="28"/>
            <w:szCs w:val="28"/>
          </w:rPr>
          <w:t>fpikalevo@yandex.ru</w:t>
        </w:r>
      </w:hyperlink>
      <w:r w:rsidR="00DB242D" w:rsidRPr="00CA329C">
        <w:rPr>
          <w:rFonts w:ascii="Times New Roman" w:hAnsi="Times New Roman"/>
          <w:sz w:val="28"/>
          <w:szCs w:val="28"/>
        </w:rPr>
        <w:t xml:space="preserve">. </w:t>
      </w:r>
      <w:r w:rsidRPr="00CA329C">
        <w:rPr>
          <w:rFonts w:ascii="Times New Roman" w:eastAsiaTheme="minorEastAsia" w:hAnsi="Times New Roman"/>
          <w:sz w:val="28"/>
          <w:szCs w:val="28"/>
        </w:rPr>
        <w:t>Учас</w:t>
      </w:r>
      <w:r w:rsidRPr="0079598F">
        <w:rPr>
          <w:rFonts w:ascii="Times New Roman" w:eastAsiaTheme="minorEastAsia" w:hAnsi="Times New Roman"/>
          <w:sz w:val="28"/>
          <w:szCs w:val="28"/>
        </w:rPr>
        <w:t xml:space="preserve">тник отбора вправе направить в </w:t>
      </w:r>
      <w:r w:rsidR="002E0752">
        <w:rPr>
          <w:rFonts w:ascii="Times New Roman" w:eastAsiaTheme="minorEastAsia" w:hAnsi="Times New Roman"/>
          <w:sz w:val="28"/>
          <w:szCs w:val="28"/>
        </w:rPr>
        <w:t>Администрацию или Фонд</w:t>
      </w:r>
      <w:r w:rsidRPr="0079598F">
        <w:rPr>
          <w:rFonts w:ascii="Times New Roman" w:eastAsiaTheme="minorEastAsia" w:hAnsi="Times New Roman"/>
          <w:sz w:val="28"/>
          <w:szCs w:val="28"/>
        </w:rPr>
        <w:t xml:space="preserve"> запрос о даче разъяснений положений, содержащихся в объявлении, со дня размещения Объявления и не позднее чем за два рабочих дня до даты окончания срока подачи заявок.</w:t>
      </w:r>
    </w:p>
    <w:p w14:paraId="04041D14" w14:textId="77777777" w:rsidR="006C40CA" w:rsidRPr="0079598F" w:rsidRDefault="002E0752" w:rsidP="00943914">
      <w:pPr>
        <w:widowControl w:val="0"/>
        <w:autoSpaceDE w:val="0"/>
        <w:autoSpaceDN w:val="0"/>
        <w:spacing w:after="0" w:line="240" w:lineRule="auto"/>
        <w:ind w:firstLine="709"/>
        <w:jc w:val="both"/>
        <w:rPr>
          <w:rFonts w:ascii="Times New Roman" w:eastAsiaTheme="minorEastAsia" w:hAnsi="Times New Roman"/>
          <w:sz w:val="28"/>
          <w:szCs w:val="28"/>
        </w:rPr>
      </w:pPr>
      <w:r>
        <w:rPr>
          <w:rFonts w:ascii="Times New Roman" w:eastAsiaTheme="minorEastAsia" w:hAnsi="Times New Roman"/>
          <w:sz w:val="28"/>
          <w:szCs w:val="28"/>
        </w:rPr>
        <w:t xml:space="preserve">Администрация или Фонд </w:t>
      </w:r>
      <w:r w:rsidR="006C40CA" w:rsidRPr="0079598F">
        <w:rPr>
          <w:rFonts w:ascii="Times New Roman" w:eastAsiaTheme="minorEastAsia" w:hAnsi="Times New Roman"/>
          <w:sz w:val="28"/>
          <w:szCs w:val="28"/>
        </w:rPr>
        <w:t xml:space="preserve">в течение двух рабочих дней с даты поступления указанного запроса, но не позднее дня, предшествующего дню окончания приема заявок, обязан направить участнику отбора разъяснения положений, содержащихся в объявлении. </w:t>
      </w:r>
    </w:p>
    <w:p w14:paraId="2CDC45B5" w14:textId="77777777" w:rsidR="006C40CA" w:rsidRPr="0037435D" w:rsidRDefault="006C40CA" w:rsidP="00943914">
      <w:pPr>
        <w:autoSpaceDE w:val="0"/>
        <w:autoSpaceDN w:val="0"/>
        <w:adjustRightInd w:val="0"/>
        <w:spacing w:after="0" w:line="240" w:lineRule="auto"/>
        <w:ind w:firstLine="540"/>
        <w:jc w:val="both"/>
        <w:rPr>
          <w:rFonts w:ascii="Times New Roman" w:hAnsi="Times New Roman"/>
          <w:sz w:val="28"/>
          <w:szCs w:val="28"/>
        </w:rPr>
      </w:pPr>
      <w:r w:rsidRPr="0037435D">
        <w:rPr>
          <w:rFonts w:ascii="Times New Roman" w:hAnsi="Times New Roman"/>
          <w:sz w:val="28"/>
          <w:szCs w:val="28"/>
        </w:rPr>
        <w:t xml:space="preserve">2.5. </w:t>
      </w:r>
      <w:r>
        <w:rPr>
          <w:rFonts w:ascii="Times New Roman" w:hAnsi="Times New Roman"/>
          <w:sz w:val="28"/>
          <w:szCs w:val="28"/>
        </w:rPr>
        <w:t>Участник отбора</w:t>
      </w:r>
      <w:r w:rsidRPr="0037435D">
        <w:rPr>
          <w:rFonts w:ascii="Times New Roman" w:hAnsi="Times New Roman"/>
          <w:sz w:val="28"/>
          <w:szCs w:val="28"/>
        </w:rPr>
        <w:t xml:space="preserve"> должен соответствовать требованиям, указанным в пункте 3.1 настоящего Порядка. Документы, подтверждающие соответствие участника отбора требованиям, указанным в пункте 3.1 настоящего Порядка, </w:t>
      </w:r>
      <w:r>
        <w:rPr>
          <w:rFonts w:ascii="Times New Roman" w:hAnsi="Times New Roman"/>
          <w:sz w:val="28"/>
          <w:szCs w:val="28"/>
        </w:rPr>
        <w:t>участниками отбора</w:t>
      </w:r>
      <w:r w:rsidRPr="0037435D">
        <w:rPr>
          <w:rFonts w:ascii="Times New Roman" w:hAnsi="Times New Roman"/>
          <w:sz w:val="28"/>
          <w:szCs w:val="28"/>
        </w:rPr>
        <w:t xml:space="preserve"> не предоставляются.</w:t>
      </w:r>
    </w:p>
    <w:p w14:paraId="196B087F" w14:textId="77777777" w:rsidR="006C40CA" w:rsidRPr="0037435D" w:rsidRDefault="006C40CA" w:rsidP="00943914">
      <w:pPr>
        <w:autoSpaceDE w:val="0"/>
        <w:autoSpaceDN w:val="0"/>
        <w:adjustRightInd w:val="0"/>
        <w:spacing w:after="0" w:line="240" w:lineRule="auto"/>
        <w:ind w:firstLine="540"/>
        <w:jc w:val="both"/>
        <w:rPr>
          <w:rFonts w:ascii="Times New Roman" w:hAnsi="Times New Roman"/>
          <w:sz w:val="28"/>
          <w:szCs w:val="28"/>
        </w:rPr>
      </w:pPr>
      <w:r w:rsidRPr="0037435D">
        <w:rPr>
          <w:rFonts w:ascii="Times New Roman" w:eastAsiaTheme="minorEastAsia" w:hAnsi="Times New Roman"/>
          <w:sz w:val="28"/>
          <w:szCs w:val="28"/>
        </w:rPr>
        <w:t xml:space="preserve">2.6. К категории получателей субсидии относятся </w:t>
      </w:r>
      <w:r w:rsidRPr="0037435D">
        <w:rPr>
          <w:rFonts w:ascii="Times New Roman" w:hAnsi="Times New Roman"/>
          <w:sz w:val="28"/>
          <w:szCs w:val="28"/>
        </w:rPr>
        <w:t>субъект</w:t>
      </w:r>
      <w:r>
        <w:rPr>
          <w:rFonts w:ascii="Times New Roman" w:hAnsi="Times New Roman"/>
          <w:sz w:val="28"/>
          <w:szCs w:val="28"/>
        </w:rPr>
        <w:t>ы</w:t>
      </w:r>
      <w:r w:rsidRPr="0037435D">
        <w:rPr>
          <w:rFonts w:ascii="Times New Roman" w:hAnsi="Times New Roman"/>
          <w:sz w:val="28"/>
          <w:szCs w:val="28"/>
        </w:rPr>
        <w:t xml:space="preserve"> малого или среднего предпринимательства, за исключением субъектов малого и среднего предпринимательства, указанных в част</w:t>
      </w:r>
      <w:r>
        <w:rPr>
          <w:rFonts w:ascii="Times New Roman" w:hAnsi="Times New Roman"/>
          <w:sz w:val="28"/>
          <w:szCs w:val="28"/>
        </w:rPr>
        <w:t>ях</w:t>
      </w:r>
      <w:r w:rsidRPr="0037435D">
        <w:rPr>
          <w:rFonts w:ascii="Times New Roman" w:hAnsi="Times New Roman"/>
          <w:sz w:val="28"/>
          <w:szCs w:val="28"/>
        </w:rPr>
        <w:t xml:space="preserve"> 3</w:t>
      </w:r>
      <w:r>
        <w:rPr>
          <w:rFonts w:ascii="Times New Roman" w:hAnsi="Times New Roman"/>
          <w:sz w:val="28"/>
          <w:szCs w:val="28"/>
        </w:rPr>
        <w:t xml:space="preserve"> и 4 </w:t>
      </w:r>
      <w:r w:rsidRPr="0037435D">
        <w:rPr>
          <w:rFonts w:ascii="Times New Roman" w:hAnsi="Times New Roman"/>
          <w:sz w:val="28"/>
          <w:szCs w:val="28"/>
        </w:rPr>
        <w:t xml:space="preserve">статьи 14 Федерального закона </w:t>
      </w:r>
      <w:r>
        <w:rPr>
          <w:rFonts w:ascii="Times New Roman" w:hAnsi="Times New Roman"/>
          <w:sz w:val="28"/>
          <w:szCs w:val="28"/>
        </w:rPr>
        <w:t>№ 209-ФЗ</w:t>
      </w:r>
      <w:r w:rsidRPr="0037435D">
        <w:rPr>
          <w:rFonts w:ascii="Times New Roman" w:hAnsi="Times New Roman"/>
          <w:sz w:val="28"/>
          <w:szCs w:val="28"/>
        </w:rPr>
        <w:t>, соответствующие одновременно следующим требованиям:</w:t>
      </w:r>
    </w:p>
    <w:p w14:paraId="3A31BE83" w14:textId="77777777" w:rsidR="006C40CA" w:rsidRPr="0037435D" w:rsidRDefault="006C40CA" w:rsidP="00943914">
      <w:pPr>
        <w:pStyle w:val="a3"/>
        <w:autoSpaceDE w:val="0"/>
        <w:autoSpaceDN w:val="0"/>
        <w:adjustRightInd w:val="0"/>
        <w:spacing w:after="0" w:line="240" w:lineRule="auto"/>
        <w:ind w:left="0" w:firstLine="567"/>
        <w:jc w:val="both"/>
        <w:rPr>
          <w:rFonts w:ascii="Times New Roman" w:hAnsi="Times New Roman"/>
          <w:sz w:val="28"/>
          <w:szCs w:val="28"/>
        </w:rPr>
      </w:pPr>
      <w:r w:rsidRPr="0037435D">
        <w:rPr>
          <w:rFonts w:ascii="Times New Roman" w:hAnsi="Times New Roman"/>
          <w:sz w:val="28"/>
          <w:szCs w:val="28"/>
        </w:rPr>
        <w:t xml:space="preserve">осуществляют деятельность на территории </w:t>
      </w:r>
      <w:r w:rsidR="002E0752">
        <w:rPr>
          <w:rFonts w:ascii="Times New Roman" w:hAnsi="Times New Roman"/>
          <w:sz w:val="28"/>
          <w:szCs w:val="28"/>
        </w:rPr>
        <w:t>Пикалевского городского поселения</w:t>
      </w:r>
      <w:r w:rsidRPr="0037435D">
        <w:rPr>
          <w:rFonts w:ascii="Times New Roman" w:hAnsi="Times New Roman"/>
          <w:sz w:val="28"/>
          <w:szCs w:val="28"/>
        </w:rPr>
        <w:t>;</w:t>
      </w:r>
    </w:p>
    <w:p w14:paraId="21668148" w14:textId="77777777" w:rsidR="006C40CA" w:rsidRPr="0037435D" w:rsidRDefault="006C40CA" w:rsidP="00943914">
      <w:pPr>
        <w:pStyle w:val="a3"/>
        <w:autoSpaceDE w:val="0"/>
        <w:autoSpaceDN w:val="0"/>
        <w:adjustRightInd w:val="0"/>
        <w:spacing w:after="0" w:line="240" w:lineRule="auto"/>
        <w:ind w:left="0" w:firstLine="567"/>
        <w:jc w:val="both"/>
        <w:rPr>
          <w:rFonts w:ascii="Times New Roman" w:hAnsi="Times New Roman"/>
          <w:sz w:val="28"/>
          <w:szCs w:val="28"/>
        </w:rPr>
      </w:pPr>
      <w:r w:rsidRPr="0037435D">
        <w:rPr>
          <w:rFonts w:ascii="Times New Roman" w:hAnsi="Times New Roman"/>
          <w:sz w:val="28"/>
          <w:szCs w:val="28"/>
        </w:rPr>
        <w:t>состоят на налоговом учете в территориальных налоговых органах Ленинградской области</w:t>
      </w:r>
      <w:r>
        <w:rPr>
          <w:rFonts w:ascii="Times New Roman" w:hAnsi="Times New Roman"/>
          <w:sz w:val="28"/>
          <w:szCs w:val="28"/>
        </w:rPr>
        <w:t>.</w:t>
      </w:r>
    </w:p>
    <w:p w14:paraId="747A6AE3" w14:textId="77777777" w:rsidR="006C40CA" w:rsidRDefault="006C40CA" w:rsidP="00943914">
      <w:pPr>
        <w:pStyle w:val="ConsPlusNormal"/>
        <w:ind w:firstLine="540"/>
        <w:jc w:val="both"/>
        <w:rPr>
          <w:rFonts w:ascii="Times New Roman" w:hAnsi="Times New Roman" w:cs="Times New Roman"/>
          <w:sz w:val="28"/>
          <w:szCs w:val="28"/>
        </w:rPr>
      </w:pPr>
      <w:r w:rsidRPr="0037435D">
        <w:rPr>
          <w:rFonts w:ascii="Times New Roman" w:hAnsi="Times New Roman" w:cs="Times New Roman"/>
          <w:sz w:val="28"/>
          <w:szCs w:val="28"/>
        </w:rPr>
        <w:t>2.7. Критери</w:t>
      </w:r>
      <w:r w:rsidR="00D739A5">
        <w:rPr>
          <w:rFonts w:ascii="Times New Roman" w:hAnsi="Times New Roman" w:cs="Times New Roman"/>
          <w:sz w:val="28"/>
          <w:szCs w:val="28"/>
        </w:rPr>
        <w:t>я</w:t>
      </w:r>
      <w:r w:rsidRPr="0037435D">
        <w:rPr>
          <w:rFonts w:ascii="Times New Roman" w:hAnsi="Times New Roman" w:cs="Times New Roman"/>
          <w:sz w:val="28"/>
          <w:szCs w:val="28"/>
        </w:rPr>
        <w:t>м</w:t>
      </w:r>
      <w:r w:rsidR="00D739A5">
        <w:rPr>
          <w:rFonts w:ascii="Times New Roman" w:hAnsi="Times New Roman" w:cs="Times New Roman"/>
          <w:sz w:val="28"/>
          <w:szCs w:val="28"/>
        </w:rPr>
        <w:t>и</w:t>
      </w:r>
      <w:r w:rsidRPr="0037435D">
        <w:rPr>
          <w:rFonts w:ascii="Times New Roman" w:hAnsi="Times New Roman" w:cs="Times New Roman"/>
          <w:sz w:val="28"/>
          <w:szCs w:val="28"/>
        </w:rPr>
        <w:t xml:space="preserve"> отбора </w:t>
      </w:r>
      <w:r>
        <w:rPr>
          <w:rFonts w:ascii="Times New Roman" w:hAnsi="Times New Roman" w:cs="Times New Roman"/>
          <w:sz w:val="28"/>
          <w:szCs w:val="28"/>
        </w:rPr>
        <w:t>являются:</w:t>
      </w:r>
    </w:p>
    <w:p w14:paraId="17638E76" w14:textId="77777777" w:rsidR="006C40CA" w:rsidRDefault="006C40CA" w:rsidP="00943914">
      <w:pPr>
        <w:pStyle w:val="ConsPlusNormal"/>
        <w:ind w:firstLine="540"/>
        <w:jc w:val="both"/>
        <w:rPr>
          <w:rFonts w:ascii="Times New Roman" w:hAnsi="Times New Roman" w:cs="Times New Roman"/>
          <w:sz w:val="28"/>
          <w:szCs w:val="28"/>
        </w:rPr>
      </w:pPr>
      <w:r w:rsidRPr="0037435D">
        <w:rPr>
          <w:rFonts w:ascii="Times New Roman" w:hAnsi="Times New Roman" w:cs="Times New Roman"/>
          <w:sz w:val="28"/>
          <w:szCs w:val="28"/>
        </w:rPr>
        <w:t>соответствие предъявленных затрат направлениям и требованиям, определенных по каждому виду субсидии</w:t>
      </w:r>
      <w:r>
        <w:rPr>
          <w:rFonts w:ascii="Times New Roman" w:hAnsi="Times New Roman" w:cs="Times New Roman"/>
          <w:sz w:val="28"/>
          <w:szCs w:val="28"/>
        </w:rPr>
        <w:t>;</w:t>
      </w:r>
    </w:p>
    <w:p w14:paraId="615D126B" w14:textId="77777777" w:rsidR="006C40CA" w:rsidRDefault="006C40CA" w:rsidP="00943914">
      <w:pPr>
        <w:pStyle w:val="a3"/>
        <w:autoSpaceDE w:val="0"/>
        <w:autoSpaceDN w:val="0"/>
        <w:adjustRightInd w:val="0"/>
        <w:spacing w:after="0" w:line="240" w:lineRule="auto"/>
        <w:ind w:left="0" w:firstLine="567"/>
        <w:jc w:val="both"/>
        <w:rPr>
          <w:rFonts w:ascii="Times New Roman" w:hAnsi="Times New Roman"/>
          <w:sz w:val="28"/>
          <w:szCs w:val="28"/>
        </w:rPr>
      </w:pPr>
      <w:r w:rsidRPr="0037435D">
        <w:rPr>
          <w:rFonts w:ascii="Times New Roman" w:hAnsi="Times New Roman"/>
          <w:sz w:val="28"/>
          <w:szCs w:val="28"/>
        </w:rPr>
        <w:t>соответств</w:t>
      </w:r>
      <w:r>
        <w:rPr>
          <w:rFonts w:ascii="Times New Roman" w:hAnsi="Times New Roman"/>
          <w:sz w:val="28"/>
          <w:szCs w:val="28"/>
        </w:rPr>
        <w:t xml:space="preserve">ие участника отбора </w:t>
      </w:r>
      <w:r w:rsidRPr="0037435D">
        <w:rPr>
          <w:rFonts w:ascii="Times New Roman" w:hAnsi="Times New Roman"/>
          <w:sz w:val="28"/>
          <w:szCs w:val="28"/>
        </w:rPr>
        <w:t xml:space="preserve">дополнительным </w:t>
      </w:r>
      <w:r>
        <w:rPr>
          <w:rFonts w:ascii="Times New Roman" w:hAnsi="Times New Roman"/>
          <w:sz w:val="28"/>
          <w:szCs w:val="28"/>
        </w:rPr>
        <w:t xml:space="preserve">критериям отбора, указанным в приложениях к настоящему Порядку </w:t>
      </w:r>
      <w:r w:rsidRPr="00BB6784">
        <w:rPr>
          <w:rFonts w:ascii="Times New Roman" w:hAnsi="Times New Roman"/>
          <w:sz w:val="28"/>
          <w:szCs w:val="28"/>
        </w:rPr>
        <w:t>по каждому виду субсидии</w:t>
      </w:r>
      <w:r>
        <w:rPr>
          <w:rFonts w:ascii="Times New Roman" w:hAnsi="Times New Roman"/>
          <w:sz w:val="28"/>
          <w:szCs w:val="28"/>
        </w:rPr>
        <w:t xml:space="preserve">, </w:t>
      </w:r>
      <w:r w:rsidRPr="00BB6784">
        <w:rPr>
          <w:rFonts w:ascii="Times New Roman" w:hAnsi="Times New Roman"/>
          <w:sz w:val="28"/>
          <w:szCs w:val="28"/>
        </w:rPr>
        <w:t>указанн</w:t>
      </w:r>
      <w:r>
        <w:rPr>
          <w:rFonts w:ascii="Times New Roman" w:hAnsi="Times New Roman"/>
          <w:sz w:val="28"/>
          <w:szCs w:val="28"/>
        </w:rPr>
        <w:t>ому</w:t>
      </w:r>
      <w:r w:rsidRPr="00BB6784">
        <w:rPr>
          <w:rFonts w:ascii="Times New Roman" w:hAnsi="Times New Roman"/>
          <w:sz w:val="28"/>
          <w:szCs w:val="28"/>
        </w:rPr>
        <w:t xml:space="preserve"> в пункте 1.5 настоящего Порядка</w:t>
      </w:r>
      <w:r>
        <w:rPr>
          <w:rFonts w:ascii="Times New Roman" w:hAnsi="Times New Roman"/>
          <w:sz w:val="28"/>
          <w:szCs w:val="28"/>
        </w:rPr>
        <w:t>.</w:t>
      </w:r>
    </w:p>
    <w:p w14:paraId="4A986CA3" w14:textId="77777777" w:rsidR="006C40CA" w:rsidRPr="0037435D" w:rsidRDefault="006C40CA" w:rsidP="00943914">
      <w:pPr>
        <w:widowControl w:val="0"/>
        <w:autoSpaceDE w:val="0"/>
        <w:autoSpaceDN w:val="0"/>
        <w:spacing w:after="0" w:line="240" w:lineRule="auto"/>
        <w:ind w:firstLine="540"/>
        <w:jc w:val="both"/>
        <w:rPr>
          <w:rFonts w:ascii="Times New Roman" w:eastAsiaTheme="minorEastAsia" w:hAnsi="Times New Roman"/>
          <w:sz w:val="28"/>
          <w:szCs w:val="28"/>
        </w:rPr>
      </w:pPr>
      <w:r w:rsidRPr="0037435D">
        <w:rPr>
          <w:rFonts w:ascii="Times New Roman" w:hAnsi="Times New Roman"/>
          <w:sz w:val="28"/>
          <w:szCs w:val="28"/>
        </w:rPr>
        <w:t xml:space="preserve">2.8. </w:t>
      </w:r>
      <w:r w:rsidRPr="0037435D">
        <w:rPr>
          <w:rFonts w:ascii="Times New Roman" w:eastAsiaTheme="minorEastAsia" w:hAnsi="Times New Roman"/>
          <w:sz w:val="28"/>
          <w:szCs w:val="28"/>
        </w:rPr>
        <w:t xml:space="preserve">Заявка подается в соответствии с требованиями и </w:t>
      </w:r>
      <w:r w:rsidR="002252E5">
        <w:rPr>
          <w:rFonts w:ascii="Times New Roman" w:eastAsiaTheme="minorEastAsia" w:hAnsi="Times New Roman"/>
          <w:sz w:val="28"/>
          <w:szCs w:val="28"/>
        </w:rPr>
        <w:t>в сроки, указанные в Объявлении. Заявки принимаются и регистрируются в журнале регистрации заявок (приложение 4 к настоящему Порядку).</w:t>
      </w:r>
    </w:p>
    <w:p w14:paraId="548C73EB" w14:textId="77777777" w:rsidR="006C40CA" w:rsidRPr="0037435D" w:rsidRDefault="006C40CA" w:rsidP="00943914">
      <w:pPr>
        <w:pStyle w:val="ConsPlusNormal"/>
        <w:ind w:firstLine="540"/>
        <w:jc w:val="both"/>
        <w:rPr>
          <w:rFonts w:ascii="Times New Roman" w:hAnsi="Times New Roman" w:cs="Times New Roman"/>
          <w:sz w:val="28"/>
          <w:szCs w:val="28"/>
        </w:rPr>
      </w:pPr>
      <w:r w:rsidRPr="0037435D">
        <w:rPr>
          <w:rFonts w:ascii="Times New Roman" w:hAnsi="Times New Roman" w:cs="Times New Roman"/>
          <w:sz w:val="28"/>
          <w:szCs w:val="28"/>
        </w:rPr>
        <w:t xml:space="preserve">2.9. Датой и временем представления </w:t>
      </w:r>
      <w:r>
        <w:rPr>
          <w:rFonts w:ascii="Times New Roman" w:hAnsi="Times New Roman" w:cs="Times New Roman"/>
          <w:sz w:val="28"/>
          <w:szCs w:val="28"/>
        </w:rPr>
        <w:t>участником отбора</w:t>
      </w:r>
      <w:r w:rsidRPr="0037435D">
        <w:rPr>
          <w:rFonts w:ascii="Times New Roman" w:hAnsi="Times New Roman" w:cs="Times New Roman"/>
          <w:sz w:val="28"/>
          <w:szCs w:val="28"/>
        </w:rPr>
        <w:t xml:space="preserve"> заявки считаются </w:t>
      </w:r>
      <w:r w:rsidRPr="002252E5">
        <w:rPr>
          <w:rFonts w:ascii="Times New Roman" w:hAnsi="Times New Roman" w:cs="Times New Roman"/>
          <w:sz w:val="28"/>
          <w:szCs w:val="28"/>
        </w:rPr>
        <w:t xml:space="preserve">дата и время </w:t>
      </w:r>
      <w:r w:rsidR="002252E5" w:rsidRPr="002252E5">
        <w:rPr>
          <w:rFonts w:ascii="Times New Roman" w:hAnsi="Times New Roman" w:cs="Times New Roman"/>
          <w:sz w:val="28"/>
          <w:szCs w:val="28"/>
        </w:rPr>
        <w:t>передачи заявки секретарю комиссии</w:t>
      </w:r>
      <w:r w:rsidRPr="002252E5">
        <w:rPr>
          <w:rFonts w:ascii="Times New Roman" w:hAnsi="Times New Roman" w:cs="Times New Roman"/>
          <w:sz w:val="28"/>
          <w:szCs w:val="28"/>
        </w:rPr>
        <w:t>.</w:t>
      </w:r>
    </w:p>
    <w:p w14:paraId="2B47DBE2" w14:textId="77777777" w:rsidR="006C40CA" w:rsidRPr="0037435D" w:rsidRDefault="006C40CA" w:rsidP="00943914">
      <w:pPr>
        <w:autoSpaceDE w:val="0"/>
        <w:autoSpaceDN w:val="0"/>
        <w:adjustRightInd w:val="0"/>
        <w:spacing w:after="0" w:line="240" w:lineRule="auto"/>
        <w:ind w:firstLine="540"/>
        <w:jc w:val="both"/>
        <w:rPr>
          <w:rFonts w:ascii="Times New Roman" w:hAnsi="Times New Roman"/>
          <w:sz w:val="28"/>
          <w:szCs w:val="28"/>
        </w:rPr>
      </w:pPr>
      <w:r w:rsidRPr="002252E5">
        <w:rPr>
          <w:rFonts w:ascii="Times New Roman" w:hAnsi="Times New Roman"/>
          <w:sz w:val="28"/>
          <w:szCs w:val="28"/>
        </w:rPr>
        <w:t xml:space="preserve">2.10. </w:t>
      </w:r>
      <w:r w:rsidRPr="002252E5">
        <w:rPr>
          <w:rFonts w:ascii="Times New Roman" w:eastAsiaTheme="minorEastAsia" w:hAnsi="Times New Roman"/>
          <w:sz w:val="28"/>
          <w:szCs w:val="28"/>
        </w:rPr>
        <w:t xml:space="preserve">Заявки формируются участниками отбора </w:t>
      </w:r>
      <w:r w:rsidR="002252E5" w:rsidRPr="002252E5">
        <w:rPr>
          <w:rFonts w:ascii="Times New Roman" w:eastAsiaTheme="minorEastAsia" w:hAnsi="Times New Roman"/>
          <w:sz w:val="28"/>
          <w:szCs w:val="28"/>
        </w:rPr>
        <w:t xml:space="preserve">в форме </w:t>
      </w:r>
      <w:r w:rsidRPr="002252E5">
        <w:rPr>
          <w:rFonts w:ascii="Times New Roman" w:eastAsiaTheme="minorEastAsia" w:hAnsi="Times New Roman"/>
          <w:sz w:val="28"/>
          <w:szCs w:val="28"/>
        </w:rPr>
        <w:t>д</w:t>
      </w:r>
      <w:r w:rsidR="002252E5" w:rsidRPr="002252E5">
        <w:rPr>
          <w:rFonts w:ascii="Times New Roman" w:eastAsiaTheme="minorEastAsia" w:hAnsi="Times New Roman"/>
          <w:sz w:val="28"/>
          <w:szCs w:val="28"/>
        </w:rPr>
        <w:t xml:space="preserve">окументов на бумажном носителе </w:t>
      </w:r>
      <w:r w:rsidRPr="002252E5">
        <w:rPr>
          <w:rFonts w:ascii="Times New Roman" w:eastAsiaTheme="minorEastAsia" w:hAnsi="Times New Roman"/>
          <w:sz w:val="28"/>
          <w:szCs w:val="28"/>
        </w:rPr>
        <w:t>и материалов, представление которых предусмотрено в Объявлении, и содержат:</w:t>
      </w:r>
    </w:p>
    <w:p w14:paraId="7ECB3AF3" w14:textId="77777777" w:rsidR="006C40CA" w:rsidRPr="0037435D" w:rsidRDefault="006C40CA" w:rsidP="00943914">
      <w:pPr>
        <w:autoSpaceDE w:val="0"/>
        <w:autoSpaceDN w:val="0"/>
        <w:adjustRightInd w:val="0"/>
        <w:spacing w:after="0" w:line="240" w:lineRule="auto"/>
        <w:ind w:firstLine="540"/>
        <w:jc w:val="both"/>
        <w:rPr>
          <w:rFonts w:ascii="Times New Roman" w:hAnsi="Times New Roman"/>
          <w:sz w:val="28"/>
          <w:szCs w:val="28"/>
        </w:rPr>
      </w:pPr>
      <w:r w:rsidRPr="0037435D">
        <w:rPr>
          <w:rFonts w:ascii="Times New Roman" w:hAnsi="Times New Roman"/>
          <w:sz w:val="28"/>
          <w:szCs w:val="28"/>
        </w:rPr>
        <w:t>заявление по форме согласно Приложению 1 к настоящему Порядку;</w:t>
      </w:r>
    </w:p>
    <w:p w14:paraId="55A171EA" w14:textId="77777777" w:rsidR="006C40CA" w:rsidRPr="0037435D" w:rsidRDefault="006C40CA" w:rsidP="00943914">
      <w:pPr>
        <w:autoSpaceDE w:val="0"/>
        <w:autoSpaceDN w:val="0"/>
        <w:adjustRightInd w:val="0"/>
        <w:spacing w:after="0" w:line="240" w:lineRule="auto"/>
        <w:ind w:firstLine="540"/>
        <w:jc w:val="both"/>
        <w:rPr>
          <w:rFonts w:ascii="Times New Roman" w:hAnsi="Times New Roman"/>
          <w:sz w:val="28"/>
          <w:szCs w:val="28"/>
        </w:rPr>
      </w:pPr>
      <w:r w:rsidRPr="0037435D">
        <w:rPr>
          <w:rFonts w:ascii="Times New Roman" w:hAnsi="Times New Roman"/>
          <w:sz w:val="28"/>
          <w:szCs w:val="28"/>
        </w:rPr>
        <w:t>документы, определенные по каждому виду субсидий, указанн</w:t>
      </w:r>
      <w:r>
        <w:rPr>
          <w:rFonts w:ascii="Times New Roman" w:hAnsi="Times New Roman"/>
          <w:sz w:val="28"/>
          <w:szCs w:val="28"/>
        </w:rPr>
        <w:t>ому</w:t>
      </w:r>
      <w:r w:rsidRPr="0037435D">
        <w:rPr>
          <w:rFonts w:ascii="Times New Roman" w:hAnsi="Times New Roman"/>
          <w:sz w:val="28"/>
          <w:szCs w:val="28"/>
        </w:rPr>
        <w:t xml:space="preserve"> в пункте 1.5 настоящего Порядка, в соответствующем приложении к настоящему Порядку.</w:t>
      </w:r>
    </w:p>
    <w:p w14:paraId="2D9BFEBE" w14:textId="77777777" w:rsidR="006C40CA" w:rsidRPr="00644480" w:rsidRDefault="006C40CA" w:rsidP="00943914">
      <w:pPr>
        <w:widowControl w:val="0"/>
        <w:autoSpaceDE w:val="0"/>
        <w:autoSpaceDN w:val="0"/>
        <w:spacing w:after="0" w:line="240" w:lineRule="auto"/>
        <w:ind w:firstLine="540"/>
        <w:jc w:val="both"/>
        <w:rPr>
          <w:rFonts w:ascii="Times New Roman" w:eastAsiaTheme="minorEastAsia" w:hAnsi="Times New Roman"/>
          <w:sz w:val="28"/>
          <w:szCs w:val="28"/>
        </w:rPr>
      </w:pPr>
      <w:r w:rsidRPr="00644480">
        <w:rPr>
          <w:rFonts w:ascii="Times New Roman" w:eastAsiaTheme="minorEastAsia" w:hAnsi="Times New Roman"/>
          <w:sz w:val="28"/>
          <w:szCs w:val="28"/>
        </w:rPr>
        <w:t>Заявка и документы в ее составе подписываются руководит</w:t>
      </w:r>
      <w:r w:rsidR="007730A3">
        <w:rPr>
          <w:rFonts w:ascii="Times New Roman" w:eastAsiaTheme="minorEastAsia" w:hAnsi="Times New Roman"/>
          <w:sz w:val="28"/>
          <w:szCs w:val="28"/>
        </w:rPr>
        <w:t>е</w:t>
      </w:r>
      <w:r w:rsidR="003F24C3">
        <w:rPr>
          <w:rFonts w:ascii="Times New Roman" w:eastAsiaTheme="minorEastAsia" w:hAnsi="Times New Roman"/>
          <w:sz w:val="28"/>
          <w:szCs w:val="28"/>
        </w:rPr>
        <w:t>ле</w:t>
      </w:r>
      <w:r w:rsidR="007730A3">
        <w:rPr>
          <w:rFonts w:ascii="Times New Roman" w:eastAsiaTheme="minorEastAsia" w:hAnsi="Times New Roman"/>
          <w:sz w:val="28"/>
          <w:szCs w:val="28"/>
        </w:rPr>
        <w:t>м</w:t>
      </w:r>
      <w:r w:rsidRPr="00644480">
        <w:rPr>
          <w:rFonts w:ascii="Times New Roman" w:eastAsiaTheme="minorEastAsia" w:hAnsi="Times New Roman"/>
          <w:sz w:val="28"/>
          <w:szCs w:val="28"/>
        </w:rPr>
        <w:t xml:space="preserve"> участника отбора, индивидуальн</w:t>
      </w:r>
      <w:r>
        <w:rPr>
          <w:rFonts w:ascii="Times New Roman" w:eastAsiaTheme="minorEastAsia" w:hAnsi="Times New Roman"/>
          <w:sz w:val="28"/>
          <w:szCs w:val="28"/>
        </w:rPr>
        <w:t>ого</w:t>
      </w:r>
      <w:r w:rsidRPr="00644480">
        <w:rPr>
          <w:rFonts w:ascii="Times New Roman" w:eastAsiaTheme="minorEastAsia" w:hAnsi="Times New Roman"/>
          <w:sz w:val="28"/>
          <w:szCs w:val="28"/>
        </w:rPr>
        <w:t xml:space="preserve"> предпринимател</w:t>
      </w:r>
      <w:r>
        <w:rPr>
          <w:rFonts w:ascii="Times New Roman" w:eastAsiaTheme="minorEastAsia" w:hAnsi="Times New Roman"/>
          <w:sz w:val="28"/>
          <w:szCs w:val="28"/>
        </w:rPr>
        <w:t>я</w:t>
      </w:r>
      <w:r w:rsidRPr="00644480">
        <w:rPr>
          <w:rFonts w:ascii="Times New Roman" w:eastAsiaTheme="minorEastAsia" w:hAnsi="Times New Roman"/>
          <w:sz w:val="28"/>
          <w:szCs w:val="28"/>
        </w:rPr>
        <w:t xml:space="preserve"> – участник</w:t>
      </w:r>
      <w:r>
        <w:rPr>
          <w:rFonts w:ascii="Times New Roman" w:eastAsiaTheme="minorEastAsia" w:hAnsi="Times New Roman"/>
          <w:sz w:val="28"/>
          <w:szCs w:val="28"/>
        </w:rPr>
        <w:t>а</w:t>
      </w:r>
      <w:r w:rsidRPr="00644480">
        <w:rPr>
          <w:rFonts w:ascii="Times New Roman" w:eastAsiaTheme="minorEastAsia" w:hAnsi="Times New Roman"/>
          <w:sz w:val="28"/>
          <w:szCs w:val="28"/>
        </w:rPr>
        <w:t xml:space="preserve"> отбора или уполномоченного участником отбора лица.</w:t>
      </w:r>
    </w:p>
    <w:p w14:paraId="5488859B" w14:textId="77777777" w:rsidR="006C40CA" w:rsidRPr="00644480" w:rsidRDefault="003F24C3" w:rsidP="00943914">
      <w:pPr>
        <w:pStyle w:val="ConsPlusNormal"/>
        <w:ind w:firstLine="540"/>
        <w:jc w:val="both"/>
        <w:rPr>
          <w:rFonts w:ascii="Times New Roman" w:hAnsi="Times New Roman" w:cs="Times New Roman"/>
          <w:sz w:val="28"/>
          <w:szCs w:val="28"/>
        </w:rPr>
      </w:pPr>
      <w:r w:rsidRPr="00AE40F2">
        <w:rPr>
          <w:rFonts w:ascii="Times New Roman" w:hAnsi="Times New Roman" w:cs="Times New Roman"/>
          <w:sz w:val="28"/>
          <w:szCs w:val="28"/>
        </w:rPr>
        <w:t>Фото</w:t>
      </w:r>
      <w:r>
        <w:rPr>
          <w:rFonts w:ascii="Times New Roman" w:hAnsi="Times New Roman" w:cs="Times New Roman"/>
          <w:sz w:val="28"/>
          <w:szCs w:val="28"/>
        </w:rPr>
        <w:t>материалы</w:t>
      </w:r>
      <w:r w:rsidR="006C40CA" w:rsidRPr="00AE40F2">
        <w:rPr>
          <w:rFonts w:ascii="Times New Roman" w:hAnsi="Times New Roman" w:cs="Times New Roman"/>
          <w:sz w:val="28"/>
          <w:szCs w:val="28"/>
        </w:rPr>
        <w:t xml:space="preserve">, включаемые в заявку (при наличии соответствующего требования), должны содержать </w:t>
      </w:r>
      <w:r w:rsidR="006C40CA" w:rsidRPr="00644480">
        <w:rPr>
          <w:rFonts w:ascii="Times New Roman" w:hAnsi="Times New Roman" w:cs="Times New Roman"/>
          <w:sz w:val="28"/>
          <w:szCs w:val="28"/>
        </w:rPr>
        <w:t>четкое и контрастное изображение высокого качества.</w:t>
      </w:r>
    </w:p>
    <w:p w14:paraId="147A6932" w14:textId="77777777" w:rsidR="006C40CA" w:rsidRPr="00644480" w:rsidRDefault="006C40CA" w:rsidP="00943914">
      <w:pPr>
        <w:autoSpaceDE w:val="0"/>
        <w:autoSpaceDN w:val="0"/>
        <w:adjustRightInd w:val="0"/>
        <w:spacing w:after="0" w:line="240" w:lineRule="auto"/>
        <w:ind w:firstLine="540"/>
        <w:jc w:val="both"/>
        <w:rPr>
          <w:rFonts w:ascii="Times New Roman" w:hAnsi="Times New Roman"/>
          <w:sz w:val="28"/>
          <w:szCs w:val="28"/>
        </w:rPr>
      </w:pPr>
      <w:r w:rsidRPr="00644480">
        <w:rPr>
          <w:rFonts w:ascii="Times New Roman" w:hAnsi="Times New Roman"/>
          <w:sz w:val="28"/>
          <w:szCs w:val="28"/>
        </w:rPr>
        <w:t>2.11.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37226D7E" w14:textId="77777777" w:rsidR="006C40CA" w:rsidRPr="00644480" w:rsidRDefault="006C40CA" w:rsidP="00943914">
      <w:pPr>
        <w:autoSpaceDE w:val="0"/>
        <w:autoSpaceDN w:val="0"/>
        <w:adjustRightInd w:val="0"/>
        <w:spacing w:after="0" w:line="240" w:lineRule="auto"/>
        <w:ind w:firstLine="540"/>
        <w:jc w:val="both"/>
        <w:rPr>
          <w:rFonts w:ascii="Times New Roman" w:hAnsi="Times New Roman"/>
          <w:sz w:val="28"/>
          <w:szCs w:val="28"/>
        </w:rPr>
      </w:pPr>
      <w:r w:rsidRPr="00644480">
        <w:rPr>
          <w:rFonts w:ascii="Times New Roman" w:hAnsi="Times New Roman"/>
          <w:sz w:val="28"/>
          <w:szCs w:val="28"/>
        </w:rPr>
        <w:lastRenderedPageBreak/>
        <w:t xml:space="preserve">2.12. Заявка на участие в отборе может быть отозвана </w:t>
      </w:r>
      <w:r>
        <w:rPr>
          <w:rFonts w:ascii="Times New Roman" w:hAnsi="Times New Roman"/>
          <w:sz w:val="28"/>
          <w:szCs w:val="28"/>
        </w:rPr>
        <w:t>участником отбора</w:t>
      </w:r>
      <w:r w:rsidRPr="00644480">
        <w:rPr>
          <w:rFonts w:ascii="Times New Roman" w:hAnsi="Times New Roman"/>
          <w:sz w:val="28"/>
          <w:szCs w:val="28"/>
        </w:rPr>
        <w:t xml:space="preserve"> до даты окончания приема заявок, указанно</w:t>
      </w:r>
      <w:r>
        <w:rPr>
          <w:rFonts w:ascii="Times New Roman" w:hAnsi="Times New Roman"/>
          <w:sz w:val="28"/>
          <w:szCs w:val="28"/>
        </w:rPr>
        <w:t>й</w:t>
      </w:r>
      <w:r w:rsidR="007730A3">
        <w:rPr>
          <w:rFonts w:ascii="Times New Roman" w:hAnsi="Times New Roman"/>
          <w:sz w:val="28"/>
          <w:szCs w:val="28"/>
        </w:rPr>
        <w:t xml:space="preserve"> в Объявлении</w:t>
      </w:r>
      <w:r w:rsidRPr="00644480">
        <w:rPr>
          <w:rFonts w:ascii="Times New Roman" w:hAnsi="Times New Roman"/>
          <w:sz w:val="28"/>
          <w:szCs w:val="28"/>
        </w:rPr>
        <w:t xml:space="preserve">. Отозванные заявки не участвуют в отборе. </w:t>
      </w:r>
      <w:r w:rsidRPr="007730A3">
        <w:rPr>
          <w:rFonts w:ascii="Times New Roman" w:hAnsi="Times New Roman"/>
          <w:sz w:val="28"/>
          <w:szCs w:val="28"/>
        </w:rPr>
        <w:t>Сведения об отзыве заявки участником отбора отражаются в журнале заявок.</w:t>
      </w:r>
      <w:r w:rsidRPr="00644480">
        <w:rPr>
          <w:rFonts w:ascii="Times New Roman" w:hAnsi="Times New Roman"/>
          <w:sz w:val="28"/>
          <w:szCs w:val="28"/>
        </w:rPr>
        <w:t xml:space="preserve"> </w:t>
      </w:r>
    </w:p>
    <w:p w14:paraId="3ECF5BCE" w14:textId="77777777" w:rsidR="006C40CA" w:rsidRPr="00644480" w:rsidRDefault="006C40CA" w:rsidP="00943914">
      <w:pPr>
        <w:autoSpaceDE w:val="0"/>
        <w:autoSpaceDN w:val="0"/>
        <w:adjustRightInd w:val="0"/>
        <w:spacing w:after="0" w:line="240" w:lineRule="auto"/>
        <w:ind w:firstLine="540"/>
        <w:jc w:val="both"/>
        <w:rPr>
          <w:rFonts w:ascii="Times New Roman" w:hAnsi="Times New Roman"/>
          <w:sz w:val="28"/>
          <w:szCs w:val="28"/>
        </w:rPr>
      </w:pPr>
      <w:r w:rsidRPr="00644480">
        <w:rPr>
          <w:rFonts w:ascii="Times New Roman" w:hAnsi="Times New Roman"/>
          <w:sz w:val="28"/>
          <w:szCs w:val="28"/>
        </w:rPr>
        <w:t>Внесение изменений в заявку осуществляется путем отзыва и подачи новой заявки в установленный Объявлением срок для проведения отбора.</w:t>
      </w:r>
    </w:p>
    <w:p w14:paraId="3401D04B" w14:textId="77777777" w:rsidR="006C40CA" w:rsidRPr="008212E8" w:rsidRDefault="006C40CA" w:rsidP="00943914">
      <w:pPr>
        <w:spacing w:after="0" w:line="240" w:lineRule="auto"/>
        <w:ind w:firstLine="567"/>
        <w:jc w:val="both"/>
        <w:rPr>
          <w:rFonts w:ascii="Times New Roman" w:hAnsi="Times New Roman"/>
          <w:sz w:val="28"/>
          <w:szCs w:val="28"/>
        </w:rPr>
      </w:pPr>
      <w:r w:rsidRPr="00644480">
        <w:rPr>
          <w:rFonts w:ascii="Times New Roman" w:hAnsi="Times New Roman"/>
          <w:sz w:val="28"/>
          <w:szCs w:val="28"/>
        </w:rPr>
        <w:t xml:space="preserve">2.13. Для рассмотрения заявок </w:t>
      </w:r>
      <w:r>
        <w:rPr>
          <w:rFonts w:ascii="Times New Roman" w:hAnsi="Times New Roman"/>
          <w:sz w:val="28"/>
          <w:szCs w:val="28"/>
        </w:rPr>
        <w:t>участников отбора</w:t>
      </w:r>
      <w:r w:rsidRPr="00644480">
        <w:rPr>
          <w:rFonts w:ascii="Times New Roman" w:hAnsi="Times New Roman"/>
          <w:sz w:val="28"/>
          <w:szCs w:val="28"/>
        </w:rPr>
        <w:t xml:space="preserve"> </w:t>
      </w:r>
      <w:r w:rsidR="002E0752">
        <w:rPr>
          <w:rFonts w:ascii="Times New Roman" w:hAnsi="Times New Roman"/>
          <w:sz w:val="28"/>
          <w:szCs w:val="28"/>
        </w:rPr>
        <w:t>Администрация</w:t>
      </w:r>
      <w:r w:rsidRPr="00644480">
        <w:rPr>
          <w:rFonts w:ascii="Times New Roman" w:hAnsi="Times New Roman"/>
          <w:sz w:val="28"/>
          <w:szCs w:val="28"/>
        </w:rPr>
        <w:t xml:space="preserve"> создает комиссию. В состав комиссии входят </w:t>
      </w:r>
      <w:r w:rsidR="00036F0D">
        <w:rPr>
          <w:rFonts w:ascii="Times New Roman" w:hAnsi="Times New Roman"/>
          <w:sz w:val="28"/>
          <w:szCs w:val="28"/>
        </w:rPr>
        <w:t xml:space="preserve">депутаты Совета депутатов Пикалевского городского поселения, </w:t>
      </w:r>
      <w:r w:rsidR="003F24C3">
        <w:rPr>
          <w:rFonts w:ascii="Times New Roman" w:hAnsi="Times New Roman"/>
          <w:sz w:val="28"/>
          <w:szCs w:val="28"/>
        </w:rPr>
        <w:t>сотрудники</w:t>
      </w:r>
      <w:r w:rsidRPr="00644480">
        <w:rPr>
          <w:rFonts w:ascii="Times New Roman" w:hAnsi="Times New Roman"/>
          <w:sz w:val="28"/>
          <w:szCs w:val="28"/>
        </w:rPr>
        <w:t xml:space="preserve"> </w:t>
      </w:r>
      <w:r w:rsidR="002E0752">
        <w:rPr>
          <w:rFonts w:ascii="Times New Roman" w:hAnsi="Times New Roman"/>
          <w:sz w:val="28"/>
          <w:szCs w:val="28"/>
        </w:rPr>
        <w:t>Администрации</w:t>
      </w:r>
      <w:r w:rsidRPr="00644480">
        <w:rPr>
          <w:rFonts w:ascii="Times New Roman" w:hAnsi="Times New Roman"/>
          <w:sz w:val="28"/>
          <w:szCs w:val="28"/>
        </w:rPr>
        <w:t xml:space="preserve">, представители </w:t>
      </w:r>
      <w:r w:rsidR="00036F0D">
        <w:rPr>
          <w:rFonts w:ascii="Times New Roman" w:hAnsi="Times New Roman"/>
          <w:sz w:val="28"/>
          <w:szCs w:val="28"/>
        </w:rPr>
        <w:t xml:space="preserve">Совета по предпринимательству, представители </w:t>
      </w:r>
      <w:r w:rsidR="002E0752">
        <w:rPr>
          <w:rFonts w:ascii="Times New Roman" w:hAnsi="Times New Roman"/>
          <w:sz w:val="28"/>
          <w:szCs w:val="28"/>
        </w:rPr>
        <w:t>Фонда</w:t>
      </w:r>
      <w:r w:rsidR="002E0752" w:rsidRPr="007730A3">
        <w:rPr>
          <w:rFonts w:ascii="Times New Roman" w:hAnsi="Times New Roman"/>
          <w:sz w:val="28"/>
          <w:szCs w:val="28"/>
        </w:rPr>
        <w:t xml:space="preserve">, </w:t>
      </w:r>
      <w:r w:rsidR="003F24C3">
        <w:rPr>
          <w:rFonts w:ascii="Times New Roman" w:hAnsi="Times New Roman"/>
          <w:sz w:val="28"/>
          <w:szCs w:val="28"/>
        </w:rPr>
        <w:t xml:space="preserve">представители </w:t>
      </w:r>
      <w:r w:rsidRPr="007730A3">
        <w:rPr>
          <w:rFonts w:ascii="Times New Roman" w:hAnsi="Times New Roman"/>
          <w:sz w:val="28"/>
          <w:szCs w:val="28"/>
        </w:rPr>
        <w:t>органов исполнительной власти Ленинградской области и (или) их подведомственных учреждений, дополнительно определенные по каждой субсидии в соответствующем приложении к настоящ</w:t>
      </w:r>
      <w:r w:rsidR="002E0752" w:rsidRPr="007730A3">
        <w:rPr>
          <w:rFonts w:ascii="Times New Roman" w:hAnsi="Times New Roman"/>
          <w:sz w:val="28"/>
          <w:szCs w:val="28"/>
        </w:rPr>
        <w:t>ему Порядку (при необходимости)</w:t>
      </w:r>
      <w:r w:rsidRPr="007730A3">
        <w:rPr>
          <w:rFonts w:ascii="Times New Roman" w:hAnsi="Times New Roman"/>
          <w:sz w:val="28"/>
          <w:szCs w:val="28"/>
        </w:rPr>
        <w:t>.</w:t>
      </w:r>
    </w:p>
    <w:p w14:paraId="44A09AA6" w14:textId="77777777" w:rsidR="006C40CA" w:rsidRPr="008212E8" w:rsidRDefault="006C40CA" w:rsidP="00943914">
      <w:pPr>
        <w:autoSpaceDE w:val="0"/>
        <w:autoSpaceDN w:val="0"/>
        <w:adjustRightInd w:val="0"/>
        <w:spacing w:after="0" w:line="240" w:lineRule="auto"/>
        <w:ind w:firstLine="540"/>
        <w:jc w:val="both"/>
        <w:rPr>
          <w:rFonts w:ascii="Times New Roman" w:hAnsi="Times New Roman"/>
          <w:sz w:val="28"/>
          <w:szCs w:val="28"/>
        </w:rPr>
      </w:pPr>
      <w:r w:rsidRPr="008212E8">
        <w:rPr>
          <w:rFonts w:ascii="Times New Roman" w:hAnsi="Times New Roman"/>
          <w:sz w:val="28"/>
          <w:szCs w:val="28"/>
        </w:rPr>
        <w:t>Состав Комиссии утвержда</w:t>
      </w:r>
      <w:r>
        <w:rPr>
          <w:rFonts w:ascii="Times New Roman" w:hAnsi="Times New Roman"/>
          <w:sz w:val="28"/>
          <w:szCs w:val="28"/>
        </w:rPr>
        <w:t>ет</w:t>
      </w:r>
      <w:r w:rsidRPr="008212E8">
        <w:rPr>
          <w:rFonts w:ascii="Times New Roman" w:hAnsi="Times New Roman"/>
          <w:sz w:val="28"/>
          <w:szCs w:val="28"/>
        </w:rPr>
        <w:t xml:space="preserve">ся правовым актом </w:t>
      </w:r>
      <w:r w:rsidR="002E0752">
        <w:rPr>
          <w:rFonts w:ascii="Times New Roman" w:hAnsi="Times New Roman"/>
          <w:sz w:val="28"/>
          <w:szCs w:val="28"/>
        </w:rPr>
        <w:t>Администрации</w:t>
      </w:r>
      <w:r w:rsidRPr="008212E8">
        <w:rPr>
          <w:rFonts w:ascii="Times New Roman" w:hAnsi="Times New Roman"/>
          <w:sz w:val="28"/>
          <w:szCs w:val="28"/>
        </w:rPr>
        <w:t xml:space="preserve"> по каждому виду субсидий, указанн</w:t>
      </w:r>
      <w:r>
        <w:rPr>
          <w:rFonts w:ascii="Times New Roman" w:hAnsi="Times New Roman"/>
          <w:sz w:val="28"/>
          <w:szCs w:val="28"/>
        </w:rPr>
        <w:t>ому</w:t>
      </w:r>
      <w:r w:rsidRPr="008212E8">
        <w:rPr>
          <w:rFonts w:ascii="Times New Roman" w:hAnsi="Times New Roman"/>
          <w:sz w:val="28"/>
          <w:szCs w:val="28"/>
        </w:rPr>
        <w:t xml:space="preserve"> в пункте 1.5 настоящего Порядка. </w:t>
      </w:r>
    </w:p>
    <w:p w14:paraId="60599E21" w14:textId="77777777" w:rsidR="006C40CA" w:rsidRPr="008212E8" w:rsidRDefault="006C40CA" w:rsidP="00943914">
      <w:pPr>
        <w:widowControl w:val="0"/>
        <w:autoSpaceDE w:val="0"/>
        <w:autoSpaceDN w:val="0"/>
        <w:spacing w:after="0" w:line="240" w:lineRule="auto"/>
        <w:ind w:firstLine="567"/>
        <w:jc w:val="both"/>
        <w:rPr>
          <w:rFonts w:ascii="Times New Roman" w:eastAsiaTheme="minorEastAsia" w:hAnsi="Times New Roman"/>
          <w:sz w:val="28"/>
          <w:szCs w:val="28"/>
          <w:bdr w:val="none" w:sz="0" w:space="0" w:color="auto" w:frame="1"/>
        </w:rPr>
      </w:pPr>
      <w:r w:rsidRPr="008212E8">
        <w:rPr>
          <w:rFonts w:ascii="Times New Roman" w:hAnsi="Times New Roman"/>
          <w:sz w:val="28"/>
          <w:szCs w:val="28"/>
        </w:rPr>
        <w:t>Председателем комиссии является</w:t>
      </w:r>
      <w:r w:rsidR="002E0752">
        <w:rPr>
          <w:rFonts w:ascii="Times New Roman" w:eastAsiaTheme="minorEastAsia" w:hAnsi="Times New Roman"/>
          <w:sz w:val="28"/>
          <w:szCs w:val="28"/>
          <w:bdr w:val="none" w:sz="0" w:space="0" w:color="auto" w:frame="1"/>
        </w:rPr>
        <w:t xml:space="preserve"> глава администрации</w:t>
      </w:r>
      <w:r w:rsidRPr="008212E8">
        <w:rPr>
          <w:rFonts w:ascii="Times New Roman" w:eastAsiaTheme="minorEastAsia" w:hAnsi="Times New Roman"/>
          <w:sz w:val="28"/>
          <w:szCs w:val="28"/>
          <w:bdr w:val="none" w:sz="0" w:space="0" w:color="auto" w:frame="1"/>
        </w:rPr>
        <w:t xml:space="preserve">, секретарем комиссии - представитель </w:t>
      </w:r>
      <w:r w:rsidR="002E0752">
        <w:rPr>
          <w:rFonts w:ascii="Times New Roman" w:eastAsiaTheme="minorEastAsia" w:hAnsi="Times New Roman"/>
          <w:sz w:val="28"/>
          <w:szCs w:val="28"/>
          <w:bdr w:val="none" w:sz="0" w:space="0" w:color="auto" w:frame="1"/>
        </w:rPr>
        <w:t>Фонда</w:t>
      </w:r>
      <w:r w:rsidRPr="008212E8">
        <w:rPr>
          <w:rFonts w:ascii="Times New Roman" w:eastAsiaTheme="minorEastAsia" w:hAnsi="Times New Roman"/>
          <w:sz w:val="28"/>
          <w:szCs w:val="28"/>
          <w:bdr w:val="none" w:sz="0" w:space="0" w:color="auto" w:frame="1"/>
        </w:rPr>
        <w:t>.</w:t>
      </w:r>
    </w:p>
    <w:p w14:paraId="6914514C" w14:textId="77777777" w:rsidR="006C40CA" w:rsidRPr="008212E8" w:rsidRDefault="006C40CA" w:rsidP="00943914">
      <w:pPr>
        <w:widowControl w:val="0"/>
        <w:autoSpaceDE w:val="0"/>
        <w:autoSpaceDN w:val="0"/>
        <w:spacing w:after="0" w:line="240" w:lineRule="auto"/>
        <w:ind w:firstLine="567"/>
        <w:jc w:val="both"/>
        <w:rPr>
          <w:rFonts w:ascii="Times New Roman" w:eastAsiaTheme="minorEastAsia" w:hAnsi="Times New Roman"/>
          <w:sz w:val="28"/>
          <w:szCs w:val="28"/>
          <w:bdr w:val="none" w:sz="0" w:space="0" w:color="auto" w:frame="1"/>
        </w:rPr>
      </w:pPr>
      <w:r w:rsidRPr="008212E8">
        <w:rPr>
          <w:rFonts w:ascii="Times New Roman" w:eastAsiaTheme="minorEastAsia" w:hAnsi="Times New Roman"/>
          <w:sz w:val="28"/>
          <w:szCs w:val="28"/>
          <w:bdr w:val="none" w:sz="0" w:space="0" w:color="auto" w:frame="1"/>
        </w:rPr>
        <w:t>Заседание комиссии созывается для рассмотрения заявок, представленных одним или несколькими участниками отбора.</w:t>
      </w:r>
    </w:p>
    <w:p w14:paraId="4B7FAD5F" w14:textId="77777777" w:rsidR="006C40CA" w:rsidRPr="00947D11" w:rsidRDefault="006C40CA" w:rsidP="00943914">
      <w:pPr>
        <w:autoSpaceDE w:val="0"/>
        <w:autoSpaceDN w:val="0"/>
        <w:adjustRightInd w:val="0"/>
        <w:spacing w:after="0" w:line="240" w:lineRule="auto"/>
        <w:ind w:firstLine="540"/>
        <w:jc w:val="both"/>
        <w:rPr>
          <w:rFonts w:ascii="Times New Roman" w:hAnsi="Times New Roman"/>
          <w:sz w:val="28"/>
          <w:szCs w:val="28"/>
        </w:rPr>
      </w:pPr>
      <w:r w:rsidRPr="00947D11">
        <w:rPr>
          <w:rFonts w:ascii="Times New Roman" w:eastAsiaTheme="minorEastAsia" w:hAnsi="Times New Roman"/>
          <w:sz w:val="28"/>
          <w:szCs w:val="28"/>
        </w:rPr>
        <w:t xml:space="preserve">Заседание комиссии правомочно, если на нем присутствует более половины членов комиссии. Члены комиссии могут принимать участие в заседании комиссии посредством видеоконференцсвязи в случае, если </w:t>
      </w:r>
      <w:r>
        <w:rPr>
          <w:rFonts w:ascii="Times New Roman" w:eastAsiaTheme="minorEastAsia" w:hAnsi="Times New Roman"/>
          <w:sz w:val="28"/>
          <w:szCs w:val="28"/>
        </w:rPr>
        <w:t>Об</w:t>
      </w:r>
      <w:r w:rsidRPr="00947D11">
        <w:rPr>
          <w:rFonts w:ascii="Times New Roman" w:eastAsiaTheme="minorEastAsia" w:hAnsi="Times New Roman"/>
          <w:sz w:val="28"/>
          <w:szCs w:val="28"/>
        </w:rPr>
        <w:t>ъявлением предусмотрено проведение заседания комиссии с использованием средств видеоконференцсвязи. В случае временного отсутствия председателя комиссии его полномочия исполняет заместитель председателя комиссии.</w:t>
      </w:r>
    </w:p>
    <w:p w14:paraId="7C2AEA67" w14:textId="77777777" w:rsidR="006C40CA" w:rsidRPr="00947D11" w:rsidRDefault="006C40CA" w:rsidP="00943914">
      <w:pPr>
        <w:widowControl w:val="0"/>
        <w:autoSpaceDE w:val="0"/>
        <w:autoSpaceDN w:val="0"/>
        <w:spacing w:after="0" w:line="240" w:lineRule="auto"/>
        <w:ind w:firstLine="709"/>
        <w:jc w:val="both"/>
        <w:rPr>
          <w:rFonts w:ascii="Times New Roman" w:eastAsiaTheme="minorEastAsia" w:hAnsi="Times New Roman"/>
          <w:sz w:val="28"/>
          <w:szCs w:val="28"/>
        </w:rPr>
      </w:pPr>
      <w:r w:rsidRPr="00947D11">
        <w:rPr>
          <w:rFonts w:ascii="Times New Roman" w:eastAsiaTheme="minorEastAsia" w:hAnsi="Times New Roman"/>
          <w:sz w:val="28"/>
          <w:szCs w:val="28"/>
        </w:rPr>
        <w:t xml:space="preserve">Решения на заседании комиссии принимаются простым большинством голосов, при этом при равном количестве голосов голос председательствующего на заседании комиссии является решающим. Секретарь комиссии не имеет право голоса на заседании комиссии. </w:t>
      </w:r>
    </w:p>
    <w:p w14:paraId="156F69E8" w14:textId="77777777" w:rsidR="006C40CA" w:rsidRPr="00947D11" w:rsidRDefault="006C40CA" w:rsidP="00943914">
      <w:pPr>
        <w:widowControl w:val="0"/>
        <w:autoSpaceDE w:val="0"/>
        <w:autoSpaceDN w:val="0"/>
        <w:spacing w:after="0" w:line="240" w:lineRule="auto"/>
        <w:ind w:firstLine="709"/>
        <w:jc w:val="both"/>
        <w:rPr>
          <w:rFonts w:ascii="Times New Roman" w:eastAsiaTheme="minorEastAsia" w:hAnsi="Times New Roman"/>
          <w:sz w:val="28"/>
          <w:szCs w:val="28"/>
        </w:rPr>
      </w:pPr>
      <w:r w:rsidRPr="00947D11">
        <w:rPr>
          <w:rFonts w:ascii="Times New Roman" w:eastAsiaTheme="minorEastAsia" w:hAnsi="Times New Roman"/>
          <w:sz w:val="28"/>
          <w:szCs w:val="28"/>
        </w:rPr>
        <w:t>Результаты заседания комиссия оформляются протоколом подведения итогов отбора, который подписывается председательствующим на заседании комиссии и секретарем комиссии.</w:t>
      </w:r>
    </w:p>
    <w:p w14:paraId="6E3E9FC0" w14:textId="77777777" w:rsidR="006C40CA" w:rsidRPr="004D4E4E" w:rsidRDefault="006C40CA" w:rsidP="00943914">
      <w:pPr>
        <w:autoSpaceDE w:val="0"/>
        <w:autoSpaceDN w:val="0"/>
        <w:adjustRightInd w:val="0"/>
        <w:spacing w:after="0" w:line="240" w:lineRule="auto"/>
        <w:ind w:firstLine="540"/>
        <w:jc w:val="both"/>
        <w:rPr>
          <w:rFonts w:ascii="Times New Roman" w:hAnsi="Times New Roman"/>
          <w:sz w:val="28"/>
          <w:szCs w:val="28"/>
        </w:rPr>
      </w:pPr>
      <w:r w:rsidRPr="00947D11">
        <w:rPr>
          <w:rFonts w:ascii="Times New Roman" w:hAnsi="Times New Roman"/>
          <w:sz w:val="28"/>
          <w:szCs w:val="28"/>
        </w:rPr>
        <w:t>2.14</w:t>
      </w:r>
      <w:r w:rsidRPr="007730A3">
        <w:rPr>
          <w:rFonts w:ascii="Times New Roman" w:hAnsi="Times New Roman"/>
          <w:sz w:val="28"/>
          <w:szCs w:val="28"/>
        </w:rPr>
        <w:t xml:space="preserve">. </w:t>
      </w:r>
      <w:r w:rsidR="002E0752" w:rsidRPr="007730A3">
        <w:rPr>
          <w:rFonts w:ascii="Times New Roman" w:hAnsi="Times New Roman"/>
          <w:sz w:val="28"/>
          <w:szCs w:val="28"/>
        </w:rPr>
        <w:t>Фонд</w:t>
      </w:r>
      <w:r w:rsidRPr="007730A3">
        <w:rPr>
          <w:rFonts w:ascii="Times New Roman" w:hAnsi="Times New Roman"/>
          <w:sz w:val="28"/>
          <w:szCs w:val="28"/>
        </w:rPr>
        <w:t xml:space="preserve"> осуществляет проверку соответствия участника отбора требованиям, предусмотренным в соответствии с пунктами 3.1 настоящего Порядка, категориям и критериям отбора в соответствии с пунктами 2.6, 2.7 настоящего Порядка в период с даты регистрации заявки в </w:t>
      </w:r>
      <w:r w:rsidR="007730A3" w:rsidRPr="007730A3">
        <w:rPr>
          <w:rFonts w:ascii="Times New Roman" w:hAnsi="Times New Roman"/>
          <w:sz w:val="28"/>
          <w:szCs w:val="28"/>
        </w:rPr>
        <w:t>журнале</w:t>
      </w:r>
      <w:r w:rsidRPr="007730A3">
        <w:rPr>
          <w:rFonts w:ascii="Times New Roman" w:hAnsi="Times New Roman"/>
          <w:sz w:val="28"/>
          <w:szCs w:val="28"/>
        </w:rPr>
        <w:t xml:space="preserve"> до</w:t>
      </w:r>
      <w:r w:rsidRPr="004D4E4E">
        <w:rPr>
          <w:rFonts w:ascii="Times New Roman" w:hAnsi="Times New Roman"/>
          <w:sz w:val="28"/>
          <w:szCs w:val="28"/>
        </w:rPr>
        <w:t xml:space="preserve"> </w:t>
      </w:r>
      <w:r w:rsidRPr="004D4E4E">
        <w:rPr>
          <w:rFonts w:ascii="Times New Roman" w:eastAsiaTheme="minorEastAsia" w:hAnsi="Times New Roman"/>
          <w:sz w:val="28"/>
          <w:szCs w:val="28"/>
        </w:rPr>
        <w:t>дня, предшествующего дате заседания комиссии.</w:t>
      </w:r>
    </w:p>
    <w:p w14:paraId="73838AF9" w14:textId="77777777" w:rsidR="006C40CA" w:rsidRPr="004D4E4E" w:rsidRDefault="006C40CA" w:rsidP="00943914">
      <w:pPr>
        <w:autoSpaceDE w:val="0"/>
        <w:autoSpaceDN w:val="0"/>
        <w:adjustRightInd w:val="0"/>
        <w:spacing w:after="0" w:line="240" w:lineRule="auto"/>
        <w:ind w:firstLine="540"/>
        <w:jc w:val="both"/>
        <w:rPr>
          <w:rFonts w:ascii="Times New Roman" w:hAnsi="Times New Roman"/>
          <w:sz w:val="28"/>
          <w:szCs w:val="28"/>
        </w:rPr>
      </w:pPr>
      <w:r w:rsidRPr="004D4E4E">
        <w:rPr>
          <w:rFonts w:ascii="Times New Roman" w:hAnsi="Times New Roman"/>
          <w:sz w:val="28"/>
          <w:szCs w:val="28"/>
        </w:rPr>
        <w:t>2.14.1. При получении заявки секретарь комиссии запрашивает в порядке информационного взаимодействия с другими органами государственной власти и организациями:</w:t>
      </w:r>
    </w:p>
    <w:p w14:paraId="187766F9" w14:textId="77777777" w:rsidR="006C40CA" w:rsidRPr="004D4E4E" w:rsidRDefault="006C40CA" w:rsidP="00943914">
      <w:pPr>
        <w:autoSpaceDE w:val="0"/>
        <w:autoSpaceDN w:val="0"/>
        <w:adjustRightInd w:val="0"/>
        <w:spacing w:after="0" w:line="240" w:lineRule="auto"/>
        <w:ind w:firstLine="540"/>
        <w:jc w:val="both"/>
        <w:rPr>
          <w:rFonts w:ascii="Times New Roman" w:hAnsi="Times New Roman"/>
          <w:sz w:val="28"/>
          <w:szCs w:val="28"/>
        </w:rPr>
      </w:pPr>
      <w:r w:rsidRPr="004D4E4E">
        <w:rPr>
          <w:rFonts w:ascii="Times New Roman" w:hAnsi="Times New Roman"/>
          <w:sz w:val="28"/>
          <w:szCs w:val="28"/>
        </w:rPr>
        <w:t>выписку из Единого реестра субъектов малого и среднего предпринимательства, с официального сайта Федеральной налоговой службы;</w:t>
      </w:r>
    </w:p>
    <w:p w14:paraId="37B62351" w14:textId="77777777" w:rsidR="006C40CA" w:rsidRPr="00947D11" w:rsidRDefault="006C40CA" w:rsidP="00943914">
      <w:pPr>
        <w:autoSpaceDE w:val="0"/>
        <w:autoSpaceDN w:val="0"/>
        <w:adjustRightInd w:val="0"/>
        <w:spacing w:after="0" w:line="240" w:lineRule="auto"/>
        <w:ind w:firstLine="540"/>
        <w:jc w:val="both"/>
        <w:rPr>
          <w:rFonts w:ascii="Times New Roman" w:hAnsi="Times New Roman"/>
          <w:sz w:val="28"/>
          <w:szCs w:val="28"/>
        </w:rPr>
      </w:pPr>
      <w:r w:rsidRPr="004D4E4E">
        <w:rPr>
          <w:rFonts w:ascii="Times New Roman" w:hAnsi="Times New Roman"/>
          <w:sz w:val="28"/>
          <w:szCs w:val="28"/>
        </w:rPr>
        <w:t>выписку из Единого государственного реестра</w:t>
      </w:r>
      <w:r w:rsidRPr="00947D11">
        <w:rPr>
          <w:rFonts w:ascii="Times New Roman" w:hAnsi="Times New Roman"/>
          <w:sz w:val="28"/>
          <w:szCs w:val="28"/>
        </w:rPr>
        <w:t xml:space="preserve"> юридических лиц или Единого государственного реестра индивидуальных предпринимателей, с официального сайта Федеральной налоговой службы;</w:t>
      </w:r>
    </w:p>
    <w:p w14:paraId="6175B17E" w14:textId="77777777" w:rsidR="006C40CA" w:rsidRPr="00947D11" w:rsidRDefault="006C40CA" w:rsidP="00943914">
      <w:pPr>
        <w:autoSpaceDE w:val="0"/>
        <w:autoSpaceDN w:val="0"/>
        <w:adjustRightInd w:val="0"/>
        <w:spacing w:after="0" w:line="240" w:lineRule="auto"/>
        <w:ind w:firstLine="540"/>
        <w:jc w:val="both"/>
        <w:rPr>
          <w:rFonts w:ascii="Times New Roman" w:eastAsiaTheme="minorEastAsia" w:hAnsi="Times New Roman"/>
          <w:sz w:val="28"/>
          <w:szCs w:val="28"/>
        </w:rPr>
      </w:pPr>
      <w:r w:rsidRPr="00947D11">
        <w:rPr>
          <w:rFonts w:ascii="Times New Roman" w:hAnsi="Times New Roman"/>
          <w:sz w:val="28"/>
          <w:szCs w:val="28"/>
        </w:rPr>
        <w:t xml:space="preserve">сведения из </w:t>
      </w:r>
      <w:r w:rsidRPr="00947D11">
        <w:rPr>
          <w:rFonts w:ascii="Times New Roman" w:eastAsiaTheme="minorEastAsia" w:hAnsi="Times New Roman"/>
          <w:sz w:val="28"/>
          <w:szCs w:val="28"/>
        </w:rPr>
        <w:t xml:space="preserve">перечня организаций и физических лиц, в отношении которых имеются сведения об их причастности к экстремистской деятельности или </w:t>
      </w:r>
      <w:r w:rsidRPr="00947D11">
        <w:rPr>
          <w:rFonts w:ascii="Times New Roman" w:eastAsiaTheme="minorEastAsia" w:hAnsi="Times New Roman"/>
          <w:sz w:val="28"/>
          <w:szCs w:val="28"/>
        </w:rPr>
        <w:lastRenderedPageBreak/>
        <w:t>терроризму, либо в перечнях организаций и физических лиц, связанных</w:t>
      </w:r>
      <w:r w:rsidRPr="00947D11">
        <w:rPr>
          <w:rFonts w:ascii="Times New Roman" w:eastAsiaTheme="minorEastAsia" w:hAnsi="Times New Roman"/>
          <w:sz w:val="28"/>
          <w:szCs w:val="28"/>
        </w:rPr>
        <w:br/>
        <w:t>с террористическими организациями и террористами или с распространением оружия массового уничтожения, на официальном сайте Федеральной службы по финансовому мониторингу в информационно-телекоммуникационной сети «Интернет» (</w:t>
      </w:r>
      <w:hyperlink r:id="rId12" w:history="1">
        <w:r w:rsidRPr="00947D11">
          <w:rPr>
            <w:rStyle w:val="a5"/>
            <w:rFonts w:ascii="Times New Roman" w:eastAsiaTheme="minorEastAsia" w:hAnsi="Times New Roman"/>
            <w:color w:val="auto"/>
            <w:sz w:val="28"/>
            <w:szCs w:val="28"/>
          </w:rPr>
          <w:t>www.fedsfm.ru</w:t>
        </w:r>
      </w:hyperlink>
      <w:r w:rsidRPr="00947D11">
        <w:rPr>
          <w:rFonts w:ascii="Times New Roman" w:eastAsiaTheme="minorEastAsia" w:hAnsi="Times New Roman"/>
          <w:sz w:val="28"/>
          <w:szCs w:val="28"/>
        </w:rPr>
        <w:t>);</w:t>
      </w:r>
    </w:p>
    <w:p w14:paraId="7B270B28" w14:textId="77777777" w:rsidR="006C40CA" w:rsidRPr="00947D11" w:rsidRDefault="006C40CA" w:rsidP="00943914">
      <w:pPr>
        <w:widowControl w:val="0"/>
        <w:autoSpaceDE w:val="0"/>
        <w:autoSpaceDN w:val="0"/>
        <w:spacing w:after="0" w:line="240" w:lineRule="auto"/>
        <w:ind w:firstLine="709"/>
        <w:jc w:val="both"/>
        <w:rPr>
          <w:rFonts w:ascii="Times New Roman" w:eastAsiaTheme="minorEastAsia" w:hAnsi="Times New Roman"/>
          <w:sz w:val="28"/>
          <w:szCs w:val="28"/>
        </w:rPr>
      </w:pPr>
      <w:r w:rsidRPr="00947D11">
        <w:rPr>
          <w:rFonts w:ascii="Times New Roman" w:eastAsiaTheme="minorEastAsia" w:hAnsi="Times New Roman"/>
          <w:sz w:val="28"/>
          <w:szCs w:val="28"/>
        </w:rPr>
        <w:t>сведения из реестра иностранных агентов на официальном сайте Министерства юстиции Российской Федерации в информационно-телекоммуникационной сети «Интернет»</w:t>
      </w:r>
      <w:r w:rsidRPr="00947D11">
        <w:t xml:space="preserve"> </w:t>
      </w:r>
      <w:r w:rsidRPr="00947D11">
        <w:rPr>
          <w:rFonts w:ascii="Times New Roman" w:eastAsiaTheme="minorEastAsia" w:hAnsi="Times New Roman"/>
          <w:sz w:val="28"/>
          <w:szCs w:val="28"/>
        </w:rPr>
        <w:t>(</w:t>
      </w:r>
      <w:hyperlink r:id="rId13" w:history="1">
        <w:r w:rsidRPr="00947D11">
          <w:rPr>
            <w:rStyle w:val="a5"/>
            <w:rFonts w:ascii="Times New Roman" w:eastAsiaTheme="minorEastAsia" w:hAnsi="Times New Roman"/>
            <w:color w:val="auto"/>
            <w:sz w:val="28"/>
            <w:szCs w:val="28"/>
          </w:rPr>
          <w:t>www.minjust.gov.ru</w:t>
        </w:r>
      </w:hyperlink>
      <w:r w:rsidRPr="00947D11">
        <w:rPr>
          <w:rFonts w:ascii="Times New Roman" w:eastAsiaTheme="minorEastAsia" w:hAnsi="Times New Roman"/>
          <w:sz w:val="28"/>
          <w:szCs w:val="28"/>
        </w:rPr>
        <w:t>).</w:t>
      </w:r>
    </w:p>
    <w:p w14:paraId="23E3FC50" w14:textId="77777777" w:rsidR="006C40CA" w:rsidRPr="007F1F16" w:rsidRDefault="006C40CA" w:rsidP="00943914">
      <w:pPr>
        <w:autoSpaceDE w:val="0"/>
        <w:autoSpaceDN w:val="0"/>
        <w:adjustRightInd w:val="0"/>
        <w:spacing w:after="0" w:line="240" w:lineRule="auto"/>
        <w:ind w:firstLine="540"/>
        <w:jc w:val="both"/>
        <w:rPr>
          <w:rFonts w:ascii="Times New Roman" w:hAnsi="Times New Roman"/>
          <w:sz w:val="28"/>
          <w:szCs w:val="28"/>
        </w:rPr>
      </w:pPr>
      <w:r w:rsidRPr="004B5986">
        <w:rPr>
          <w:rFonts w:ascii="Times New Roman" w:hAnsi="Times New Roman"/>
          <w:sz w:val="28"/>
          <w:szCs w:val="28"/>
        </w:rPr>
        <w:t xml:space="preserve">2.14.2. </w:t>
      </w:r>
      <w:r w:rsidR="002252E5">
        <w:rPr>
          <w:rFonts w:ascii="Times New Roman" w:hAnsi="Times New Roman"/>
          <w:sz w:val="28"/>
          <w:szCs w:val="28"/>
        </w:rPr>
        <w:t>Ч</w:t>
      </w:r>
      <w:r w:rsidRPr="004B5986">
        <w:rPr>
          <w:rFonts w:ascii="Times New Roman" w:hAnsi="Times New Roman"/>
          <w:sz w:val="28"/>
          <w:szCs w:val="28"/>
        </w:rPr>
        <w:t xml:space="preserve">ерез портал системы межведомственного электронного взаимодействия Ленинградской области </w:t>
      </w:r>
      <w:r w:rsidR="002252E5" w:rsidRPr="004B5986">
        <w:rPr>
          <w:rFonts w:ascii="Times New Roman" w:hAnsi="Times New Roman"/>
          <w:sz w:val="28"/>
          <w:szCs w:val="28"/>
        </w:rPr>
        <w:t xml:space="preserve">запрашиваются </w:t>
      </w:r>
      <w:r w:rsidRPr="004B5986">
        <w:rPr>
          <w:rFonts w:ascii="Times New Roman" w:hAnsi="Times New Roman"/>
          <w:sz w:val="28"/>
          <w:szCs w:val="28"/>
        </w:rPr>
        <w:t xml:space="preserve">сведения о наличии (отсутствии) задолженности по уплате налогов, сборов, страховых </w:t>
      </w:r>
      <w:r w:rsidRPr="007F1F16">
        <w:rPr>
          <w:rFonts w:ascii="Times New Roman" w:hAnsi="Times New Roman"/>
          <w:sz w:val="28"/>
          <w:szCs w:val="28"/>
        </w:rPr>
        <w:t>взносов, пеней, штрафов, процентов.</w:t>
      </w:r>
    </w:p>
    <w:p w14:paraId="7C53496C" w14:textId="77777777" w:rsidR="006C40CA" w:rsidRPr="007F1F16" w:rsidRDefault="006C40CA" w:rsidP="00943914">
      <w:pPr>
        <w:autoSpaceDE w:val="0"/>
        <w:autoSpaceDN w:val="0"/>
        <w:adjustRightInd w:val="0"/>
        <w:spacing w:after="0" w:line="240" w:lineRule="auto"/>
        <w:ind w:firstLine="540"/>
        <w:jc w:val="both"/>
        <w:rPr>
          <w:rFonts w:ascii="Times New Roman" w:hAnsi="Times New Roman"/>
          <w:sz w:val="28"/>
          <w:szCs w:val="28"/>
        </w:rPr>
      </w:pPr>
      <w:r w:rsidRPr="007F1F16">
        <w:rPr>
          <w:rFonts w:ascii="Times New Roman" w:hAnsi="Times New Roman"/>
          <w:sz w:val="28"/>
          <w:szCs w:val="28"/>
        </w:rPr>
        <w:t xml:space="preserve">В случае наличия задолженности секретарь комиссии в течение одного рабочего дня с даты получения ответа на межведомственный запрос уведомляет участника отбора о наличии задолженности. Участники отбора вправе дополнительно к документам, предусмотренным пунктом 2.10 настоящего Порядка, предоставить в </w:t>
      </w:r>
      <w:r w:rsidR="00E6401D">
        <w:rPr>
          <w:rFonts w:ascii="Times New Roman" w:hAnsi="Times New Roman"/>
          <w:sz w:val="28"/>
          <w:szCs w:val="28"/>
        </w:rPr>
        <w:t>Администрацию</w:t>
      </w:r>
      <w:r w:rsidRPr="007F1F16">
        <w:rPr>
          <w:rFonts w:ascii="Times New Roman" w:hAnsi="Times New Roman"/>
          <w:sz w:val="28"/>
          <w:szCs w:val="28"/>
        </w:rPr>
        <w:t xml:space="preserve"> до проведения заседания комиссии или на заседании комиссии копии документов, подтверждающих размер задолженности, </w:t>
      </w:r>
      <w:r w:rsidRPr="007F1F16">
        <w:rPr>
          <w:rFonts w:ascii="Times New Roman" w:eastAsiaTheme="minorEastAsia" w:hAnsi="Times New Roman"/>
          <w:sz w:val="28"/>
          <w:szCs w:val="28"/>
        </w:rPr>
        <w:t>определенный пунктом 3 статьи 47 Налогового кодекса Российской Федерации</w:t>
      </w:r>
      <w:r w:rsidRPr="007F1F16">
        <w:rPr>
          <w:rFonts w:ascii="Times New Roman" w:hAnsi="Times New Roman"/>
          <w:sz w:val="28"/>
          <w:szCs w:val="28"/>
        </w:rPr>
        <w:t>, или уплату указанной задолженности, или отсутствие задолженности.</w:t>
      </w:r>
    </w:p>
    <w:p w14:paraId="2234B590" w14:textId="77777777" w:rsidR="006C40CA" w:rsidRPr="004B5986" w:rsidRDefault="006C40CA" w:rsidP="00943914">
      <w:pPr>
        <w:autoSpaceDE w:val="0"/>
        <w:autoSpaceDN w:val="0"/>
        <w:adjustRightInd w:val="0"/>
        <w:spacing w:after="0" w:line="240" w:lineRule="auto"/>
        <w:ind w:firstLine="540"/>
        <w:jc w:val="both"/>
        <w:rPr>
          <w:rFonts w:ascii="Times New Roman" w:hAnsi="Times New Roman"/>
          <w:sz w:val="28"/>
          <w:szCs w:val="28"/>
        </w:rPr>
      </w:pPr>
      <w:r w:rsidRPr="004B5986">
        <w:rPr>
          <w:rFonts w:ascii="Times New Roman" w:hAnsi="Times New Roman"/>
          <w:sz w:val="28"/>
          <w:szCs w:val="28"/>
        </w:rPr>
        <w:t xml:space="preserve">2.14.3. Документы и сведения, полученные в ходе проверки заявки </w:t>
      </w:r>
      <w:r>
        <w:rPr>
          <w:rFonts w:ascii="Times New Roman" w:hAnsi="Times New Roman"/>
          <w:sz w:val="28"/>
          <w:szCs w:val="28"/>
        </w:rPr>
        <w:t>участника отбора</w:t>
      </w:r>
      <w:r w:rsidRPr="004B5986">
        <w:rPr>
          <w:rFonts w:ascii="Times New Roman" w:hAnsi="Times New Roman"/>
          <w:sz w:val="28"/>
          <w:szCs w:val="28"/>
        </w:rPr>
        <w:t>, прикладываются к заявке.</w:t>
      </w:r>
    </w:p>
    <w:p w14:paraId="5B261C91" w14:textId="77777777" w:rsidR="006C40CA" w:rsidRPr="004B5986" w:rsidRDefault="006C40CA" w:rsidP="00943914">
      <w:pPr>
        <w:autoSpaceDE w:val="0"/>
        <w:autoSpaceDN w:val="0"/>
        <w:adjustRightInd w:val="0"/>
        <w:spacing w:after="0" w:line="240" w:lineRule="auto"/>
        <w:ind w:firstLine="540"/>
        <w:jc w:val="both"/>
        <w:rPr>
          <w:rFonts w:ascii="Times New Roman" w:hAnsi="Times New Roman"/>
          <w:sz w:val="28"/>
          <w:szCs w:val="28"/>
        </w:rPr>
      </w:pPr>
      <w:r w:rsidRPr="004B5986">
        <w:rPr>
          <w:rFonts w:ascii="Times New Roman" w:hAnsi="Times New Roman"/>
          <w:sz w:val="28"/>
          <w:szCs w:val="28"/>
        </w:rPr>
        <w:t xml:space="preserve">2.14.4. Секретарь комиссии проверяет соответствие представленных </w:t>
      </w:r>
      <w:r>
        <w:rPr>
          <w:rFonts w:ascii="Times New Roman" w:hAnsi="Times New Roman"/>
          <w:sz w:val="28"/>
          <w:szCs w:val="28"/>
        </w:rPr>
        <w:t>участником отбора</w:t>
      </w:r>
      <w:r w:rsidRPr="004B5986">
        <w:rPr>
          <w:rFonts w:ascii="Times New Roman" w:hAnsi="Times New Roman"/>
          <w:sz w:val="28"/>
          <w:szCs w:val="28"/>
        </w:rPr>
        <w:t xml:space="preserve"> документов требованиям, указанным в </w:t>
      </w:r>
      <w:hyperlink w:anchor="Par38" w:history="1">
        <w:r w:rsidRPr="004B5986">
          <w:rPr>
            <w:rFonts w:ascii="Times New Roman" w:hAnsi="Times New Roman"/>
            <w:sz w:val="28"/>
            <w:szCs w:val="28"/>
          </w:rPr>
          <w:t>пунктах 2.</w:t>
        </w:r>
      </w:hyperlink>
      <w:r w:rsidRPr="004B5986">
        <w:rPr>
          <w:rFonts w:ascii="Times New Roman" w:hAnsi="Times New Roman"/>
          <w:sz w:val="28"/>
          <w:szCs w:val="28"/>
        </w:rPr>
        <w:t xml:space="preserve">10 настоящего Порядка, а также проводит проверку достоверности сведений, содержащихся в заявлении о предоставлении субсидии и представляемых </w:t>
      </w:r>
      <w:r>
        <w:rPr>
          <w:rFonts w:ascii="Times New Roman" w:hAnsi="Times New Roman"/>
          <w:sz w:val="28"/>
          <w:szCs w:val="28"/>
        </w:rPr>
        <w:t>участником отбора</w:t>
      </w:r>
      <w:r w:rsidRPr="004B5986">
        <w:rPr>
          <w:rFonts w:ascii="Times New Roman" w:hAnsi="Times New Roman"/>
          <w:sz w:val="28"/>
          <w:szCs w:val="28"/>
        </w:rPr>
        <w:t xml:space="preserve"> документах, путем их сопоставления между собой, формирует реестр заявок </w:t>
      </w:r>
      <w:r>
        <w:rPr>
          <w:rFonts w:ascii="Times New Roman" w:hAnsi="Times New Roman"/>
          <w:sz w:val="28"/>
          <w:szCs w:val="28"/>
        </w:rPr>
        <w:t>участников отбора</w:t>
      </w:r>
      <w:r w:rsidRPr="004B5986">
        <w:rPr>
          <w:rFonts w:ascii="Times New Roman" w:hAnsi="Times New Roman"/>
          <w:sz w:val="28"/>
          <w:szCs w:val="28"/>
        </w:rPr>
        <w:t>, участвующих в отборе.</w:t>
      </w:r>
    </w:p>
    <w:p w14:paraId="6022DCE9" w14:textId="77777777" w:rsidR="006C40CA" w:rsidRPr="004B5986" w:rsidRDefault="006C40CA" w:rsidP="00943914">
      <w:pPr>
        <w:autoSpaceDE w:val="0"/>
        <w:autoSpaceDN w:val="0"/>
        <w:adjustRightInd w:val="0"/>
        <w:spacing w:after="0" w:line="240" w:lineRule="auto"/>
        <w:ind w:firstLine="540"/>
        <w:jc w:val="both"/>
        <w:rPr>
          <w:rFonts w:ascii="Times New Roman" w:hAnsi="Times New Roman"/>
          <w:sz w:val="28"/>
          <w:szCs w:val="28"/>
        </w:rPr>
      </w:pPr>
      <w:r w:rsidRPr="004B5986">
        <w:rPr>
          <w:rFonts w:ascii="Times New Roman" w:hAnsi="Times New Roman"/>
          <w:sz w:val="28"/>
          <w:szCs w:val="28"/>
        </w:rPr>
        <w:t xml:space="preserve">2.14.5. Информация о соответствии или несоответствии заявок и </w:t>
      </w:r>
      <w:r>
        <w:rPr>
          <w:rFonts w:ascii="Times New Roman" w:hAnsi="Times New Roman"/>
          <w:sz w:val="28"/>
          <w:szCs w:val="28"/>
        </w:rPr>
        <w:t>участников отбора</w:t>
      </w:r>
      <w:r w:rsidRPr="004B5986">
        <w:rPr>
          <w:rFonts w:ascii="Times New Roman" w:hAnsi="Times New Roman"/>
          <w:sz w:val="28"/>
          <w:szCs w:val="28"/>
        </w:rPr>
        <w:t xml:space="preserve"> требованиям настоящего Порядка сообщается секретарем комиссии на заседании комиссии.</w:t>
      </w:r>
    </w:p>
    <w:p w14:paraId="3481C89D" w14:textId="77777777" w:rsidR="006C40CA" w:rsidRPr="004B5986" w:rsidRDefault="006C40CA" w:rsidP="00943914">
      <w:pPr>
        <w:autoSpaceDE w:val="0"/>
        <w:autoSpaceDN w:val="0"/>
        <w:adjustRightInd w:val="0"/>
        <w:spacing w:after="0" w:line="240" w:lineRule="auto"/>
        <w:ind w:firstLine="540"/>
        <w:jc w:val="both"/>
        <w:rPr>
          <w:rFonts w:ascii="Times New Roman" w:hAnsi="Times New Roman"/>
          <w:sz w:val="28"/>
          <w:szCs w:val="28"/>
        </w:rPr>
      </w:pPr>
      <w:r w:rsidRPr="004B5986">
        <w:rPr>
          <w:rFonts w:ascii="Times New Roman" w:eastAsiaTheme="minorEastAsia" w:hAnsi="Times New Roman"/>
          <w:sz w:val="28"/>
          <w:szCs w:val="28"/>
        </w:rPr>
        <w:t xml:space="preserve">2.15. Заседание комиссии проводится не позднее седьмого </w:t>
      </w:r>
      <w:r w:rsidRPr="004B5986">
        <w:rPr>
          <w:rFonts w:ascii="Times New Roman" w:hAnsi="Times New Roman"/>
          <w:sz w:val="28"/>
          <w:szCs w:val="28"/>
        </w:rPr>
        <w:t xml:space="preserve">рабочего дня с даты окончания приема заявок </w:t>
      </w:r>
      <w:r w:rsidRPr="004B5986">
        <w:rPr>
          <w:rFonts w:ascii="Times New Roman" w:eastAsiaTheme="minorEastAsia" w:hAnsi="Times New Roman"/>
          <w:sz w:val="28"/>
          <w:szCs w:val="28"/>
        </w:rPr>
        <w:t>в целях рассмотрения заявок, а также проверки наличия (отсутствия) оснований для отклонения заявки в соответствии с пунктом 2.16 настоящего Порядка</w:t>
      </w:r>
      <w:r w:rsidRPr="004B5986">
        <w:rPr>
          <w:rFonts w:ascii="Times New Roman" w:hAnsi="Times New Roman"/>
          <w:sz w:val="28"/>
          <w:szCs w:val="28"/>
        </w:rPr>
        <w:t xml:space="preserve">. </w:t>
      </w:r>
    </w:p>
    <w:p w14:paraId="71F9ED13" w14:textId="77777777" w:rsidR="006C40CA" w:rsidRPr="006D6001" w:rsidRDefault="006C40CA" w:rsidP="00943914">
      <w:pPr>
        <w:autoSpaceDE w:val="0"/>
        <w:autoSpaceDN w:val="0"/>
        <w:adjustRightInd w:val="0"/>
        <w:spacing w:after="0" w:line="240" w:lineRule="auto"/>
        <w:ind w:firstLine="540"/>
        <w:jc w:val="both"/>
        <w:rPr>
          <w:rFonts w:ascii="Times New Roman" w:hAnsi="Times New Roman"/>
          <w:sz w:val="28"/>
          <w:szCs w:val="28"/>
        </w:rPr>
      </w:pPr>
      <w:r w:rsidRPr="006D6001">
        <w:rPr>
          <w:rFonts w:ascii="Times New Roman" w:hAnsi="Times New Roman"/>
          <w:sz w:val="28"/>
          <w:szCs w:val="28"/>
        </w:rPr>
        <w:t>2.16. Заявка отклоняется в случае наличия следующих оснований на стадии рассмотрения заявок:</w:t>
      </w:r>
    </w:p>
    <w:p w14:paraId="1C08DB07" w14:textId="77777777" w:rsidR="006C40CA" w:rsidRPr="006D6001" w:rsidRDefault="006C40CA" w:rsidP="00943914">
      <w:pPr>
        <w:pStyle w:val="ConsPlusNormal"/>
        <w:ind w:firstLine="540"/>
        <w:jc w:val="both"/>
        <w:rPr>
          <w:rFonts w:ascii="Times New Roman" w:hAnsi="Times New Roman" w:cs="Times New Roman"/>
          <w:sz w:val="28"/>
          <w:szCs w:val="28"/>
        </w:rPr>
      </w:pPr>
      <w:r w:rsidRPr="006D6001">
        <w:rPr>
          <w:rFonts w:ascii="Times New Roman" w:hAnsi="Times New Roman" w:cs="Times New Roman"/>
          <w:sz w:val="28"/>
          <w:szCs w:val="28"/>
        </w:rPr>
        <w:t xml:space="preserve">несоответствие участника отбора требованиям, установленным </w:t>
      </w:r>
      <w:hyperlink w:anchor="P83">
        <w:r w:rsidRPr="006D6001">
          <w:rPr>
            <w:rFonts w:ascii="Times New Roman" w:hAnsi="Times New Roman" w:cs="Times New Roman"/>
            <w:sz w:val="28"/>
            <w:szCs w:val="28"/>
          </w:rPr>
          <w:t xml:space="preserve">пунктом </w:t>
        </w:r>
      </w:hyperlink>
      <w:r w:rsidRPr="006D6001">
        <w:rPr>
          <w:rFonts w:ascii="Times New Roman" w:hAnsi="Times New Roman" w:cs="Times New Roman"/>
          <w:sz w:val="28"/>
          <w:szCs w:val="28"/>
        </w:rPr>
        <w:t>3.1 настоящего Порядка;</w:t>
      </w:r>
    </w:p>
    <w:p w14:paraId="1AC76F64" w14:textId="77777777" w:rsidR="006C40CA" w:rsidRPr="006D6001" w:rsidRDefault="006C40CA" w:rsidP="00943914">
      <w:pPr>
        <w:pStyle w:val="ConsPlusNormal"/>
        <w:ind w:firstLine="540"/>
        <w:jc w:val="both"/>
        <w:rPr>
          <w:rFonts w:ascii="Times New Roman" w:hAnsi="Times New Roman" w:cs="Times New Roman"/>
          <w:sz w:val="28"/>
          <w:szCs w:val="28"/>
        </w:rPr>
      </w:pPr>
      <w:r w:rsidRPr="006D6001">
        <w:rPr>
          <w:rFonts w:ascii="Times New Roman" w:hAnsi="Times New Roman" w:cs="Times New Roman"/>
          <w:sz w:val="28"/>
          <w:szCs w:val="28"/>
        </w:rPr>
        <w:t>непредставление (предоставление не в полном объеме) документов, указанных в объявлении о проведении отбора, предусмотренных пунктом 2.10 настоящего Порядка;</w:t>
      </w:r>
    </w:p>
    <w:p w14:paraId="70090C9E" w14:textId="77777777" w:rsidR="006C40CA" w:rsidRPr="006D6001" w:rsidRDefault="006C40CA" w:rsidP="00943914">
      <w:pPr>
        <w:pStyle w:val="ConsPlusNormal"/>
        <w:ind w:firstLine="540"/>
        <w:jc w:val="both"/>
        <w:rPr>
          <w:rFonts w:ascii="Times New Roman" w:hAnsi="Times New Roman" w:cs="Times New Roman"/>
          <w:sz w:val="28"/>
          <w:szCs w:val="28"/>
        </w:rPr>
      </w:pPr>
      <w:r w:rsidRPr="006D6001">
        <w:rPr>
          <w:rFonts w:ascii="Times New Roman" w:hAnsi="Times New Roman" w:cs="Times New Roman"/>
          <w:sz w:val="28"/>
          <w:szCs w:val="28"/>
        </w:rPr>
        <w:t xml:space="preserve">несоответствие представленных участником отбора заявок и (или) документов требованиям, установленным в </w:t>
      </w:r>
      <w:r>
        <w:rPr>
          <w:rFonts w:ascii="Times New Roman" w:hAnsi="Times New Roman" w:cs="Times New Roman"/>
          <w:sz w:val="28"/>
          <w:szCs w:val="28"/>
        </w:rPr>
        <w:t>О</w:t>
      </w:r>
      <w:r w:rsidRPr="006D6001">
        <w:rPr>
          <w:rFonts w:ascii="Times New Roman" w:hAnsi="Times New Roman" w:cs="Times New Roman"/>
          <w:sz w:val="28"/>
          <w:szCs w:val="28"/>
        </w:rPr>
        <w:t>бъявлении, предусмотренных настоящим Порядком;</w:t>
      </w:r>
    </w:p>
    <w:p w14:paraId="2635F991" w14:textId="77777777" w:rsidR="006C40CA" w:rsidRPr="006D6001" w:rsidRDefault="006C40CA" w:rsidP="00943914">
      <w:pPr>
        <w:pStyle w:val="ConsPlusNormal"/>
        <w:ind w:firstLine="540"/>
        <w:jc w:val="both"/>
        <w:rPr>
          <w:rFonts w:ascii="Times New Roman" w:hAnsi="Times New Roman" w:cs="Times New Roman"/>
          <w:sz w:val="28"/>
          <w:szCs w:val="28"/>
        </w:rPr>
      </w:pPr>
      <w:r w:rsidRPr="006D6001">
        <w:rPr>
          <w:rFonts w:ascii="Times New Roman" w:hAnsi="Times New Roman" w:cs="Times New Roman"/>
          <w:sz w:val="28"/>
          <w:szCs w:val="28"/>
        </w:rPr>
        <w:t xml:space="preserve">недостоверность информации, содержащейся в документах, представленных </w:t>
      </w:r>
      <w:r>
        <w:rPr>
          <w:rFonts w:ascii="Times New Roman" w:hAnsi="Times New Roman" w:cs="Times New Roman"/>
          <w:sz w:val="28"/>
          <w:szCs w:val="28"/>
        </w:rPr>
        <w:lastRenderedPageBreak/>
        <w:t>участником отбора</w:t>
      </w:r>
      <w:r w:rsidRPr="006D6001">
        <w:rPr>
          <w:rFonts w:ascii="Times New Roman" w:hAnsi="Times New Roman" w:cs="Times New Roman"/>
          <w:sz w:val="28"/>
          <w:szCs w:val="28"/>
        </w:rPr>
        <w:t xml:space="preserve"> в целях подтверждения соответствия установленным настоящим Порядком требованиям;</w:t>
      </w:r>
    </w:p>
    <w:p w14:paraId="7FB4065D" w14:textId="77777777" w:rsidR="006C40CA" w:rsidRPr="006D6001" w:rsidRDefault="006C40CA" w:rsidP="00943914">
      <w:pPr>
        <w:pStyle w:val="ConsPlusNormal"/>
        <w:ind w:firstLine="540"/>
        <w:jc w:val="both"/>
        <w:rPr>
          <w:rFonts w:ascii="Times New Roman" w:hAnsi="Times New Roman" w:cs="Times New Roman"/>
          <w:sz w:val="28"/>
          <w:szCs w:val="28"/>
        </w:rPr>
      </w:pPr>
      <w:r w:rsidRPr="006D6001">
        <w:rPr>
          <w:rFonts w:ascii="Times New Roman" w:hAnsi="Times New Roman" w:cs="Times New Roman"/>
          <w:sz w:val="28"/>
          <w:szCs w:val="28"/>
        </w:rPr>
        <w:t xml:space="preserve">подача </w:t>
      </w:r>
      <w:r>
        <w:rPr>
          <w:rFonts w:ascii="Times New Roman" w:hAnsi="Times New Roman" w:cs="Times New Roman"/>
          <w:sz w:val="28"/>
          <w:szCs w:val="28"/>
        </w:rPr>
        <w:t>участником отбора</w:t>
      </w:r>
      <w:r w:rsidRPr="006D6001">
        <w:rPr>
          <w:rFonts w:ascii="Times New Roman" w:hAnsi="Times New Roman" w:cs="Times New Roman"/>
          <w:sz w:val="28"/>
          <w:szCs w:val="28"/>
        </w:rPr>
        <w:t xml:space="preserve"> заявки после даты и (или) времени, определенных для подачи заявок;</w:t>
      </w:r>
    </w:p>
    <w:p w14:paraId="3865240F" w14:textId="77777777" w:rsidR="006C40CA" w:rsidRDefault="006C40CA" w:rsidP="00943914">
      <w:pPr>
        <w:autoSpaceDE w:val="0"/>
        <w:autoSpaceDN w:val="0"/>
        <w:adjustRightInd w:val="0"/>
        <w:spacing w:after="0" w:line="240" w:lineRule="auto"/>
        <w:ind w:firstLine="540"/>
        <w:jc w:val="both"/>
        <w:rPr>
          <w:rFonts w:ascii="Times New Roman" w:hAnsi="Times New Roman"/>
          <w:sz w:val="28"/>
          <w:szCs w:val="28"/>
        </w:rPr>
      </w:pPr>
      <w:r w:rsidRPr="006D6001">
        <w:rPr>
          <w:rFonts w:ascii="Times New Roman" w:hAnsi="Times New Roman"/>
          <w:sz w:val="28"/>
          <w:szCs w:val="28"/>
        </w:rPr>
        <w:t xml:space="preserve">несоответствие </w:t>
      </w:r>
      <w:r>
        <w:rPr>
          <w:rFonts w:ascii="Times New Roman" w:hAnsi="Times New Roman"/>
          <w:sz w:val="28"/>
          <w:szCs w:val="28"/>
        </w:rPr>
        <w:t>участника отбора</w:t>
      </w:r>
      <w:r w:rsidRPr="006D6001">
        <w:rPr>
          <w:rFonts w:ascii="Times New Roman" w:hAnsi="Times New Roman"/>
          <w:sz w:val="28"/>
          <w:szCs w:val="28"/>
        </w:rPr>
        <w:t xml:space="preserve"> категори</w:t>
      </w:r>
      <w:r>
        <w:rPr>
          <w:rFonts w:ascii="Times New Roman" w:hAnsi="Times New Roman"/>
          <w:sz w:val="28"/>
          <w:szCs w:val="28"/>
        </w:rPr>
        <w:t>и</w:t>
      </w:r>
      <w:r w:rsidRPr="006D6001">
        <w:rPr>
          <w:rFonts w:ascii="Times New Roman" w:hAnsi="Times New Roman"/>
          <w:sz w:val="28"/>
          <w:szCs w:val="28"/>
        </w:rPr>
        <w:t>, установленн</w:t>
      </w:r>
      <w:r>
        <w:rPr>
          <w:rFonts w:ascii="Times New Roman" w:hAnsi="Times New Roman"/>
          <w:sz w:val="28"/>
          <w:szCs w:val="28"/>
        </w:rPr>
        <w:t>ой</w:t>
      </w:r>
      <w:r w:rsidRPr="006D6001">
        <w:rPr>
          <w:rFonts w:ascii="Times New Roman" w:hAnsi="Times New Roman"/>
          <w:sz w:val="28"/>
          <w:szCs w:val="28"/>
        </w:rPr>
        <w:t xml:space="preserve"> в пункте 2.6 настоящего Порядка;</w:t>
      </w:r>
    </w:p>
    <w:p w14:paraId="1B251A1C" w14:textId="77777777" w:rsidR="006C40CA" w:rsidRPr="006D6001" w:rsidRDefault="006C40CA" w:rsidP="00943914">
      <w:pPr>
        <w:autoSpaceDE w:val="0"/>
        <w:autoSpaceDN w:val="0"/>
        <w:adjustRightInd w:val="0"/>
        <w:spacing w:after="0" w:line="240" w:lineRule="auto"/>
        <w:ind w:firstLine="540"/>
        <w:jc w:val="both"/>
        <w:rPr>
          <w:rFonts w:ascii="Times New Roman" w:hAnsi="Times New Roman"/>
          <w:sz w:val="28"/>
          <w:szCs w:val="28"/>
        </w:rPr>
      </w:pPr>
      <w:r w:rsidRPr="006D6001">
        <w:rPr>
          <w:rFonts w:ascii="Times New Roman" w:hAnsi="Times New Roman"/>
          <w:sz w:val="28"/>
          <w:szCs w:val="28"/>
        </w:rPr>
        <w:t xml:space="preserve">несоответствие </w:t>
      </w:r>
      <w:r>
        <w:rPr>
          <w:rFonts w:ascii="Times New Roman" w:hAnsi="Times New Roman"/>
          <w:sz w:val="28"/>
          <w:szCs w:val="28"/>
        </w:rPr>
        <w:t>участника отбора</w:t>
      </w:r>
      <w:r w:rsidRPr="006D6001">
        <w:rPr>
          <w:rFonts w:ascii="Times New Roman" w:hAnsi="Times New Roman"/>
          <w:sz w:val="28"/>
          <w:szCs w:val="28"/>
        </w:rPr>
        <w:t xml:space="preserve"> </w:t>
      </w:r>
      <w:r>
        <w:rPr>
          <w:rFonts w:ascii="Times New Roman" w:hAnsi="Times New Roman"/>
          <w:sz w:val="28"/>
          <w:szCs w:val="28"/>
        </w:rPr>
        <w:t>дополнительным критериям отбора</w:t>
      </w:r>
      <w:r w:rsidRPr="006D6001">
        <w:rPr>
          <w:rFonts w:ascii="Times New Roman" w:hAnsi="Times New Roman"/>
          <w:sz w:val="28"/>
          <w:szCs w:val="28"/>
        </w:rPr>
        <w:t>, установленн</w:t>
      </w:r>
      <w:r>
        <w:rPr>
          <w:rFonts w:ascii="Times New Roman" w:hAnsi="Times New Roman"/>
          <w:sz w:val="28"/>
          <w:szCs w:val="28"/>
        </w:rPr>
        <w:t>ым</w:t>
      </w:r>
      <w:r w:rsidRPr="006D6001">
        <w:rPr>
          <w:rFonts w:ascii="Times New Roman" w:hAnsi="Times New Roman"/>
          <w:sz w:val="28"/>
          <w:szCs w:val="28"/>
        </w:rPr>
        <w:t xml:space="preserve"> в </w:t>
      </w:r>
      <w:r>
        <w:rPr>
          <w:rFonts w:ascii="Times New Roman" w:hAnsi="Times New Roman"/>
          <w:sz w:val="28"/>
          <w:szCs w:val="28"/>
        </w:rPr>
        <w:t xml:space="preserve">приложениях </w:t>
      </w:r>
      <w:r w:rsidRPr="00BB6784">
        <w:rPr>
          <w:rFonts w:ascii="Times New Roman" w:hAnsi="Times New Roman"/>
          <w:sz w:val="28"/>
          <w:szCs w:val="28"/>
        </w:rPr>
        <w:t>по каждому виду субсидии</w:t>
      </w:r>
      <w:r>
        <w:rPr>
          <w:rFonts w:ascii="Times New Roman" w:hAnsi="Times New Roman"/>
          <w:sz w:val="28"/>
          <w:szCs w:val="28"/>
        </w:rPr>
        <w:t xml:space="preserve">, </w:t>
      </w:r>
      <w:r w:rsidRPr="00BB6784">
        <w:rPr>
          <w:rFonts w:ascii="Times New Roman" w:hAnsi="Times New Roman"/>
          <w:sz w:val="28"/>
          <w:szCs w:val="28"/>
        </w:rPr>
        <w:t>указанн</w:t>
      </w:r>
      <w:r>
        <w:rPr>
          <w:rFonts w:ascii="Times New Roman" w:hAnsi="Times New Roman"/>
          <w:sz w:val="28"/>
          <w:szCs w:val="28"/>
        </w:rPr>
        <w:t>ому</w:t>
      </w:r>
      <w:r w:rsidRPr="00BB6784">
        <w:rPr>
          <w:rFonts w:ascii="Times New Roman" w:hAnsi="Times New Roman"/>
          <w:sz w:val="28"/>
          <w:szCs w:val="28"/>
        </w:rPr>
        <w:t xml:space="preserve"> в пункте 1.5 настоящего Порядка</w:t>
      </w:r>
      <w:r w:rsidRPr="006D6001">
        <w:rPr>
          <w:rFonts w:ascii="Times New Roman" w:hAnsi="Times New Roman"/>
          <w:sz w:val="28"/>
          <w:szCs w:val="28"/>
        </w:rPr>
        <w:t>;</w:t>
      </w:r>
    </w:p>
    <w:p w14:paraId="796762A9" w14:textId="77777777" w:rsidR="006C40CA" w:rsidRPr="006D6001" w:rsidRDefault="006C40CA" w:rsidP="00943914">
      <w:pPr>
        <w:autoSpaceDE w:val="0"/>
        <w:autoSpaceDN w:val="0"/>
        <w:adjustRightInd w:val="0"/>
        <w:spacing w:after="0" w:line="240" w:lineRule="auto"/>
        <w:ind w:firstLine="540"/>
        <w:jc w:val="both"/>
        <w:rPr>
          <w:rFonts w:ascii="Times New Roman" w:hAnsi="Times New Roman"/>
          <w:sz w:val="28"/>
          <w:szCs w:val="28"/>
        </w:rPr>
      </w:pPr>
      <w:r w:rsidRPr="006D6001">
        <w:rPr>
          <w:rFonts w:ascii="Times New Roman" w:hAnsi="Times New Roman"/>
          <w:sz w:val="28"/>
          <w:szCs w:val="28"/>
        </w:rPr>
        <w:t xml:space="preserve">несоответствие представленных затрат требованиям, установленным </w:t>
      </w:r>
      <w:r w:rsidRPr="00FE2295">
        <w:rPr>
          <w:rFonts w:ascii="Times New Roman" w:hAnsi="Times New Roman"/>
          <w:sz w:val="28"/>
          <w:szCs w:val="28"/>
        </w:rPr>
        <w:t>в соответствии с приложениями к настоящему Порядку</w:t>
      </w:r>
      <w:r>
        <w:rPr>
          <w:rFonts w:ascii="Times New Roman" w:hAnsi="Times New Roman"/>
          <w:sz w:val="28"/>
          <w:szCs w:val="28"/>
        </w:rPr>
        <w:t xml:space="preserve"> </w:t>
      </w:r>
      <w:r w:rsidRPr="00BB6784">
        <w:rPr>
          <w:rFonts w:ascii="Times New Roman" w:hAnsi="Times New Roman"/>
          <w:sz w:val="28"/>
          <w:szCs w:val="28"/>
        </w:rPr>
        <w:t>по каждому виду субсидии</w:t>
      </w:r>
      <w:r>
        <w:rPr>
          <w:rFonts w:ascii="Times New Roman" w:hAnsi="Times New Roman"/>
          <w:sz w:val="28"/>
          <w:szCs w:val="28"/>
        </w:rPr>
        <w:t xml:space="preserve">, </w:t>
      </w:r>
      <w:r w:rsidRPr="00BB6784">
        <w:rPr>
          <w:rFonts w:ascii="Times New Roman" w:hAnsi="Times New Roman"/>
          <w:sz w:val="28"/>
          <w:szCs w:val="28"/>
        </w:rPr>
        <w:t>указанн</w:t>
      </w:r>
      <w:r>
        <w:rPr>
          <w:rFonts w:ascii="Times New Roman" w:hAnsi="Times New Roman"/>
          <w:sz w:val="28"/>
          <w:szCs w:val="28"/>
        </w:rPr>
        <w:t>ому</w:t>
      </w:r>
      <w:r w:rsidRPr="00BB6784">
        <w:rPr>
          <w:rFonts w:ascii="Times New Roman" w:hAnsi="Times New Roman"/>
          <w:sz w:val="28"/>
          <w:szCs w:val="28"/>
        </w:rPr>
        <w:t xml:space="preserve"> в пункте 1.5 настоящего Порядка</w:t>
      </w:r>
      <w:r w:rsidRPr="006D6001">
        <w:rPr>
          <w:rFonts w:ascii="Times New Roman" w:hAnsi="Times New Roman"/>
          <w:sz w:val="28"/>
          <w:szCs w:val="28"/>
        </w:rPr>
        <w:t>;</w:t>
      </w:r>
    </w:p>
    <w:p w14:paraId="0E40D9F8" w14:textId="77777777" w:rsidR="006C40CA" w:rsidRPr="005B6614" w:rsidRDefault="006C40CA" w:rsidP="00943914">
      <w:pPr>
        <w:autoSpaceDE w:val="0"/>
        <w:autoSpaceDN w:val="0"/>
        <w:adjustRightInd w:val="0"/>
        <w:spacing w:after="0" w:line="240" w:lineRule="auto"/>
        <w:ind w:firstLine="540"/>
        <w:jc w:val="both"/>
        <w:rPr>
          <w:rFonts w:ascii="Times New Roman" w:hAnsi="Times New Roman"/>
          <w:color w:val="FF0000"/>
          <w:sz w:val="28"/>
          <w:szCs w:val="28"/>
        </w:rPr>
      </w:pPr>
      <w:r w:rsidRPr="006D6001">
        <w:rPr>
          <w:rFonts w:ascii="Times New Roman" w:hAnsi="Times New Roman"/>
          <w:sz w:val="28"/>
          <w:szCs w:val="28"/>
        </w:rPr>
        <w:t xml:space="preserve">неявка на заседание комиссии </w:t>
      </w:r>
      <w:r>
        <w:rPr>
          <w:rFonts w:ascii="Times New Roman" w:hAnsi="Times New Roman"/>
          <w:sz w:val="28"/>
          <w:szCs w:val="28"/>
        </w:rPr>
        <w:t>участника отбора</w:t>
      </w:r>
      <w:r w:rsidRPr="006D6001">
        <w:rPr>
          <w:rFonts w:ascii="Times New Roman" w:hAnsi="Times New Roman"/>
          <w:sz w:val="28"/>
          <w:szCs w:val="28"/>
        </w:rPr>
        <w:t xml:space="preserve"> либо лица, уполномоченного в соответствии с действующим законодательством представлять интересы </w:t>
      </w:r>
      <w:r>
        <w:rPr>
          <w:rFonts w:ascii="Times New Roman" w:hAnsi="Times New Roman"/>
          <w:sz w:val="28"/>
          <w:szCs w:val="28"/>
        </w:rPr>
        <w:t>участника отбора</w:t>
      </w:r>
      <w:r w:rsidRPr="005B6614">
        <w:rPr>
          <w:rFonts w:ascii="Times New Roman" w:hAnsi="Times New Roman"/>
          <w:color w:val="FF0000"/>
          <w:sz w:val="28"/>
          <w:szCs w:val="28"/>
        </w:rPr>
        <w:t>.</w:t>
      </w:r>
    </w:p>
    <w:p w14:paraId="68F6BA36" w14:textId="77777777" w:rsidR="006C40CA" w:rsidRPr="00446811" w:rsidRDefault="006C40CA" w:rsidP="00943914">
      <w:pPr>
        <w:widowControl w:val="0"/>
        <w:autoSpaceDE w:val="0"/>
        <w:autoSpaceDN w:val="0"/>
        <w:spacing w:after="0" w:line="240" w:lineRule="auto"/>
        <w:ind w:firstLine="709"/>
        <w:jc w:val="both"/>
        <w:rPr>
          <w:rFonts w:ascii="Times New Roman" w:eastAsiaTheme="minorEastAsia" w:hAnsi="Times New Roman"/>
          <w:sz w:val="28"/>
          <w:szCs w:val="28"/>
        </w:rPr>
      </w:pPr>
      <w:r w:rsidRPr="00446811">
        <w:rPr>
          <w:rFonts w:ascii="Times New Roman" w:eastAsiaTheme="minorEastAsia" w:hAnsi="Times New Roman"/>
          <w:sz w:val="28"/>
          <w:szCs w:val="28"/>
        </w:rPr>
        <w:t xml:space="preserve">2.17. Внесение изменений в заявку на этапе рассмотрения заявки допускается по решению комиссии о возврате заявки на доработку на </w:t>
      </w:r>
      <w:r w:rsidR="007730A3">
        <w:rPr>
          <w:rFonts w:ascii="Times New Roman" w:eastAsiaTheme="minorEastAsia" w:hAnsi="Times New Roman"/>
          <w:sz w:val="28"/>
          <w:szCs w:val="28"/>
        </w:rPr>
        <w:t xml:space="preserve">основании наличия в документах </w:t>
      </w:r>
      <w:r w:rsidRPr="00446811">
        <w:rPr>
          <w:rFonts w:ascii="Times New Roman" w:eastAsiaTheme="minorEastAsia" w:hAnsi="Times New Roman"/>
          <w:sz w:val="28"/>
          <w:szCs w:val="28"/>
        </w:rPr>
        <w:t>опечаток или описок, устранение которых не влияет на размер Субсидии и не дает преимущества перед другими участниками отбора. Заявка считается рассмотренной при условии направления доработанной заявки в сроки, определенные настоящим пунктом Порядка.</w:t>
      </w:r>
    </w:p>
    <w:p w14:paraId="5C528F85" w14:textId="77777777" w:rsidR="006C40CA" w:rsidRPr="00446811" w:rsidRDefault="006C40CA" w:rsidP="00943914">
      <w:pPr>
        <w:widowControl w:val="0"/>
        <w:autoSpaceDE w:val="0"/>
        <w:autoSpaceDN w:val="0"/>
        <w:spacing w:after="0" w:line="240" w:lineRule="auto"/>
        <w:ind w:firstLine="540"/>
        <w:jc w:val="both"/>
        <w:rPr>
          <w:rFonts w:ascii="Times New Roman" w:eastAsiaTheme="minorEastAsia" w:hAnsi="Times New Roman"/>
          <w:sz w:val="28"/>
          <w:szCs w:val="28"/>
        </w:rPr>
      </w:pPr>
      <w:r w:rsidRPr="00446811">
        <w:rPr>
          <w:rFonts w:ascii="Times New Roman" w:eastAsiaTheme="minorEastAsia" w:hAnsi="Times New Roman"/>
          <w:sz w:val="28"/>
          <w:szCs w:val="28"/>
        </w:rPr>
        <w:t xml:space="preserve">Решение комиссии о возврате заявок </w:t>
      </w:r>
      <w:r>
        <w:rPr>
          <w:rFonts w:ascii="Times New Roman" w:eastAsiaTheme="minorEastAsia" w:hAnsi="Times New Roman"/>
          <w:sz w:val="28"/>
          <w:szCs w:val="28"/>
        </w:rPr>
        <w:t>участников отбора</w:t>
      </w:r>
      <w:r w:rsidRPr="00446811">
        <w:rPr>
          <w:rFonts w:ascii="Times New Roman" w:eastAsiaTheme="minorEastAsia" w:hAnsi="Times New Roman"/>
          <w:sz w:val="28"/>
          <w:szCs w:val="28"/>
        </w:rPr>
        <w:t xml:space="preserve"> на доработку принимается в равной мере ко всем участникам отбора получателей субсидий, при рассмотрении заявок которых выявлены основания для их возврата на доработку.</w:t>
      </w:r>
    </w:p>
    <w:p w14:paraId="6658BC5A" w14:textId="77777777" w:rsidR="006C40CA" w:rsidRPr="00446811" w:rsidRDefault="006C40CA" w:rsidP="00943914">
      <w:pPr>
        <w:widowControl w:val="0"/>
        <w:autoSpaceDE w:val="0"/>
        <w:autoSpaceDN w:val="0"/>
        <w:spacing w:after="0" w:line="240" w:lineRule="auto"/>
        <w:ind w:firstLine="709"/>
        <w:jc w:val="both"/>
        <w:rPr>
          <w:rFonts w:ascii="Times New Roman" w:eastAsiaTheme="minorEastAsia" w:hAnsi="Times New Roman"/>
          <w:sz w:val="28"/>
          <w:szCs w:val="28"/>
        </w:rPr>
      </w:pPr>
      <w:r w:rsidRPr="00446811">
        <w:rPr>
          <w:rFonts w:ascii="Times New Roman" w:eastAsiaTheme="minorEastAsia" w:hAnsi="Times New Roman"/>
          <w:sz w:val="28"/>
          <w:szCs w:val="28"/>
        </w:rPr>
        <w:t>Информация о решении комиссии о возврате заявки на доработку отражается в протоколе с указанием основания направления на доработку.</w:t>
      </w:r>
    </w:p>
    <w:p w14:paraId="753EBD22" w14:textId="77777777" w:rsidR="006C40CA" w:rsidRPr="003603DA" w:rsidRDefault="006C40CA" w:rsidP="00943914">
      <w:pPr>
        <w:widowControl w:val="0"/>
        <w:autoSpaceDE w:val="0"/>
        <w:autoSpaceDN w:val="0"/>
        <w:spacing w:after="0" w:line="240" w:lineRule="auto"/>
        <w:ind w:firstLine="540"/>
        <w:jc w:val="both"/>
        <w:rPr>
          <w:rFonts w:ascii="Times New Roman" w:eastAsiaTheme="minorEastAsia" w:hAnsi="Times New Roman"/>
          <w:sz w:val="28"/>
          <w:szCs w:val="28"/>
        </w:rPr>
      </w:pPr>
      <w:r w:rsidRPr="003603DA">
        <w:rPr>
          <w:rFonts w:ascii="Times New Roman" w:eastAsiaTheme="minorEastAsia" w:hAnsi="Times New Roman"/>
          <w:sz w:val="28"/>
          <w:szCs w:val="28"/>
        </w:rPr>
        <w:t>Возврат на доработку осуществляется секретарем комиссии не позднее рабочего дня, следующего за днем заседания комиссии.</w:t>
      </w:r>
    </w:p>
    <w:p w14:paraId="02EAA589" w14:textId="77777777" w:rsidR="006C40CA" w:rsidRPr="003603DA" w:rsidRDefault="006C40CA" w:rsidP="00943914">
      <w:pPr>
        <w:widowControl w:val="0"/>
        <w:autoSpaceDE w:val="0"/>
        <w:autoSpaceDN w:val="0"/>
        <w:spacing w:after="0" w:line="240" w:lineRule="auto"/>
        <w:ind w:firstLine="540"/>
        <w:jc w:val="both"/>
        <w:rPr>
          <w:rFonts w:ascii="Times New Roman" w:eastAsiaTheme="minorEastAsia" w:hAnsi="Times New Roman"/>
          <w:sz w:val="28"/>
          <w:szCs w:val="28"/>
        </w:rPr>
      </w:pPr>
      <w:r w:rsidRPr="003603DA">
        <w:rPr>
          <w:rFonts w:ascii="Times New Roman" w:eastAsiaTheme="minorEastAsia" w:hAnsi="Times New Roman"/>
          <w:sz w:val="28"/>
          <w:szCs w:val="28"/>
        </w:rPr>
        <w:t xml:space="preserve">Скорректированная заявка после доработки, должна быть направлена </w:t>
      </w:r>
      <w:r w:rsidR="007730A3" w:rsidRPr="007730A3">
        <w:rPr>
          <w:rFonts w:ascii="Times New Roman" w:eastAsiaTheme="minorEastAsia" w:hAnsi="Times New Roman"/>
          <w:sz w:val="28"/>
          <w:szCs w:val="28"/>
        </w:rPr>
        <w:t>секретарю комиссии</w:t>
      </w:r>
      <w:r w:rsidRPr="003603DA">
        <w:rPr>
          <w:rFonts w:ascii="Times New Roman" w:eastAsiaTheme="minorEastAsia" w:hAnsi="Times New Roman"/>
          <w:sz w:val="28"/>
          <w:szCs w:val="28"/>
        </w:rPr>
        <w:t xml:space="preserve"> не позднее рабочего дня, следующего за датой возврата заявки на доработку. Секретарь комиссии проверяет доработанную заявку и отражает в протоколе информацию о поступлении доработанной заявки.</w:t>
      </w:r>
    </w:p>
    <w:p w14:paraId="7EDD26B2" w14:textId="77777777" w:rsidR="006C40CA" w:rsidRPr="00D07CD9" w:rsidRDefault="006C40CA" w:rsidP="00943914">
      <w:pPr>
        <w:widowControl w:val="0"/>
        <w:autoSpaceDE w:val="0"/>
        <w:autoSpaceDN w:val="0"/>
        <w:spacing w:after="0" w:line="240" w:lineRule="auto"/>
        <w:ind w:firstLine="540"/>
        <w:jc w:val="both"/>
        <w:rPr>
          <w:rFonts w:ascii="Times New Roman" w:hAnsi="Times New Roman"/>
          <w:sz w:val="28"/>
          <w:szCs w:val="28"/>
        </w:rPr>
      </w:pPr>
      <w:r w:rsidRPr="00D07CD9">
        <w:rPr>
          <w:rFonts w:ascii="Times New Roman" w:hAnsi="Times New Roman"/>
          <w:sz w:val="28"/>
          <w:szCs w:val="28"/>
        </w:rPr>
        <w:t xml:space="preserve">2.18. Заявки рассматриваются комиссией в присутствии руководителя </w:t>
      </w:r>
      <w:r>
        <w:rPr>
          <w:rFonts w:ascii="Times New Roman" w:hAnsi="Times New Roman"/>
          <w:sz w:val="28"/>
          <w:szCs w:val="28"/>
        </w:rPr>
        <w:t>участника отбора</w:t>
      </w:r>
      <w:r w:rsidRPr="00D07CD9">
        <w:rPr>
          <w:rFonts w:ascii="Times New Roman" w:hAnsi="Times New Roman"/>
          <w:sz w:val="28"/>
          <w:szCs w:val="28"/>
        </w:rPr>
        <w:t xml:space="preserve"> либо лица, уполномоченного в соответствии с действующим законодательством представлять интересы </w:t>
      </w:r>
      <w:r>
        <w:rPr>
          <w:rFonts w:ascii="Times New Roman" w:hAnsi="Times New Roman"/>
          <w:sz w:val="28"/>
          <w:szCs w:val="28"/>
        </w:rPr>
        <w:t>участника отбора</w:t>
      </w:r>
      <w:r w:rsidRPr="00D07CD9">
        <w:rPr>
          <w:rFonts w:ascii="Times New Roman" w:hAnsi="Times New Roman"/>
          <w:sz w:val="28"/>
          <w:szCs w:val="28"/>
        </w:rPr>
        <w:t xml:space="preserve"> на заседании комиссии. </w:t>
      </w:r>
      <w:r>
        <w:rPr>
          <w:rFonts w:ascii="Times New Roman" w:hAnsi="Times New Roman"/>
          <w:sz w:val="28"/>
          <w:szCs w:val="28"/>
        </w:rPr>
        <w:t>Участнику отбора</w:t>
      </w:r>
      <w:r w:rsidRPr="00D07CD9">
        <w:rPr>
          <w:rFonts w:ascii="Times New Roman" w:hAnsi="Times New Roman"/>
          <w:sz w:val="28"/>
          <w:szCs w:val="28"/>
        </w:rPr>
        <w:t xml:space="preserve"> либо лицам, уполномоченным в соответствии с действующим законодательством Российской Федерации представлять интересы </w:t>
      </w:r>
      <w:r>
        <w:rPr>
          <w:rFonts w:ascii="Times New Roman" w:hAnsi="Times New Roman"/>
          <w:sz w:val="28"/>
          <w:szCs w:val="28"/>
        </w:rPr>
        <w:t>участника отбора</w:t>
      </w:r>
      <w:r w:rsidRPr="00D07CD9">
        <w:rPr>
          <w:rFonts w:ascii="Times New Roman" w:hAnsi="Times New Roman"/>
          <w:sz w:val="28"/>
          <w:szCs w:val="28"/>
        </w:rPr>
        <w:t xml:space="preserve"> на заседании комиссии, необходимо иметь при себе документы, удостоверяющие личность, и доверенность (для представителей </w:t>
      </w:r>
      <w:r>
        <w:rPr>
          <w:rFonts w:ascii="Times New Roman" w:hAnsi="Times New Roman"/>
          <w:sz w:val="28"/>
          <w:szCs w:val="28"/>
        </w:rPr>
        <w:t>участников отбора</w:t>
      </w:r>
      <w:r w:rsidRPr="00D07CD9">
        <w:rPr>
          <w:rFonts w:ascii="Times New Roman" w:hAnsi="Times New Roman"/>
          <w:sz w:val="28"/>
          <w:szCs w:val="28"/>
        </w:rPr>
        <w:t>).</w:t>
      </w:r>
    </w:p>
    <w:p w14:paraId="05228823" w14:textId="77777777" w:rsidR="006C40CA" w:rsidRPr="00D07CD9" w:rsidRDefault="006C40CA" w:rsidP="00943914">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Участник отбора</w:t>
      </w:r>
      <w:r w:rsidRPr="00D07CD9">
        <w:rPr>
          <w:rFonts w:ascii="Times New Roman" w:hAnsi="Times New Roman"/>
          <w:sz w:val="28"/>
          <w:szCs w:val="28"/>
        </w:rPr>
        <w:t xml:space="preserve"> либо лицо, уполномоченное в соответствии с действующим законодательством представлять интересы </w:t>
      </w:r>
      <w:r>
        <w:rPr>
          <w:rFonts w:ascii="Times New Roman" w:hAnsi="Times New Roman"/>
          <w:sz w:val="28"/>
          <w:szCs w:val="28"/>
        </w:rPr>
        <w:t>участника отбора</w:t>
      </w:r>
      <w:r w:rsidRPr="00D07CD9">
        <w:rPr>
          <w:rFonts w:ascii="Times New Roman" w:hAnsi="Times New Roman"/>
          <w:sz w:val="28"/>
          <w:szCs w:val="28"/>
        </w:rPr>
        <w:t xml:space="preserve"> на заседании комиссии, вправе представить на заседании комиссии по</w:t>
      </w:r>
      <w:r w:rsidR="007730A3">
        <w:rPr>
          <w:rFonts w:ascii="Times New Roman" w:hAnsi="Times New Roman"/>
          <w:sz w:val="28"/>
          <w:szCs w:val="28"/>
        </w:rPr>
        <w:t>ясняющие документы (информацию)</w:t>
      </w:r>
      <w:r w:rsidRPr="00D07CD9">
        <w:rPr>
          <w:rFonts w:ascii="Times New Roman" w:hAnsi="Times New Roman"/>
          <w:sz w:val="28"/>
          <w:szCs w:val="28"/>
        </w:rPr>
        <w:t>.</w:t>
      </w:r>
    </w:p>
    <w:p w14:paraId="18CD4883" w14:textId="77777777" w:rsidR="006C40CA" w:rsidRPr="00147CBC" w:rsidRDefault="006C40CA" w:rsidP="00943914">
      <w:pPr>
        <w:autoSpaceDE w:val="0"/>
        <w:autoSpaceDN w:val="0"/>
        <w:adjustRightInd w:val="0"/>
        <w:spacing w:after="0" w:line="240" w:lineRule="auto"/>
        <w:ind w:firstLine="540"/>
        <w:jc w:val="both"/>
        <w:rPr>
          <w:rFonts w:ascii="Times New Roman" w:hAnsi="Times New Roman"/>
          <w:sz w:val="28"/>
          <w:szCs w:val="28"/>
        </w:rPr>
      </w:pPr>
      <w:r w:rsidRPr="00147CBC">
        <w:rPr>
          <w:rFonts w:ascii="Times New Roman" w:hAnsi="Times New Roman"/>
          <w:sz w:val="28"/>
          <w:szCs w:val="28"/>
        </w:rPr>
        <w:t xml:space="preserve">2.19. В течение трех рабочих дней с даты рассмотрения комиссией заявок подписывается протокол с рекомендациями о признании победителями отбора, об </w:t>
      </w:r>
      <w:r w:rsidRPr="00147CBC">
        <w:rPr>
          <w:rFonts w:ascii="Times New Roman" w:hAnsi="Times New Roman"/>
          <w:sz w:val="28"/>
          <w:szCs w:val="28"/>
        </w:rPr>
        <w:lastRenderedPageBreak/>
        <w:t>отклонении поданных заявок с указанием оснований для отклонения в соответствии с пунктом 2.16 настоящего Порядка, а также с указанием значений результатов и числовых характеристик, необходимых для достижения результата предоставления субсидии (при наличии), значений обязательств по результатам деятельности</w:t>
      </w:r>
      <w:r>
        <w:rPr>
          <w:rFonts w:ascii="Times New Roman" w:hAnsi="Times New Roman"/>
          <w:sz w:val="28"/>
          <w:szCs w:val="28"/>
        </w:rPr>
        <w:t>, определенных в соответствии с пунктом 3.11 настоящего Порядка</w:t>
      </w:r>
      <w:r w:rsidRPr="00147CBC">
        <w:rPr>
          <w:rFonts w:ascii="Times New Roman" w:hAnsi="Times New Roman"/>
          <w:sz w:val="28"/>
          <w:szCs w:val="28"/>
        </w:rPr>
        <w:t>, коэффициентов и размеров субсидий.</w:t>
      </w:r>
    </w:p>
    <w:p w14:paraId="166379FF" w14:textId="77777777" w:rsidR="006C40CA" w:rsidRPr="00147CBC" w:rsidRDefault="006C40CA" w:rsidP="00943914">
      <w:pPr>
        <w:widowControl w:val="0"/>
        <w:autoSpaceDE w:val="0"/>
        <w:autoSpaceDN w:val="0"/>
        <w:spacing w:after="0" w:line="240" w:lineRule="auto"/>
        <w:ind w:firstLine="709"/>
        <w:jc w:val="both"/>
        <w:rPr>
          <w:rFonts w:ascii="Times New Roman" w:eastAsiaTheme="minorEastAsia" w:hAnsi="Times New Roman"/>
          <w:sz w:val="28"/>
          <w:szCs w:val="28"/>
        </w:rPr>
      </w:pPr>
      <w:r w:rsidRPr="00147CBC">
        <w:rPr>
          <w:rFonts w:ascii="Times New Roman" w:eastAsiaTheme="minorEastAsia" w:hAnsi="Times New Roman"/>
          <w:sz w:val="28"/>
          <w:szCs w:val="28"/>
        </w:rPr>
        <w:t>2.20. Размер предоставляемой субсидии конкретному победителю отбора определяется в соответствии с пунктом 3.2 настоящего Порядка. В случае если общая сумма расчетного размера субсидий всех победителей отбора превышает объем распределяемой субсидии в рамках отбора, субсидии предоставляются победителям отбора в порядке очередности поступления заявок.</w:t>
      </w:r>
    </w:p>
    <w:p w14:paraId="014BEC27" w14:textId="77777777" w:rsidR="006C40CA" w:rsidRPr="00147CBC" w:rsidRDefault="006C40CA" w:rsidP="00943914">
      <w:pPr>
        <w:widowControl w:val="0"/>
        <w:autoSpaceDE w:val="0"/>
        <w:autoSpaceDN w:val="0"/>
        <w:spacing w:after="0" w:line="240" w:lineRule="auto"/>
        <w:ind w:firstLine="709"/>
        <w:jc w:val="both"/>
        <w:rPr>
          <w:rFonts w:ascii="Times New Roman" w:eastAsiaTheme="minorEastAsia" w:hAnsi="Times New Roman"/>
          <w:sz w:val="28"/>
          <w:szCs w:val="28"/>
        </w:rPr>
      </w:pPr>
      <w:r w:rsidRPr="00147CBC">
        <w:rPr>
          <w:rFonts w:ascii="Times New Roman" w:eastAsiaTheme="minorEastAsia" w:hAnsi="Times New Roman"/>
          <w:sz w:val="28"/>
          <w:szCs w:val="28"/>
        </w:rPr>
        <w:t>В случае если размер оставшихся к распределению средств субсидии одному из победителей отбора в порядке очередности меньше расчетного размера субсидии указанному победителю отбора, такой победитель отбора вправе отказаться от получения субсидии. В указанном случае отказавшийся</w:t>
      </w:r>
      <w:r w:rsidRPr="00147CBC">
        <w:rPr>
          <w:rFonts w:ascii="Times New Roman" w:eastAsiaTheme="minorEastAsia" w:hAnsi="Times New Roman"/>
          <w:sz w:val="28"/>
          <w:szCs w:val="28"/>
        </w:rPr>
        <w:br/>
        <w:t>от получения субсидии победитель отбора не признается уклонившимся</w:t>
      </w:r>
      <w:r w:rsidRPr="00147CBC">
        <w:rPr>
          <w:rFonts w:ascii="Times New Roman" w:eastAsiaTheme="minorEastAsia" w:hAnsi="Times New Roman"/>
          <w:sz w:val="28"/>
          <w:szCs w:val="28"/>
        </w:rPr>
        <w:br/>
        <w:t xml:space="preserve">от заключения </w:t>
      </w:r>
      <w:r w:rsidR="00E6401D">
        <w:rPr>
          <w:rFonts w:ascii="Times New Roman" w:eastAsiaTheme="minorEastAsia" w:hAnsi="Times New Roman"/>
          <w:sz w:val="28"/>
          <w:szCs w:val="28"/>
        </w:rPr>
        <w:t>Договора</w:t>
      </w:r>
      <w:r w:rsidRPr="00147CBC">
        <w:rPr>
          <w:rFonts w:ascii="Times New Roman" w:eastAsiaTheme="minorEastAsia" w:hAnsi="Times New Roman"/>
          <w:sz w:val="28"/>
          <w:szCs w:val="28"/>
        </w:rPr>
        <w:t>.</w:t>
      </w:r>
    </w:p>
    <w:p w14:paraId="58AF56B4" w14:textId="77777777" w:rsidR="006C40CA" w:rsidRPr="007266BB" w:rsidRDefault="006C40CA" w:rsidP="00943914">
      <w:pPr>
        <w:autoSpaceDE w:val="0"/>
        <w:autoSpaceDN w:val="0"/>
        <w:adjustRightInd w:val="0"/>
        <w:spacing w:after="0" w:line="240" w:lineRule="auto"/>
        <w:ind w:firstLine="540"/>
        <w:jc w:val="both"/>
        <w:rPr>
          <w:rFonts w:ascii="Times New Roman" w:hAnsi="Times New Roman"/>
          <w:sz w:val="28"/>
          <w:szCs w:val="28"/>
        </w:rPr>
      </w:pPr>
      <w:r w:rsidRPr="00147CBC">
        <w:rPr>
          <w:rFonts w:ascii="Times New Roman" w:hAnsi="Times New Roman"/>
          <w:sz w:val="28"/>
          <w:szCs w:val="28"/>
        </w:rPr>
        <w:t xml:space="preserve">2.21. Принятие решения о победителях отбора и предоставлении субсидий, об отклонении заявок </w:t>
      </w:r>
      <w:r w:rsidR="00E6401D">
        <w:rPr>
          <w:rFonts w:ascii="Times New Roman" w:hAnsi="Times New Roman"/>
          <w:sz w:val="28"/>
          <w:szCs w:val="28"/>
        </w:rPr>
        <w:t>Администрацией</w:t>
      </w:r>
      <w:r w:rsidRPr="00147CBC">
        <w:rPr>
          <w:rFonts w:ascii="Times New Roman" w:hAnsi="Times New Roman"/>
          <w:sz w:val="28"/>
          <w:szCs w:val="28"/>
        </w:rPr>
        <w:t xml:space="preserve"> осуществляется не позднее третьего рабочего дня с даты оформления протокола заседании комиссии и оформляется правовым актом с </w:t>
      </w:r>
      <w:r w:rsidRPr="007266BB">
        <w:rPr>
          <w:rFonts w:ascii="Times New Roman" w:hAnsi="Times New Roman"/>
          <w:sz w:val="28"/>
          <w:szCs w:val="28"/>
        </w:rPr>
        <w:t>указанием участников отбора, по заявкам которых принято решение об отклонении, и получателей субсидий и размеров предоставляемых им субсидий.</w:t>
      </w:r>
    </w:p>
    <w:p w14:paraId="599E1C9E" w14:textId="77777777" w:rsidR="006C40CA" w:rsidRPr="003F24C3" w:rsidRDefault="006C40CA" w:rsidP="00943914">
      <w:pPr>
        <w:widowControl w:val="0"/>
        <w:autoSpaceDE w:val="0"/>
        <w:autoSpaceDN w:val="0"/>
        <w:spacing w:after="0" w:line="240" w:lineRule="auto"/>
        <w:ind w:firstLine="709"/>
        <w:jc w:val="both"/>
        <w:rPr>
          <w:rFonts w:ascii="Times New Roman" w:hAnsi="Times New Roman"/>
          <w:sz w:val="28"/>
          <w:szCs w:val="28"/>
        </w:rPr>
      </w:pPr>
      <w:r w:rsidRPr="003F24C3">
        <w:rPr>
          <w:rFonts w:ascii="Times New Roman" w:eastAsiaTheme="minorEastAsia" w:hAnsi="Times New Roman"/>
          <w:sz w:val="28"/>
          <w:szCs w:val="28"/>
        </w:rPr>
        <w:t xml:space="preserve">В случае если победителем отбора является некоммерческая организация, являющаяся субъектом малого и среднего предпринимательства, то решение о предоставлении субсидии принимается в течение 10 рабочих дней с даты принятия изменений в бюджет </w:t>
      </w:r>
      <w:r w:rsidR="003F24C3" w:rsidRPr="003F24C3">
        <w:rPr>
          <w:rFonts w:ascii="Times New Roman" w:eastAsiaTheme="minorEastAsia" w:hAnsi="Times New Roman"/>
          <w:sz w:val="28"/>
          <w:szCs w:val="28"/>
        </w:rPr>
        <w:t>Пикалевского городского поселения</w:t>
      </w:r>
      <w:r w:rsidR="00D739A5" w:rsidRPr="003F24C3">
        <w:rPr>
          <w:rFonts w:ascii="Times New Roman" w:eastAsiaTheme="minorEastAsia" w:hAnsi="Times New Roman"/>
          <w:sz w:val="28"/>
          <w:szCs w:val="28"/>
        </w:rPr>
        <w:t xml:space="preserve"> или сводную бюджетную роспись бюджета </w:t>
      </w:r>
      <w:r w:rsidR="003F24C3" w:rsidRPr="003F24C3">
        <w:rPr>
          <w:rFonts w:ascii="Times New Roman" w:eastAsiaTheme="minorEastAsia" w:hAnsi="Times New Roman"/>
          <w:sz w:val="28"/>
          <w:szCs w:val="28"/>
        </w:rPr>
        <w:t>Пикалевского городского поселения</w:t>
      </w:r>
      <w:r w:rsidRPr="003F24C3">
        <w:rPr>
          <w:rFonts w:ascii="Times New Roman" w:eastAsiaTheme="minorEastAsia" w:hAnsi="Times New Roman"/>
          <w:sz w:val="28"/>
          <w:szCs w:val="28"/>
        </w:rPr>
        <w:t xml:space="preserve"> на текущий финансовый год и плановый период, предусматривающих лимиты бюджетных обязательств для предоставления субсидии некоммерческим организациям.</w:t>
      </w:r>
    </w:p>
    <w:p w14:paraId="21BCCDEA" w14:textId="77777777" w:rsidR="006C40CA" w:rsidRPr="003F24C3" w:rsidRDefault="006C40CA" w:rsidP="00943914">
      <w:pPr>
        <w:autoSpaceDE w:val="0"/>
        <w:autoSpaceDN w:val="0"/>
        <w:adjustRightInd w:val="0"/>
        <w:spacing w:after="0" w:line="240" w:lineRule="auto"/>
        <w:ind w:firstLine="540"/>
        <w:jc w:val="both"/>
        <w:rPr>
          <w:rFonts w:ascii="Times New Roman" w:hAnsi="Times New Roman"/>
          <w:sz w:val="28"/>
          <w:szCs w:val="28"/>
          <w:lang w:eastAsia="ru-RU"/>
        </w:rPr>
      </w:pPr>
      <w:r w:rsidRPr="003F24C3">
        <w:rPr>
          <w:rFonts w:ascii="Times New Roman" w:eastAsiaTheme="minorEastAsia" w:hAnsi="Times New Roman"/>
          <w:sz w:val="28"/>
          <w:szCs w:val="28"/>
          <w:bdr w:val="none" w:sz="0" w:space="0" w:color="auto" w:frame="1"/>
        </w:rPr>
        <w:t xml:space="preserve">2.22. </w:t>
      </w:r>
      <w:r w:rsidR="00E6401D" w:rsidRPr="003F24C3">
        <w:rPr>
          <w:rFonts w:ascii="Times New Roman" w:hAnsi="Times New Roman"/>
          <w:sz w:val="28"/>
          <w:szCs w:val="28"/>
          <w:lang w:eastAsia="ru-RU"/>
        </w:rPr>
        <w:t>Администрация</w:t>
      </w:r>
      <w:r w:rsidRPr="003F24C3">
        <w:rPr>
          <w:rFonts w:ascii="Times New Roman" w:hAnsi="Times New Roman"/>
          <w:sz w:val="28"/>
          <w:szCs w:val="28"/>
          <w:lang w:eastAsia="ru-RU"/>
        </w:rPr>
        <w:t xml:space="preserve"> принимает решение об отмене отбора в случае уменьшения лимитов бюджетных обязательств, ранее доведенных на предоставление субсидий, приводящему к невозможности предоставления субсидий.</w:t>
      </w:r>
    </w:p>
    <w:p w14:paraId="63344ECA" w14:textId="77777777" w:rsidR="006C40CA" w:rsidRPr="00446811" w:rsidRDefault="006C40CA" w:rsidP="00943914">
      <w:pPr>
        <w:autoSpaceDE w:val="0"/>
        <w:autoSpaceDN w:val="0"/>
        <w:adjustRightInd w:val="0"/>
        <w:spacing w:after="0" w:line="240" w:lineRule="auto"/>
        <w:ind w:firstLine="540"/>
        <w:jc w:val="both"/>
        <w:rPr>
          <w:rFonts w:ascii="Times New Roman" w:eastAsiaTheme="minorEastAsia" w:hAnsi="Times New Roman"/>
          <w:sz w:val="28"/>
          <w:szCs w:val="28"/>
          <w:bdr w:val="none" w:sz="0" w:space="0" w:color="auto" w:frame="1"/>
        </w:rPr>
      </w:pPr>
      <w:r w:rsidRPr="003F24C3">
        <w:rPr>
          <w:rFonts w:ascii="Times New Roman" w:eastAsiaTheme="minorEastAsia" w:hAnsi="Times New Roman"/>
          <w:sz w:val="28"/>
          <w:szCs w:val="28"/>
          <w:bdr w:val="none" w:sz="0" w:space="0" w:color="auto" w:frame="1"/>
        </w:rPr>
        <w:t>Объявление об отмене проведения отбора с информацией</w:t>
      </w:r>
      <w:r w:rsidRPr="00446811">
        <w:rPr>
          <w:rFonts w:ascii="Times New Roman" w:eastAsiaTheme="minorEastAsia" w:hAnsi="Times New Roman"/>
          <w:sz w:val="28"/>
          <w:szCs w:val="28"/>
          <w:bdr w:val="none" w:sz="0" w:space="0" w:color="auto" w:frame="1"/>
        </w:rPr>
        <w:t xml:space="preserve"> о причинах отмены отбора размещается на официальном сайте </w:t>
      </w:r>
      <w:r w:rsidR="00265E98">
        <w:rPr>
          <w:rFonts w:ascii="Times New Roman" w:eastAsiaTheme="minorEastAsia" w:hAnsi="Times New Roman"/>
          <w:sz w:val="28"/>
          <w:szCs w:val="28"/>
          <w:bdr w:val="none" w:sz="0" w:space="0" w:color="auto" w:frame="1"/>
        </w:rPr>
        <w:t>Пикалевского городского поселения</w:t>
      </w:r>
      <w:r w:rsidRPr="00446811">
        <w:rPr>
          <w:rFonts w:ascii="Times New Roman" w:eastAsiaTheme="minorEastAsia" w:hAnsi="Times New Roman"/>
          <w:sz w:val="28"/>
          <w:szCs w:val="28"/>
          <w:bdr w:val="none" w:sz="0" w:space="0" w:color="auto" w:frame="1"/>
        </w:rPr>
        <w:t xml:space="preserve"> в информаци</w:t>
      </w:r>
      <w:r w:rsidR="00E6401D">
        <w:rPr>
          <w:rFonts w:ascii="Times New Roman" w:eastAsiaTheme="minorEastAsia" w:hAnsi="Times New Roman"/>
          <w:sz w:val="28"/>
          <w:szCs w:val="28"/>
          <w:bdr w:val="none" w:sz="0" w:space="0" w:color="auto" w:frame="1"/>
        </w:rPr>
        <w:t>онно-телекоммуникационной сети «</w:t>
      </w:r>
      <w:r w:rsidRPr="00446811">
        <w:rPr>
          <w:rFonts w:ascii="Times New Roman" w:eastAsiaTheme="minorEastAsia" w:hAnsi="Times New Roman"/>
          <w:sz w:val="28"/>
          <w:szCs w:val="28"/>
          <w:bdr w:val="none" w:sz="0" w:space="0" w:color="auto" w:frame="1"/>
        </w:rPr>
        <w:t>Интернет</w:t>
      </w:r>
      <w:r w:rsidR="00E6401D">
        <w:rPr>
          <w:rFonts w:ascii="Times New Roman" w:eastAsiaTheme="minorEastAsia" w:hAnsi="Times New Roman"/>
          <w:sz w:val="28"/>
          <w:szCs w:val="28"/>
          <w:bdr w:val="none" w:sz="0" w:space="0" w:color="auto" w:frame="1"/>
        </w:rPr>
        <w:t>»</w:t>
      </w:r>
      <w:r w:rsidRPr="00446811">
        <w:rPr>
          <w:rFonts w:ascii="Times New Roman" w:eastAsiaTheme="minorEastAsia" w:hAnsi="Times New Roman"/>
          <w:sz w:val="28"/>
          <w:szCs w:val="28"/>
          <w:bdr w:val="none" w:sz="0" w:space="0" w:color="auto" w:frame="1"/>
        </w:rPr>
        <w:t xml:space="preserve"> не позднее чем за один рабочий день до даты окончания срока подачи заявок участниками отбора.</w:t>
      </w:r>
    </w:p>
    <w:p w14:paraId="68BF91D8" w14:textId="77777777" w:rsidR="006C40CA" w:rsidRPr="00446811" w:rsidRDefault="006C40CA" w:rsidP="00943914">
      <w:pPr>
        <w:widowControl w:val="0"/>
        <w:autoSpaceDE w:val="0"/>
        <w:autoSpaceDN w:val="0"/>
        <w:spacing w:after="0" w:line="240" w:lineRule="auto"/>
        <w:ind w:firstLine="709"/>
        <w:jc w:val="both"/>
        <w:rPr>
          <w:rFonts w:ascii="Times New Roman" w:eastAsiaTheme="minorEastAsia" w:hAnsi="Times New Roman"/>
          <w:sz w:val="28"/>
          <w:szCs w:val="28"/>
          <w:bdr w:val="none" w:sz="0" w:space="0" w:color="auto" w:frame="1"/>
        </w:rPr>
      </w:pPr>
      <w:r w:rsidRPr="00446811">
        <w:rPr>
          <w:rFonts w:ascii="Times New Roman" w:eastAsiaTheme="minorEastAsia" w:hAnsi="Times New Roman"/>
          <w:sz w:val="28"/>
          <w:szCs w:val="28"/>
          <w:bdr w:val="none" w:sz="0" w:space="0" w:color="auto" w:frame="1"/>
        </w:rPr>
        <w:t xml:space="preserve">Участники отбора, подавшие заявки, информируются об отмене проведения отбора в день размещения данного объявления на официальном сайте </w:t>
      </w:r>
      <w:r w:rsidR="009B3D2A">
        <w:rPr>
          <w:rFonts w:ascii="Times New Roman" w:eastAsiaTheme="minorEastAsia" w:hAnsi="Times New Roman"/>
          <w:sz w:val="28"/>
          <w:szCs w:val="28"/>
          <w:bdr w:val="none" w:sz="0" w:space="0" w:color="auto" w:frame="1"/>
        </w:rPr>
        <w:t>Пикалевского городского поселения</w:t>
      </w:r>
      <w:r w:rsidRPr="00446811">
        <w:rPr>
          <w:rFonts w:ascii="Times New Roman" w:eastAsiaTheme="minorEastAsia" w:hAnsi="Times New Roman"/>
          <w:sz w:val="28"/>
          <w:szCs w:val="28"/>
          <w:bdr w:val="none" w:sz="0" w:space="0" w:color="auto" w:frame="1"/>
        </w:rPr>
        <w:t xml:space="preserve"> в информаци</w:t>
      </w:r>
      <w:r w:rsidR="00E6401D">
        <w:rPr>
          <w:rFonts w:ascii="Times New Roman" w:eastAsiaTheme="minorEastAsia" w:hAnsi="Times New Roman"/>
          <w:sz w:val="28"/>
          <w:szCs w:val="28"/>
          <w:bdr w:val="none" w:sz="0" w:space="0" w:color="auto" w:frame="1"/>
        </w:rPr>
        <w:t>онно-телекоммуникационной сети «</w:t>
      </w:r>
      <w:r w:rsidRPr="00446811">
        <w:rPr>
          <w:rFonts w:ascii="Times New Roman" w:eastAsiaTheme="minorEastAsia" w:hAnsi="Times New Roman"/>
          <w:sz w:val="28"/>
          <w:szCs w:val="28"/>
          <w:bdr w:val="none" w:sz="0" w:space="0" w:color="auto" w:frame="1"/>
        </w:rPr>
        <w:t>Интернет</w:t>
      </w:r>
      <w:r w:rsidR="00E6401D">
        <w:rPr>
          <w:rFonts w:ascii="Times New Roman" w:eastAsiaTheme="minorEastAsia" w:hAnsi="Times New Roman"/>
          <w:sz w:val="28"/>
          <w:szCs w:val="28"/>
          <w:bdr w:val="none" w:sz="0" w:space="0" w:color="auto" w:frame="1"/>
        </w:rPr>
        <w:t>»</w:t>
      </w:r>
      <w:r w:rsidRPr="00446811">
        <w:rPr>
          <w:rFonts w:ascii="Times New Roman" w:eastAsiaTheme="minorEastAsia" w:hAnsi="Times New Roman"/>
          <w:sz w:val="28"/>
          <w:szCs w:val="28"/>
          <w:bdr w:val="none" w:sz="0" w:space="0" w:color="auto" w:frame="1"/>
        </w:rPr>
        <w:t xml:space="preserve">. </w:t>
      </w:r>
    </w:p>
    <w:p w14:paraId="184AEBFB" w14:textId="77777777" w:rsidR="006C40CA" w:rsidRPr="00446811" w:rsidRDefault="006C40CA" w:rsidP="00943914">
      <w:pPr>
        <w:widowControl w:val="0"/>
        <w:autoSpaceDE w:val="0"/>
        <w:autoSpaceDN w:val="0"/>
        <w:spacing w:after="0" w:line="240" w:lineRule="auto"/>
        <w:ind w:firstLine="709"/>
        <w:jc w:val="both"/>
        <w:rPr>
          <w:rFonts w:ascii="Times New Roman" w:eastAsiaTheme="minorEastAsia" w:hAnsi="Times New Roman"/>
          <w:sz w:val="28"/>
          <w:szCs w:val="28"/>
          <w:bdr w:val="none" w:sz="0" w:space="0" w:color="auto" w:frame="1"/>
        </w:rPr>
      </w:pPr>
      <w:r w:rsidRPr="00446811">
        <w:rPr>
          <w:rFonts w:ascii="Times New Roman" w:eastAsiaTheme="minorEastAsia" w:hAnsi="Times New Roman"/>
          <w:sz w:val="28"/>
          <w:szCs w:val="28"/>
          <w:bdr w:val="none" w:sz="0" w:space="0" w:color="auto" w:frame="1"/>
        </w:rPr>
        <w:t xml:space="preserve">Отбор получателей субсидии считается отмененным со дня размещения объявления о его отмене на официальном сайте </w:t>
      </w:r>
      <w:r w:rsidR="00265E98">
        <w:rPr>
          <w:rFonts w:ascii="Times New Roman" w:eastAsiaTheme="minorEastAsia" w:hAnsi="Times New Roman"/>
          <w:sz w:val="28"/>
          <w:szCs w:val="28"/>
          <w:bdr w:val="none" w:sz="0" w:space="0" w:color="auto" w:frame="1"/>
        </w:rPr>
        <w:t>Пикалевского городского поселения</w:t>
      </w:r>
      <w:r w:rsidRPr="00446811">
        <w:rPr>
          <w:rFonts w:ascii="Times New Roman" w:eastAsiaTheme="minorEastAsia" w:hAnsi="Times New Roman"/>
          <w:sz w:val="28"/>
          <w:szCs w:val="28"/>
          <w:bdr w:val="none" w:sz="0" w:space="0" w:color="auto" w:frame="1"/>
        </w:rPr>
        <w:t xml:space="preserve"> в информаци</w:t>
      </w:r>
      <w:r w:rsidR="00E6401D">
        <w:rPr>
          <w:rFonts w:ascii="Times New Roman" w:eastAsiaTheme="minorEastAsia" w:hAnsi="Times New Roman"/>
          <w:sz w:val="28"/>
          <w:szCs w:val="28"/>
          <w:bdr w:val="none" w:sz="0" w:space="0" w:color="auto" w:frame="1"/>
        </w:rPr>
        <w:t>онно-телекоммуникационной сети «</w:t>
      </w:r>
      <w:r w:rsidRPr="00446811">
        <w:rPr>
          <w:rFonts w:ascii="Times New Roman" w:eastAsiaTheme="minorEastAsia" w:hAnsi="Times New Roman"/>
          <w:sz w:val="28"/>
          <w:szCs w:val="28"/>
          <w:bdr w:val="none" w:sz="0" w:space="0" w:color="auto" w:frame="1"/>
        </w:rPr>
        <w:t>Интернет</w:t>
      </w:r>
      <w:r w:rsidR="00E6401D">
        <w:rPr>
          <w:rFonts w:ascii="Times New Roman" w:eastAsiaTheme="minorEastAsia" w:hAnsi="Times New Roman"/>
          <w:sz w:val="28"/>
          <w:szCs w:val="28"/>
          <w:bdr w:val="none" w:sz="0" w:space="0" w:color="auto" w:frame="1"/>
        </w:rPr>
        <w:t>»</w:t>
      </w:r>
      <w:r w:rsidRPr="00446811">
        <w:rPr>
          <w:rFonts w:ascii="Times New Roman" w:eastAsiaTheme="minorEastAsia" w:hAnsi="Times New Roman"/>
          <w:sz w:val="28"/>
          <w:szCs w:val="28"/>
          <w:bdr w:val="none" w:sz="0" w:space="0" w:color="auto" w:frame="1"/>
        </w:rPr>
        <w:t>.</w:t>
      </w:r>
    </w:p>
    <w:p w14:paraId="0D4BADDD" w14:textId="77777777" w:rsidR="006C40CA" w:rsidRPr="00147CBC" w:rsidRDefault="006C40CA" w:rsidP="00943914">
      <w:pPr>
        <w:widowControl w:val="0"/>
        <w:autoSpaceDE w:val="0"/>
        <w:autoSpaceDN w:val="0"/>
        <w:spacing w:after="0" w:line="240" w:lineRule="auto"/>
        <w:ind w:firstLine="567"/>
        <w:jc w:val="both"/>
        <w:rPr>
          <w:rFonts w:ascii="Times New Roman" w:eastAsiaTheme="minorEastAsia" w:hAnsi="Times New Roman"/>
          <w:sz w:val="28"/>
          <w:szCs w:val="28"/>
          <w:bdr w:val="none" w:sz="0" w:space="0" w:color="auto" w:frame="1"/>
        </w:rPr>
      </w:pPr>
      <w:r w:rsidRPr="00147CBC">
        <w:rPr>
          <w:rFonts w:ascii="Times New Roman" w:eastAsiaTheme="minorEastAsia" w:hAnsi="Times New Roman"/>
          <w:sz w:val="28"/>
          <w:szCs w:val="28"/>
          <w:bdr w:val="none" w:sz="0" w:space="0" w:color="auto" w:frame="1"/>
        </w:rPr>
        <w:t>2.23. В случае отсутствия заявок, поданных до истечения срока подачи заявок, или в случае отклонения комиссией всех заявок отбор признается несостоявшимся.</w:t>
      </w:r>
    </w:p>
    <w:p w14:paraId="2B59BB2C" w14:textId="77777777" w:rsidR="006C40CA" w:rsidRPr="00147CBC" w:rsidRDefault="006C40CA" w:rsidP="00943914">
      <w:pPr>
        <w:autoSpaceDE w:val="0"/>
        <w:autoSpaceDN w:val="0"/>
        <w:adjustRightInd w:val="0"/>
        <w:spacing w:after="0" w:line="240" w:lineRule="auto"/>
        <w:ind w:firstLine="540"/>
        <w:jc w:val="both"/>
        <w:rPr>
          <w:rFonts w:ascii="Times New Roman" w:hAnsi="Times New Roman"/>
          <w:sz w:val="28"/>
          <w:szCs w:val="28"/>
        </w:rPr>
      </w:pPr>
      <w:r w:rsidRPr="00147CBC">
        <w:rPr>
          <w:rFonts w:ascii="Times New Roman" w:hAnsi="Times New Roman"/>
          <w:sz w:val="28"/>
          <w:szCs w:val="28"/>
        </w:rPr>
        <w:lastRenderedPageBreak/>
        <w:t xml:space="preserve">2.24. </w:t>
      </w:r>
      <w:r w:rsidR="00E6401D">
        <w:rPr>
          <w:rFonts w:ascii="Times New Roman" w:hAnsi="Times New Roman"/>
          <w:sz w:val="28"/>
          <w:szCs w:val="28"/>
        </w:rPr>
        <w:t>Администрация</w:t>
      </w:r>
      <w:r w:rsidRPr="00147CBC">
        <w:rPr>
          <w:rFonts w:ascii="Times New Roman" w:hAnsi="Times New Roman"/>
          <w:sz w:val="28"/>
          <w:szCs w:val="28"/>
        </w:rPr>
        <w:t xml:space="preserve"> не позднее 14-го календарного дня, следующего за днем определения победителя отбора с даты принятия решения, указанного в пункте 2.21 настоящего Порядка,</w:t>
      </w:r>
      <w:r w:rsidR="00E6401D">
        <w:rPr>
          <w:rFonts w:ascii="Times New Roman" w:hAnsi="Times New Roman"/>
          <w:sz w:val="28"/>
          <w:szCs w:val="28"/>
        </w:rPr>
        <w:t xml:space="preserve"> размещает на официальном сайте Пикалевского городского поселения</w:t>
      </w:r>
      <w:r w:rsidRPr="00147CBC">
        <w:rPr>
          <w:rFonts w:ascii="Times New Roman" w:hAnsi="Times New Roman"/>
          <w:sz w:val="28"/>
          <w:szCs w:val="28"/>
        </w:rPr>
        <w:t xml:space="preserve"> в </w:t>
      </w:r>
      <w:r w:rsidR="00E6401D" w:rsidRPr="00446811">
        <w:rPr>
          <w:rFonts w:ascii="Times New Roman" w:eastAsiaTheme="minorEastAsia" w:hAnsi="Times New Roman"/>
          <w:sz w:val="28"/>
          <w:szCs w:val="28"/>
          <w:bdr w:val="none" w:sz="0" w:space="0" w:color="auto" w:frame="1"/>
        </w:rPr>
        <w:t>информаци</w:t>
      </w:r>
      <w:r w:rsidR="00E6401D">
        <w:rPr>
          <w:rFonts w:ascii="Times New Roman" w:eastAsiaTheme="minorEastAsia" w:hAnsi="Times New Roman"/>
          <w:sz w:val="28"/>
          <w:szCs w:val="28"/>
          <w:bdr w:val="none" w:sz="0" w:space="0" w:color="auto" w:frame="1"/>
        </w:rPr>
        <w:t>онно-телекоммуникационной сети</w:t>
      </w:r>
      <w:r w:rsidRPr="00147CBC">
        <w:rPr>
          <w:rFonts w:ascii="Times New Roman" w:hAnsi="Times New Roman"/>
          <w:sz w:val="28"/>
          <w:szCs w:val="28"/>
        </w:rPr>
        <w:t xml:space="preserve"> </w:t>
      </w:r>
      <w:r w:rsidR="00E6401D">
        <w:rPr>
          <w:rFonts w:ascii="Times New Roman" w:hAnsi="Times New Roman"/>
          <w:sz w:val="28"/>
          <w:szCs w:val="28"/>
        </w:rPr>
        <w:t>«</w:t>
      </w:r>
      <w:r w:rsidRPr="00147CBC">
        <w:rPr>
          <w:rFonts w:ascii="Times New Roman" w:hAnsi="Times New Roman"/>
          <w:sz w:val="28"/>
          <w:szCs w:val="28"/>
        </w:rPr>
        <w:t>Интернет</w:t>
      </w:r>
      <w:r w:rsidR="00E6401D">
        <w:rPr>
          <w:rFonts w:ascii="Times New Roman" w:hAnsi="Times New Roman"/>
          <w:sz w:val="28"/>
          <w:szCs w:val="28"/>
        </w:rPr>
        <w:t>»</w:t>
      </w:r>
      <w:r w:rsidRPr="00147CBC">
        <w:rPr>
          <w:rFonts w:ascii="Times New Roman" w:hAnsi="Times New Roman"/>
          <w:sz w:val="28"/>
          <w:szCs w:val="28"/>
        </w:rPr>
        <w:t xml:space="preserve"> протокол подведения итогов отбора, содержащий следующую информацию о результатах отбора:</w:t>
      </w:r>
    </w:p>
    <w:p w14:paraId="2C6E5031" w14:textId="77777777" w:rsidR="006C40CA" w:rsidRPr="00147CBC" w:rsidRDefault="006C40CA" w:rsidP="00943914">
      <w:pPr>
        <w:autoSpaceDE w:val="0"/>
        <w:autoSpaceDN w:val="0"/>
        <w:adjustRightInd w:val="0"/>
        <w:spacing w:after="0" w:line="240" w:lineRule="auto"/>
        <w:ind w:firstLine="540"/>
        <w:jc w:val="both"/>
        <w:rPr>
          <w:rFonts w:ascii="Times New Roman" w:hAnsi="Times New Roman"/>
          <w:sz w:val="28"/>
          <w:szCs w:val="28"/>
        </w:rPr>
      </w:pPr>
      <w:r w:rsidRPr="00147CBC">
        <w:rPr>
          <w:rFonts w:ascii="Times New Roman" w:hAnsi="Times New Roman"/>
          <w:sz w:val="28"/>
          <w:szCs w:val="28"/>
        </w:rPr>
        <w:t xml:space="preserve">дату, время и место проведения рассмотрения заявок </w:t>
      </w:r>
      <w:r>
        <w:rPr>
          <w:rFonts w:ascii="Times New Roman" w:hAnsi="Times New Roman"/>
          <w:sz w:val="28"/>
          <w:szCs w:val="28"/>
        </w:rPr>
        <w:t>участников отбора</w:t>
      </w:r>
      <w:r w:rsidRPr="00147CBC">
        <w:rPr>
          <w:rFonts w:ascii="Times New Roman" w:hAnsi="Times New Roman"/>
          <w:sz w:val="28"/>
          <w:szCs w:val="28"/>
        </w:rPr>
        <w:t>;</w:t>
      </w:r>
    </w:p>
    <w:p w14:paraId="1F072D09" w14:textId="77777777" w:rsidR="006C40CA" w:rsidRPr="00147CBC" w:rsidRDefault="006C40CA" w:rsidP="00943914">
      <w:pPr>
        <w:autoSpaceDE w:val="0"/>
        <w:autoSpaceDN w:val="0"/>
        <w:adjustRightInd w:val="0"/>
        <w:spacing w:after="0" w:line="240" w:lineRule="auto"/>
        <w:ind w:firstLine="540"/>
        <w:jc w:val="both"/>
        <w:rPr>
          <w:rFonts w:ascii="Times New Roman" w:hAnsi="Times New Roman"/>
          <w:sz w:val="28"/>
          <w:szCs w:val="28"/>
        </w:rPr>
      </w:pPr>
      <w:r w:rsidRPr="00147CBC">
        <w:rPr>
          <w:rFonts w:ascii="Times New Roman" w:hAnsi="Times New Roman"/>
          <w:sz w:val="28"/>
          <w:szCs w:val="28"/>
        </w:rPr>
        <w:t>информацию о</w:t>
      </w:r>
      <w:r w:rsidR="003F24C3">
        <w:rPr>
          <w:rFonts w:ascii="Times New Roman" w:hAnsi="Times New Roman"/>
          <w:sz w:val="28"/>
          <w:szCs w:val="28"/>
        </w:rPr>
        <w:t>б</w:t>
      </w:r>
      <w:r w:rsidRPr="00147CBC">
        <w:rPr>
          <w:rFonts w:ascii="Times New Roman" w:hAnsi="Times New Roman"/>
          <w:sz w:val="28"/>
          <w:szCs w:val="28"/>
        </w:rPr>
        <w:t xml:space="preserve"> </w:t>
      </w:r>
      <w:r>
        <w:rPr>
          <w:rFonts w:ascii="Times New Roman" w:hAnsi="Times New Roman"/>
          <w:sz w:val="28"/>
          <w:szCs w:val="28"/>
        </w:rPr>
        <w:t>участника</w:t>
      </w:r>
      <w:r w:rsidR="003F24C3">
        <w:rPr>
          <w:rFonts w:ascii="Times New Roman" w:hAnsi="Times New Roman"/>
          <w:sz w:val="28"/>
          <w:szCs w:val="28"/>
        </w:rPr>
        <w:t>х</w:t>
      </w:r>
      <w:r>
        <w:rPr>
          <w:rFonts w:ascii="Times New Roman" w:hAnsi="Times New Roman"/>
          <w:sz w:val="28"/>
          <w:szCs w:val="28"/>
        </w:rPr>
        <w:t xml:space="preserve"> отбора</w:t>
      </w:r>
      <w:r w:rsidRPr="00147CBC">
        <w:rPr>
          <w:rFonts w:ascii="Times New Roman" w:hAnsi="Times New Roman"/>
          <w:sz w:val="28"/>
          <w:szCs w:val="28"/>
        </w:rPr>
        <w:t>, заявки которых были рассмотрены;</w:t>
      </w:r>
    </w:p>
    <w:p w14:paraId="715785D0" w14:textId="77777777" w:rsidR="006C40CA" w:rsidRPr="00147CBC" w:rsidRDefault="006C40CA" w:rsidP="00943914">
      <w:pPr>
        <w:autoSpaceDE w:val="0"/>
        <w:autoSpaceDN w:val="0"/>
        <w:adjustRightInd w:val="0"/>
        <w:spacing w:after="0" w:line="240" w:lineRule="auto"/>
        <w:ind w:firstLine="540"/>
        <w:jc w:val="both"/>
        <w:rPr>
          <w:rFonts w:ascii="Times New Roman" w:hAnsi="Times New Roman"/>
          <w:sz w:val="28"/>
          <w:szCs w:val="28"/>
        </w:rPr>
      </w:pPr>
      <w:r w:rsidRPr="00147CBC">
        <w:rPr>
          <w:rFonts w:ascii="Times New Roman" w:hAnsi="Times New Roman"/>
          <w:sz w:val="28"/>
          <w:szCs w:val="28"/>
        </w:rPr>
        <w:t>информацию о</w:t>
      </w:r>
      <w:r w:rsidR="003F24C3">
        <w:rPr>
          <w:rFonts w:ascii="Times New Roman" w:hAnsi="Times New Roman"/>
          <w:sz w:val="28"/>
          <w:szCs w:val="28"/>
        </w:rPr>
        <w:t>б</w:t>
      </w:r>
      <w:r w:rsidRPr="00147CBC">
        <w:rPr>
          <w:rFonts w:ascii="Times New Roman" w:hAnsi="Times New Roman"/>
          <w:sz w:val="28"/>
          <w:szCs w:val="28"/>
        </w:rPr>
        <w:t xml:space="preserve"> </w:t>
      </w:r>
      <w:r>
        <w:rPr>
          <w:rFonts w:ascii="Times New Roman" w:hAnsi="Times New Roman"/>
          <w:sz w:val="28"/>
          <w:szCs w:val="28"/>
        </w:rPr>
        <w:t>участника</w:t>
      </w:r>
      <w:r w:rsidR="003F24C3">
        <w:rPr>
          <w:rFonts w:ascii="Times New Roman" w:hAnsi="Times New Roman"/>
          <w:sz w:val="28"/>
          <w:szCs w:val="28"/>
        </w:rPr>
        <w:t>х</w:t>
      </w:r>
      <w:r>
        <w:rPr>
          <w:rFonts w:ascii="Times New Roman" w:hAnsi="Times New Roman"/>
          <w:sz w:val="28"/>
          <w:szCs w:val="28"/>
        </w:rPr>
        <w:t xml:space="preserve"> отбора</w:t>
      </w:r>
      <w:r w:rsidRPr="00147CBC">
        <w:rPr>
          <w:rFonts w:ascii="Times New Roman" w:hAnsi="Times New Roman"/>
          <w:sz w:val="28"/>
          <w:szCs w:val="28"/>
        </w:rPr>
        <w:t xml:space="preserve">, заявки которых были отклонены, с указанием причин их отклонения, в том числе положений Объявления, которым не соответствуют такие заявки; </w:t>
      </w:r>
    </w:p>
    <w:p w14:paraId="45B56AB5" w14:textId="77777777" w:rsidR="006C40CA" w:rsidRPr="00147CBC" w:rsidRDefault="006C40CA" w:rsidP="00943914">
      <w:pPr>
        <w:autoSpaceDE w:val="0"/>
        <w:autoSpaceDN w:val="0"/>
        <w:adjustRightInd w:val="0"/>
        <w:spacing w:after="0" w:line="240" w:lineRule="auto"/>
        <w:ind w:firstLine="540"/>
        <w:jc w:val="both"/>
        <w:rPr>
          <w:rFonts w:ascii="Times New Roman" w:hAnsi="Times New Roman"/>
          <w:sz w:val="28"/>
          <w:szCs w:val="28"/>
        </w:rPr>
      </w:pPr>
      <w:r w:rsidRPr="00147CBC">
        <w:rPr>
          <w:rFonts w:ascii="Times New Roman" w:hAnsi="Times New Roman"/>
          <w:sz w:val="28"/>
          <w:szCs w:val="28"/>
        </w:rPr>
        <w:t xml:space="preserve">наименование получателей субсидии, с которыми заключается </w:t>
      </w:r>
      <w:r w:rsidR="00E6401D">
        <w:rPr>
          <w:rFonts w:ascii="Times New Roman" w:hAnsi="Times New Roman"/>
          <w:sz w:val="28"/>
          <w:szCs w:val="28"/>
        </w:rPr>
        <w:t>Договор</w:t>
      </w:r>
      <w:r w:rsidRPr="00147CBC">
        <w:rPr>
          <w:rFonts w:ascii="Times New Roman" w:hAnsi="Times New Roman"/>
          <w:sz w:val="28"/>
          <w:szCs w:val="28"/>
        </w:rPr>
        <w:t>, и размер предоставляемой им субсидии.</w:t>
      </w:r>
    </w:p>
    <w:p w14:paraId="5BCB7C31" w14:textId="77777777" w:rsidR="006C40CA" w:rsidRPr="00147CBC" w:rsidRDefault="006C40CA" w:rsidP="00943914">
      <w:pPr>
        <w:autoSpaceDE w:val="0"/>
        <w:autoSpaceDN w:val="0"/>
        <w:adjustRightInd w:val="0"/>
        <w:spacing w:after="0" w:line="240" w:lineRule="auto"/>
        <w:ind w:firstLine="540"/>
        <w:jc w:val="both"/>
        <w:rPr>
          <w:rFonts w:ascii="Times New Roman" w:hAnsi="Times New Roman"/>
          <w:sz w:val="28"/>
          <w:szCs w:val="28"/>
        </w:rPr>
      </w:pPr>
      <w:r w:rsidRPr="00147CBC">
        <w:rPr>
          <w:rFonts w:ascii="Times New Roman" w:hAnsi="Times New Roman"/>
          <w:sz w:val="28"/>
          <w:szCs w:val="28"/>
        </w:rPr>
        <w:t xml:space="preserve">2.25. </w:t>
      </w:r>
      <w:r w:rsidR="00E6401D">
        <w:rPr>
          <w:rFonts w:ascii="Times New Roman" w:hAnsi="Times New Roman"/>
          <w:sz w:val="28"/>
          <w:szCs w:val="28"/>
        </w:rPr>
        <w:t>Администрация</w:t>
      </w:r>
      <w:r w:rsidRPr="00147CBC">
        <w:rPr>
          <w:rFonts w:ascii="Times New Roman" w:hAnsi="Times New Roman"/>
          <w:sz w:val="28"/>
          <w:szCs w:val="28"/>
        </w:rPr>
        <w:t xml:space="preserve"> объявляет дополнительный прием заявок в соответствии с настоящим пунктом Порядка в следующих случаях:</w:t>
      </w:r>
    </w:p>
    <w:p w14:paraId="286846DC" w14:textId="77777777" w:rsidR="006C40CA" w:rsidRPr="00147CBC" w:rsidRDefault="006C40CA" w:rsidP="00943914">
      <w:pPr>
        <w:autoSpaceDE w:val="0"/>
        <w:autoSpaceDN w:val="0"/>
        <w:adjustRightInd w:val="0"/>
        <w:spacing w:after="0" w:line="240" w:lineRule="auto"/>
        <w:ind w:firstLine="540"/>
        <w:jc w:val="both"/>
        <w:rPr>
          <w:rFonts w:ascii="Times New Roman" w:hAnsi="Times New Roman"/>
          <w:sz w:val="28"/>
          <w:szCs w:val="28"/>
        </w:rPr>
      </w:pPr>
      <w:r w:rsidRPr="00147CBC">
        <w:rPr>
          <w:rFonts w:ascii="Times New Roman" w:hAnsi="Times New Roman"/>
          <w:sz w:val="28"/>
          <w:szCs w:val="28"/>
        </w:rPr>
        <w:t>если средства, предусмотренные на реализацию мероприятия, распределены между победителями отбора не в полном объеме - на сумму нераспределенных бюджетных ассигнований;</w:t>
      </w:r>
    </w:p>
    <w:p w14:paraId="43731E58" w14:textId="77777777" w:rsidR="006C40CA" w:rsidRPr="00147CBC" w:rsidRDefault="006C40CA" w:rsidP="00943914">
      <w:pPr>
        <w:autoSpaceDE w:val="0"/>
        <w:autoSpaceDN w:val="0"/>
        <w:adjustRightInd w:val="0"/>
        <w:spacing w:after="0" w:line="240" w:lineRule="auto"/>
        <w:ind w:firstLine="540"/>
        <w:jc w:val="both"/>
        <w:rPr>
          <w:rFonts w:ascii="Times New Roman" w:hAnsi="Times New Roman"/>
          <w:sz w:val="28"/>
          <w:szCs w:val="28"/>
        </w:rPr>
      </w:pPr>
      <w:r w:rsidRPr="00147CBC">
        <w:rPr>
          <w:rFonts w:ascii="Times New Roman" w:hAnsi="Times New Roman"/>
          <w:sz w:val="28"/>
          <w:szCs w:val="28"/>
        </w:rPr>
        <w:t xml:space="preserve">при признании победителя отбора уклонившимся от заключения </w:t>
      </w:r>
      <w:r w:rsidR="00E6401D">
        <w:rPr>
          <w:rFonts w:ascii="Times New Roman" w:hAnsi="Times New Roman"/>
          <w:sz w:val="28"/>
          <w:szCs w:val="28"/>
        </w:rPr>
        <w:t>Договора</w:t>
      </w:r>
      <w:r>
        <w:rPr>
          <w:rFonts w:ascii="Times New Roman" w:hAnsi="Times New Roman"/>
          <w:sz w:val="28"/>
          <w:szCs w:val="28"/>
        </w:rPr>
        <w:t xml:space="preserve"> </w:t>
      </w:r>
      <w:r w:rsidRPr="00147CBC">
        <w:rPr>
          <w:rFonts w:ascii="Times New Roman" w:hAnsi="Times New Roman"/>
          <w:sz w:val="28"/>
          <w:szCs w:val="28"/>
        </w:rPr>
        <w:t>- на общую сумму денежных средств, п</w:t>
      </w:r>
      <w:r w:rsidR="00E6401D">
        <w:rPr>
          <w:rFonts w:ascii="Times New Roman" w:hAnsi="Times New Roman"/>
          <w:sz w:val="28"/>
          <w:szCs w:val="28"/>
        </w:rPr>
        <w:t>одлежавших перечислению по такому Договору</w:t>
      </w:r>
      <w:r w:rsidRPr="00147CBC">
        <w:rPr>
          <w:rFonts w:ascii="Times New Roman" w:hAnsi="Times New Roman"/>
          <w:sz w:val="28"/>
          <w:szCs w:val="28"/>
        </w:rPr>
        <w:t>.</w:t>
      </w:r>
    </w:p>
    <w:p w14:paraId="325FE731" w14:textId="77777777" w:rsidR="006C40CA" w:rsidRPr="00C73165" w:rsidRDefault="006C40CA" w:rsidP="00943914">
      <w:pPr>
        <w:autoSpaceDE w:val="0"/>
        <w:autoSpaceDN w:val="0"/>
        <w:adjustRightInd w:val="0"/>
        <w:spacing w:after="0" w:line="240" w:lineRule="auto"/>
        <w:ind w:firstLine="540"/>
        <w:jc w:val="both"/>
        <w:rPr>
          <w:rFonts w:ascii="Times New Roman" w:hAnsi="Times New Roman"/>
          <w:sz w:val="28"/>
          <w:szCs w:val="28"/>
        </w:rPr>
      </w:pPr>
    </w:p>
    <w:p w14:paraId="243518BF" w14:textId="77777777" w:rsidR="006C40CA" w:rsidRDefault="006C40CA" w:rsidP="00943914">
      <w:pPr>
        <w:pStyle w:val="a3"/>
        <w:numPr>
          <w:ilvl w:val="0"/>
          <w:numId w:val="2"/>
        </w:numPr>
        <w:autoSpaceDE w:val="0"/>
        <w:autoSpaceDN w:val="0"/>
        <w:adjustRightInd w:val="0"/>
        <w:spacing w:after="0" w:line="240" w:lineRule="auto"/>
        <w:jc w:val="center"/>
        <w:rPr>
          <w:rFonts w:ascii="Times New Roman" w:hAnsi="Times New Roman"/>
          <w:b/>
          <w:sz w:val="28"/>
          <w:szCs w:val="28"/>
        </w:rPr>
      </w:pPr>
      <w:r w:rsidRPr="00530467">
        <w:rPr>
          <w:rFonts w:ascii="Times New Roman" w:hAnsi="Times New Roman"/>
          <w:b/>
          <w:sz w:val="28"/>
          <w:szCs w:val="28"/>
        </w:rPr>
        <w:t>Порядок и условия предоставления субсидий</w:t>
      </w:r>
    </w:p>
    <w:p w14:paraId="240317FA" w14:textId="77777777" w:rsidR="00CA329C" w:rsidRPr="00530467" w:rsidRDefault="00CA329C" w:rsidP="00943914">
      <w:pPr>
        <w:pStyle w:val="a3"/>
        <w:autoSpaceDE w:val="0"/>
        <w:autoSpaceDN w:val="0"/>
        <w:adjustRightInd w:val="0"/>
        <w:spacing w:after="0" w:line="240" w:lineRule="auto"/>
        <w:ind w:left="420"/>
        <w:rPr>
          <w:rFonts w:ascii="Times New Roman" w:hAnsi="Times New Roman"/>
          <w:b/>
          <w:sz w:val="28"/>
          <w:szCs w:val="28"/>
        </w:rPr>
      </w:pPr>
    </w:p>
    <w:p w14:paraId="25BB9B54" w14:textId="77777777" w:rsidR="006C40CA" w:rsidRPr="0047434A" w:rsidRDefault="003F24C3" w:rsidP="00943914">
      <w:pPr>
        <w:autoSpaceDE w:val="0"/>
        <w:autoSpaceDN w:val="0"/>
        <w:adjustRightInd w:val="0"/>
        <w:spacing w:after="0" w:line="240" w:lineRule="auto"/>
        <w:ind w:firstLine="540"/>
        <w:jc w:val="both"/>
        <w:rPr>
          <w:rFonts w:ascii="Times New Roman" w:hAnsi="Times New Roman"/>
          <w:sz w:val="28"/>
          <w:szCs w:val="28"/>
        </w:rPr>
      </w:pPr>
      <w:bookmarkStart w:id="1" w:name="Par27"/>
      <w:bookmarkStart w:id="2" w:name="Par36"/>
      <w:bookmarkStart w:id="3" w:name="Par38"/>
      <w:bookmarkStart w:id="4" w:name="Par52"/>
      <w:bookmarkEnd w:id="1"/>
      <w:bookmarkEnd w:id="2"/>
      <w:bookmarkEnd w:id="3"/>
      <w:bookmarkEnd w:id="4"/>
      <w:r>
        <w:rPr>
          <w:rFonts w:ascii="Times New Roman" w:eastAsiaTheme="minorEastAsia" w:hAnsi="Times New Roman"/>
          <w:sz w:val="28"/>
          <w:szCs w:val="28"/>
        </w:rPr>
        <w:t>3</w:t>
      </w:r>
      <w:r w:rsidR="006C40CA" w:rsidRPr="0047434A">
        <w:rPr>
          <w:rFonts w:ascii="Times New Roman" w:eastAsiaTheme="minorEastAsia" w:hAnsi="Times New Roman"/>
          <w:sz w:val="28"/>
          <w:szCs w:val="28"/>
        </w:rPr>
        <w:t xml:space="preserve">.1. </w:t>
      </w:r>
      <w:r w:rsidR="006C40CA" w:rsidRPr="0047434A">
        <w:rPr>
          <w:rFonts w:ascii="Times New Roman" w:hAnsi="Times New Roman"/>
          <w:sz w:val="28"/>
          <w:szCs w:val="28"/>
        </w:rPr>
        <w:t xml:space="preserve">Требования, которым должен </w:t>
      </w:r>
      <w:r w:rsidR="006C40CA" w:rsidRPr="007266BB">
        <w:rPr>
          <w:rFonts w:ascii="Times New Roman" w:hAnsi="Times New Roman"/>
          <w:sz w:val="28"/>
          <w:szCs w:val="28"/>
        </w:rPr>
        <w:t>соответствовать участник отбора на</w:t>
      </w:r>
      <w:r w:rsidR="006C40CA" w:rsidRPr="0047434A">
        <w:rPr>
          <w:rFonts w:ascii="Times New Roman" w:hAnsi="Times New Roman"/>
          <w:sz w:val="28"/>
          <w:szCs w:val="28"/>
        </w:rPr>
        <w:t xml:space="preserve"> дату проверки </w:t>
      </w:r>
      <w:r w:rsidR="00E6401D">
        <w:rPr>
          <w:rFonts w:ascii="Times New Roman" w:hAnsi="Times New Roman"/>
          <w:sz w:val="28"/>
          <w:szCs w:val="28"/>
        </w:rPr>
        <w:t>Администрацией</w:t>
      </w:r>
      <w:r w:rsidR="006C40CA" w:rsidRPr="0047434A">
        <w:rPr>
          <w:rFonts w:ascii="Times New Roman" w:hAnsi="Times New Roman"/>
          <w:sz w:val="28"/>
          <w:szCs w:val="28"/>
        </w:rPr>
        <w:t>, проводимой в срок, определенный пунктом 2.14 настоящего Порядка:</w:t>
      </w:r>
    </w:p>
    <w:p w14:paraId="2942A043" w14:textId="77777777" w:rsidR="006C40CA" w:rsidRPr="00147CBC" w:rsidRDefault="006C40CA" w:rsidP="00943914">
      <w:pPr>
        <w:pStyle w:val="ConsPlusNormal"/>
        <w:ind w:firstLine="540"/>
        <w:jc w:val="both"/>
        <w:rPr>
          <w:rFonts w:ascii="Times New Roman" w:hAnsi="Times New Roman" w:cs="Times New Roman"/>
          <w:sz w:val="28"/>
          <w:szCs w:val="28"/>
        </w:rPr>
      </w:pPr>
      <w:r w:rsidRPr="00147CBC">
        <w:rPr>
          <w:rFonts w:ascii="Times New Roman" w:hAnsi="Times New Roman" w:cs="Times New Roman"/>
          <w:sz w:val="28"/>
          <w:szCs w:val="28"/>
        </w:rPr>
        <w:t xml:space="preserve">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4">
        <w:r w:rsidRPr="00147CBC">
          <w:rPr>
            <w:rFonts w:ascii="Times New Roman" w:hAnsi="Times New Roman" w:cs="Times New Roman"/>
            <w:sz w:val="28"/>
            <w:szCs w:val="28"/>
          </w:rPr>
          <w:t>перечень</w:t>
        </w:r>
      </w:hyperlink>
      <w:r w:rsidRPr="00147CBC">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C0AED66" w14:textId="77777777" w:rsidR="006C40CA" w:rsidRPr="00147CBC" w:rsidRDefault="006C40CA" w:rsidP="00943914">
      <w:pPr>
        <w:pStyle w:val="ConsPlusNormal"/>
        <w:ind w:firstLine="540"/>
        <w:jc w:val="both"/>
        <w:rPr>
          <w:rFonts w:ascii="Times New Roman" w:hAnsi="Times New Roman" w:cs="Times New Roman"/>
          <w:sz w:val="28"/>
          <w:szCs w:val="28"/>
        </w:rPr>
      </w:pPr>
      <w:r w:rsidRPr="00147CBC">
        <w:rPr>
          <w:rFonts w:ascii="Times New Roman" w:hAnsi="Times New Roman" w:cs="Times New Roman"/>
          <w:sz w:val="28"/>
          <w:szCs w:val="28"/>
        </w:rPr>
        <w:t>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4A4251B3" w14:textId="77777777" w:rsidR="006C40CA" w:rsidRPr="005738EB" w:rsidRDefault="006C40CA" w:rsidP="00943914">
      <w:pPr>
        <w:pStyle w:val="ConsPlusNormal"/>
        <w:ind w:firstLine="540"/>
        <w:jc w:val="both"/>
        <w:rPr>
          <w:rFonts w:ascii="Times New Roman" w:hAnsi="Times New Roman" w:cs="Times New Roman"/>
          <w:sz w:val="28"/>
          <w:szCs w:val="28"/>
        </w:rPr>
      </w:pPr>
      <w:r w:rsidRPr="005738EB">
        <w:rPr>
          <w:rFonts w:ascii="Times New Roman" w:hAnsi="Times New Roman" w:cs="Times New Roman"/>
          <w:sz w:val="28"/>
          <w:szCs w:val="28"/>
        </w:rPr>
        <w:t xml:space="preserve">не находиться в составляемых в рамках реализации полномочий, </w:t>
      </w:r>
      <w:r w:rsidRPr="005738EB">
        <w:rPr>
          <w:rFonts w:ascii="Times New Roman" w:hAnsi="Times New Roman" w:cs="Times New Roman"/>
          <w:sz w:val="28"/>
          <w:szCs w:val="28"/>
        </w:rPr>
        <w:lastRenderedPageBreak/>
        <w:t xml:space="preserve">предусмотренных </w:t>
      </w:r>
      <w:hyperlink r:id="rId15">
        <w:r w:rsidRPr="005738EB">
          <w:rPr>
            <w:rFonts w:ascii="Times New Roman" w:hAnsi="Times New Roman" w:cs="Times New Roman"/>
            <w:sz w:val="28"/>
            <w:szCs w:val="28"/>
          </w:rPr>
          <w:t>главой VII</w:t>
        </w:r>
      </w:hyperlink>
      <w:r w:rsidRPr="005738EB">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D450C60" w14:textId="77777777" w:rsidR="006C40CA" w:rsidRPr="005738EB" w:rsidRDefault="006C40CA" w:rsidP="00943914">
      <w:pPr>
        <w:pStyle w:val="ConsPlusNormal"/>
        <w:ind w:firstLine="540"/>
        <w:jc w:val="both"/>
        <w:rPr>
          <w:rFonts w:ascii="Times New Roman" w:hAnsi="Times New Roman" w:cs="Times New Roman"/>
          <w:sz w:val="28"/>
          <w:szCs w:val="28"/>
        </w:rPr>
      </w:pPr>
      <w:r w:rsidRPr="005738EB">
        <w:rPr>
          <w:rFonts w:ascii="Times New Roman" w:hAnsi="Times New Roman" w:cs="Times New Roman"/>
          <w:sz w:val="28"/>
          <w:szCs w:val="28"/>
        </w:rPr>
        <w:t xml:space="preserve">не получать средства из бюджета </w:t>
      </w:r>
      <w:r w:rsidR="003F24C3">
        <w:rPr>
          <w:rFonts w:ascii="Times New Roman" w:hAnsi="Times New Roman" w:cs="Times New Roman"/>
          <w:sz w:val="28"/>
          <w:szCs w:val="28"/>
        </w:rPr>
        <w:t>Пикалевского городского поселения</w:t>
      </w:r>
      <w:r w:rsidRPr="005738EB">
        <w:rPr>
          <w:rFonts w:ascii="Times New Roman" w:hAnsi="Times New Roman" w:cs="Times New Roman"/>
          <w:sz w:val="28"/>
          <w:szCs w:val="28"/>
        </w:rPr>
        <w:t xml:space="preserve"> на основании иных нормативных правовых актов </w:t>
      </w:r>
      <w:r w:rsidR="003F24C3">
        <w:rPr>
          <w:rFonts w:ascii="Times New Roman" w:hAnsi="Times New Roman" w:cs="Times New Roman"/>
          <w:sz w:val="28"/>
          <w:szCs w:val="28"/>
        </w:rPr>
        <w:t>Пикалевского городского поселения</w:t>
      </w:r>
      <w:r w:rsidRPr="005738EB">
        <w:rPr>
          <w:rFonts w:ascii="Times New Roman" w:hAnsi="Times New Roman" w:cs="Times New Roman"/>
          <w:sz w:val="28"/>
          <w:szCs w:val="28"/>
        </w:rPr>
        <w:t xml:space="preserve"> на цели, установленные Порядком;</w:t>
      </w:r>
    </w:p>
    <w:p w14:paraId="0CF8C29A" w14:textId="77777777" w:rsidR="006C40CA" w:rsidRPr="005738EB" w:rsidRDefault="006C40CA" w:rsidP="00943914">
      <w:pPr>
        <w:autoSpaceDE w:val="0"/>
        <w:autoSpaceDN w:val="0"/>
        <w:adjustRightInd w:val="0"/>
        <w:spacing w:after="0" w:line="240" w:lineRule="auto"/>
        <w:ind w:firstLine="709"/>
        <w:jc w:val="both"/>
        <w:rPr>
          <w:rFonts w:ascii="Times New Roman" w:hAnsi="Times New Roman"/>
          <w:sz w:val="28"/>
          <w:szCs w:val="28"/>
        </w:rPr>
      </w:pPr>
      <w:bookmarkStart w:id="5" w:name="P88"/>
      <w:bookmarkEnd w:id="5"/>
      <w:r w:rsidRPr="005738EB">
        <w:rPr>
          <w:rFonts w:ascii="Times New Roman" w:hAnsi="Times New Roman"/>
          <w:sz w:val="28"/>
          <w:szCs w:val="28"/>
        </w:rPr>
        <w:t xml:space="preserve">не являться иностранным агентом в соответствии с Федеральным </w:t>
      </w:r>
      <w:hyperlink r:id="rId16">
        <w:r w:rsidRPr="005738EB">
          <w:rPr>
            <w:rFonts w:ascii="Times New Roman" w:hAnsi="Times New Roman"/>
            <w:sz w:val="28"/>
            <w:szCs w:val="28"/>
          </w:rPr>
          <w:t>законом</w:t>
        </w:r>
      </w:hyperlink>
      <w:r w:rsidRPr="005738EB">
        <w:rPr>
          <w:rFonts w:ascii="Times New Roman" w:hAnsi="Times New Roman"/>
          <w:sz w:val="28"/>
          <w:szCs w:val="28"/>
        </w:rPr>
        <w:t xml:space="preserve"> </w:t>
      </w:r>
      <w:r>
        <w:rPr>
          <w:rFonts w:ascii="Times New Roman" w:hAnsi="Times New Roman"/>
          <w:sz w:val="28"/>
          <w:szCs w:val="28"/>
        </w:rPr>
        <w:t xml:space="preserve">от 14.07.2022 </w:t>
      </w:r>
      <w:r w:rsidR="00265E98">
        <w:rPr>
          <w:rFonts w:ascii="Times New Roman" w:hAnsi="Times New Roman"/>
          <w:sz w:val="28"/>
          <w:szCs w:val="28"/>
        </w:rPr>
        <w:t>№</w:t>
      </w:r>
      <w:r>
        <w:rPr>
          <w:rFonts w:ascii="Times New Roman" w:hAnsi="Times New Roman"/>
          <w:sz w:val="28"/>
          <w:szCs w:val="28"/>
        </w:rPr>
        <w:t xml:space="preserve"> 255-ФЗ </w:t>
      </w:r>
      <w:r w:rsidR="00E6401D">
        <w:rPr>
          <w:rFonts w:ascii="Times New Roman" w:hAnsi="Times New Roman"/>
          <w:sz w:val="28"/>
          <w:szCs w:val="28"/>
        </w:rPr>
        <w:t>«</w:t>
      </w:r>
      <w:r w:rsidRPr="005738EB">
        <w:rPr>
          <w:rFonts w:ascii="Times New Roman" w:hAnsi="Times New Roman"/>
          <w:sz w:val="28"/>
          <w:szCs w:val="28"/>
        </w:rPr>
        <w:t>О контроле за деятельностью лиц, наход</w:t>
      </w:r>
      <w:r w:rsidR="00E6401D">
        <w:rPr>
          <w:rFonts w:ascii="Times New Roman" w:hAnsi="Times New Roman"/>
          <w:sz w:val="28"/>
          <w:szCs w:val="28"/>
        </w:rPr>
        <w:t>ящихся под иностранным влиянием»</w:t>
      </w:r>
      <w:r w:rsidRPr="005738EB">
        <w:rPr>
          <w:rFonts w:ascii="Times New Roman" w:hAnsi="Times New Roman"/>
          <w:sz w:val="28"/>
          <w:szCs w:val="28"/>
        </w:rPr>
        <w:t>;</w:t>
      </w:r>
    </w:p>
    <w:p w14:paraId="3E4E4E02" w14:textId="77777777" w:rsidR="006C40CA" w:rsidRPr="00B57E78" w:rsidRDefault="006C40CA" w:rsidP="00943914">
      <w:pPr>
        <w:pStyle w:val="ConsPlusNormal"/>
        <w:ind w:firstLine="540"/>
        <w:jc w:val="both"/>
        <w:rPr>
          <w:rFonts w:ascii="Times New Roman" w:hAnsi="Times New Roman" w:cs="Times New Roman"/>
          <w:sz w:val="28"/>
          <w:szCs w:val="28"/>
        </w:rPr>
      </w:pPr>
      <w:bookmarkStart w:id="6" w:name="P89"/>
      <w:bookmarkEnd w:id="6"/>
      <w:r w:rsidRPr="00B0658A">
        <w:rPr>
          <w:rFonts w:ascii="Times New Roman" w:hAnsi="Times New Roman" w:cs="Times New Roman"/>
          <w:sz w:val="28"/>
          <w:szCs w:val="28"/>
        </w:rPr>
        <w:t xml:space="preserve">не иметь просроченной задолженности по возврату в бюджет </w:t>
      </w:r>
      <w:r w:rsidR="009B3D2A">
        <w:rPr>
          <w:rFonts w:ascii="Times New Roman" w:hAnsi="Times New Roman" w:cs="Times New Roman"/>
          <w:sz w:val="28"/>
          <w:szCs w:val="28"/>
        </w:rPr>
        <w:t>Пикалевского городского поселения</w:t>
      </w:r>
      <w:r w:rsidRPr="00B0658A">
        <w:rPr>
          <w:rFonts w:ascii="Times New Roman" w:hAnsi="Times New Roman" w:cs="Times New Roman"/>
          <w:sz w:val="28"/>
          <w:szCs w:val="28"/>
        </w:rPr>
        <w:t xml:space="preserve"> </w:t>
      </w:r>
      <w:r w:rsidRPr="00B0658A">
        <w:rPr>
          <w:rFonts w:ascii="Times New Roman" w:eastAsiaTheme="minorEastAsia" w:hAnsi="Times New Roman" w:cs="Times New Roman"/>
          <w:sz w:val="28"/>
          <w:szCs w:val="28"/>
        </w:rPr>
        <w:t xml:space="preserve">субсидий, бюджетных инвестиций, предоставленных </w:t>
      </w:r>
      <w:r w:rsidR="009B3D2A">
        <w:rPr>
          <w:rFonts w:ascii="Times New Roman" w:eastAsiaTheme="minorEastAsia" w:hAnsi="Times New Roman" w:cs="Times New Roman"/>
          <w:sz w:val="28"/>
          <w:szCs w:val="28"/>
        </w:rPr>
        <w:t>Администрацией</w:t>
      </w:r>
      <w:r w:rsidRPr="00B0658A">
        <w:rPr>
          <w:rFonts w:ascii="Times New Roman" w:eastAsiaTheme="minorEastAsia" w:hAnsi="Times New Roman" w:cs="Times New Roman"/>
          <w:sz w:val="28"/>
          <w:szCs w:val="28"/>
        </w:rPr>
        <w:t xml:space="preserve">, в том числе в соответствии с иными правовыми актами, а также иную </w:t>
      </w:r>
      <w:r w:rsidRPr="007F1F16">
        <w:rPr>
          <w:rFonts w:ascii="Times New Roman" w:eastAsiaTheme="minorEastAsia" w:hAnsi="Times New Roman" w:cs="Times New Roman"/>
          <w:sz w:val="28"/>
          <w:szCs w:val="28"/>
        </w:rPr>
        <w:t xml:space="preserve">просроченную (неурегулированную) задолженность по денежным обязательствам перед </w:t>
      </w:r>
      <w:r w:rsidR="009B3D2A">
        <w:rPr>
          <w:rFonts w:ascii="Times New Roman" w:eastAsiaTheme="minorEastAsia" w:hAnsi="Times New Roman" w:cs="Times New Roman"/>
          <w:sz w:val="28"/>
          <w:szCs w:val="28"/>
        </w:rPr>
        <w:t>Администрацией</w:t>
      </w:r>
      <w:r w:rsidRPr="007F1F16">
        <w:rPr>
          <w:rFonts w:ascii="Times New Roman" w:eastAsiaTheme="minorEastAsia" w:hAnsi="Times New Roman" w:cs="Times New Roman"/>
          <w:sz w:val="28"/>
          <w:szCs w:val="28"/>
        </w:rPr>
        <w:t>;</w:t>
      </w:r>
    </w:p>
    <w:p w14:paraId="5D13882E" w14:textId="77777777" w:rsidR="006C40CA" w:rsidRPr="004D4E4E" w:rsidRDefault="006C40CA" w:rsidP="00943914">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участник отбора</w:t>
      </w:r>
      <w:r w:rsidRPr="00B0658A">
        <w:rPr>
          <w:rFonts w:ascii="Times New Roman" w:hAnsi="Times New Roman" w:cs="Times New Roman"/>
          <w:sz w:val="28"/>
          <w:szCs w:val="28"/>
        </w:rPr>
        <w:t xml:space="preserve">, являющийся юридическим лицом, не находиться в процессе реорганизации (за исключением реорганизации в форме присоединения к юридическому лицу, являющемуся </w:t>
      </w:r>
      <w:r>
        <w:rPr>
          <w:rFonts w:ascii="Times New Roman" w:hAnsi="Times New Roman" w:cs="Times New Roman"/>
          <w:sz w:val="28"/>
          <w:szCs w:val="28"/>
        </w:rPr>
        <w:t>участником отбора</w:t>
      </w:r>
      <w:r w:rsidRPr="00B0658A">
        <w:rPr>
          <w:rFonts w:ascii="Times New Roman" w:hAnsi="Times New Roman" w:cs="Times New Roman"/>
          <w:sz w:val="28"/>
          <w:szCs w:val="28"/>
        </w:rPr>
        <w:t xml:space="preserve">, другого юридического лица), </w:t>
      </w:r>
      <w:r w:rsidRPr="004D4E4E">
        <w:rPr>
          <w:rFonts w:ascii="Times New Roman" w:hAnsi="Times New Roman" w:cs="Times New Roman"/>
          <w:sz w:val="28"/>
          <w:szCs w:val="28"/>
        </w:rPr>
        <w:t>ликвидации, в отношении его не введена процедура банкротства, деятельность не приостановлена в порядке, предусмотренном законодательством Российской Федерации, а получатель субсидии, являющийся индивидуальным предпринимателем, не прекратил деятельность в качестве индивидуального предпринимателя;</w:t>
      </w:r>
    </w:p>
    <w:p w14:paraId="515C244D" w14:textId="77777777" w:rsidR="006C40CA" w:rsidRPr="004D4E4E" w:rsidRDefault="006C40CA" w:rsidP="00943914">
      <w:pPr>
        <w:autoSpaceDE w:val="0"/>
        <w:autoSpaceDN w:val="0"/>
        <w:adjustRightInd w:val="0"/>
        <w:spacing w:after="0" w:line="240" w:lineRule="auto"/>
        <w:ind w:firstLine="539"/>
        <w:jc w:val="both"/>
        <w:rPr>
          <w:rFonts w:ascii="Times New Roman" w:hAnsi="Times New Roman"/>
          <w:sz w:val="28"/>
          <w:szCs w:val="28"/>
        </w:rPr>
      </w:pPr>
      <w:r w:rsidRPr="004D4E4E">
        <w:rPr>
          <w:rFonts w:ascii="Times New Roman" w:hAnsi="Times New Roman"/>
          <w:sz w:val="28"/>
          <w:szCs w:val="28"/>
        </w:rPr>
        <w:t xml:space="preserve">отсутствие сведений об участнике отбора в реестре недобросовестных поставщиков (подрядчиков, исполнителей), предусмотренном Федеральным </w:t>
      </w:r>
      <w:hyperlink r:id="rId17" w:history="1">
        <w:r w:rsidRPr="00E6401D">
          <w:rPr>
            <w:rFonts w:ascii="Times New Roman" w:hAnsi="Times New Roman"/>
            <w:sz w:val="28"/>
            <w:szCs w:val="28"/>
          </w:rPr>
          <w:t>законом</w:t>
        </w:r>
      </w:hyperlink>
      <w:r w:rsidRPr="004D4E4E">
        <w:rPr>
          <w:rFonts w:ascii="Times New Roman" w:hAnsi="Times New Roman"/>
          <w:sz w:val="28"/>
          <w:szCs w:val="28"/>
        </w:rPr>
        <w:t xml:space="preserve"> от 5 апреля 2</w:t>
      </w:r>
      <w:r w:rsidR="00E6401D">
        <w:rPr>
          <w:rFonts w:ascii="Times New Roman" w:hAnsi="Times New Roman"/>
          <w:sz w:val="28"/>
          <w:szCs w:val="28"/>
        </w:rPr>
        <w:t xml:space="preserve">013 года </w:t>
      </w:r>
      <w:r w:rsidR="003C4248">
        <w:rPr>
          <w:rFonts w:ascii="Times New Roman" w:hAnsi="Times New Roman"/>
          <w:sz w:val="28"/>
          <w:szCs w:val="28"/>
        </w:rPr>
        <w:t>№</w:t>
      </w:r>
      <w:r w:rsidR="00E6401D">
        <w:rPr>
          <w:rFonts w:ascii="Times New Roman" w:hAnsi="Times New Roman"/>
          <w:sz w:val="28"/>
          <w:szCs w:val="28"/>
        </w:rPr>
        <w:t xml:space="preserve"> 44-ФЗ «</w:t>
      </w:r>
      <w:r w:rsidRPr="004D4E4E">
        <w:rPr>
          <w:rFonts w:ascii="Times New Roman" w:hAnsi="Times New Roman"/>
          <w:sz w:val="28"/>
          <w:szCs w:val="28"/>
        </w:rPr>
        <w:t>О контрактной системе в сфере закупок товаров, работ, услуг для обеспечения государственных и муниципальных нужд</w:t>
      </w:r>
      <w:r w:rsidR="00E6401D">
        <w:rPr>
          <w:rFonts w:ascii="Times New Roman" w:hAnsi="Times New Roman"/>
          <w:sz w:val="28"/>
          <w:szCs w:val="28"/>
        </w:rPr>
        <w:t>»</w:t>
      </w:r>
      <w:r w:rsidRPr="004D4E4E">
        <w:rPr>
          <w:rFonts w:ascii="Times New Roman" w:hAnsi="Times New Roman"/>
          <w:sz w:val="28"/>
          <w:szCs w:val="28"/>
        </w:rPr>
        <w:t>;</w:t>
      </w:r>
    </w:p>
    <w:p w14:paraId="56E984C6" w14:textId="77777777" w:rsidR="006C40CA" w:rsidRPr="004D4E4E" w:rsidRDefault="006C40CA" w:rsidP="00943914">
      <w:pPr>
        <w:autoSpaceDE w:val="0"/>
        <w:autoSpaceDN w:val="0"/>
        <w:adjustRightInd w:val="0"/>
        <w:spacing w:after="0" w:line="240" w:lineRule="auto"/>
        <w:ind w:firstLine="539"/>
        <w:jc w:val="both"/>
        <w:rPr>
          <w:rFonts w:ascii="Times New Roman" w:hAnsi="Times New Roman"/>
          <w:sz w:val="28"/>
          <w:szCs w:val="28"/>
        </w:rPr>
      </w:pPr>
      <w:bookmarkStart w:id="7" w:name="P92"/>
      <w:bookmarkEnd w:id="7"/>
      <w:r w:rsidRPr="004D4E4E">
        <w:rPr>
          <w:rFonts w:ascii="Times New Roman" w:hAnsi="Times New Roman"/>
          <w:sz w:val="28"/>
          <w:szCs w:val="28"/>
        </w:rPr>
        <w:t>в едином реестре субъектов малого и среднего предпринимательства - получателей поддержки отсутствует информация о признании участника отбора, совершившим нарушение порядка и условий оказания поддержки в соответствии с настоящим Порядком, а также с иными порядками предоставления поддержки, менее одного года до даты подачи заявки, за исключением случая более раннего устранения такого нарушения,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то с даты признания участника отбора</w:t>
      </w:r>
      <w:r w:rsidRPr="004D4E4E" w:rsidDel="001143E6">
        <w:rPr>
          <w:rFonts w:ascii="Times New Roman" w:hAnsi="Times New Roman"/>
          <w:sz w:val="28"/>
          <w:szCs w:val="28"/>
        </w:rPr>
        <w:t xml:space="preserve"> </w:t>
      </w:r>
      <w:r w:rsidRPr="004D4E4E">
        <w:rPr>
          <w:rFonts w:ascii="Times New Roman" w:hAnsi="Times New Roman"/>
          <w:sz w:val="28"/>
          <w:szCs w:val="28"/>
        </w:rPr>
        <w:t>совершившим такое нарушение прошло менее трех лет;</w:t>
      </w:r>
    </w:p>
    <w:p w14:paraId="579781DC" w14:textId="77777777" w:rsidR="006C40CA" w:rsidRPr="00E6401D" w:rsidRDefault="006C40CA" w:rsidP="00943914">
      <w:pPr>
        <w:autoSpaceDE w:val="0"/>
        <w:autoSpaceDN w:val="0"/>
        <w:adjustRightInd w:val="0"/>
        <w:spacing w:after="0" w:line="240" w:lineRule="auto"/>
        <w:ind w:firstLine="539"/>
        <w:jc w:val="both"/>
        <w:rPr>
          <w:rFonts w:ascii="Times New Roman" w:hAnsi="Times New Roman"/>
          <w:sz w:val="28"/>
          <w:szCs w:val="28"/>
        </w:rPr>
      </w:pPr>
      <w:r w:rsidRPr="004D4E4E">
        <w:rPr>
          <w:rFonts w:ascii="Times New Roman" w:hAnsi="Times New Roman"/>
          <w:sz w:val="28"/>
          <w:szCs w:val="28"/>
        </w:rPr>
        <w:t>на едином налоговом счете участника отбора</w:t>
      </w:r>
      <w:r w:rsidRPr="004D4E4E" w:rsidDel="001143E6">
        <w:rPr>
          <w:rFonts w:ascii="Times New Roman" w:hAnsi="Times New Roman"/>
          <w:sz w:val="28"/>
          <w:szCs w:val="28"/>
        </w:rPr>
        <w:t xml:space="preserve"> </w:t>
      </w:r>
      <w:r w:rsidRPr="004D4E4E">
        <w:rPr>
          <w:rFonts w:ascii="Times New Roman" w:hAnsi="Times New Roman"/>
          <w:sz w:val="28"/>
          <w:szCs w:val="28"/>
        </w:rPr>
        <w:t xml:space="preserve">отсутствует или не превышает размер, определенный </w:t>
      </w:r>
      <w:hyperlink r:id="rId18" w:history="1">
        <w:r w:rsidRPr="00E6401D">
          <w:rPr>
            <w:rFonts w:ascii="Times New Roman" w:hAnsi="Times New Roman"/>
            <w:sz w:val="28"/>
            <w:szCs w:val="28"/>
          </w:rPr>
          <w:t>пунктом 3 статьи 47</w:t>
        </w:r>
      </w:hyperlink>
      <w:r w:rsidRPr="00E6401D">
        <w:rPr>
          <w:rFonts w:ascii="Times New Roman" w:hAnsi="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14:paraId="6A5DBE45" w14:textId="77777777" w:rsidR="006C40CA" w:rsidRPr="004D4E4E" w:rsidRDefault="006C40CA" w:rsidP="00943914">
      <w:pPr>
        <w:autoSpaceDE w:val="0"/>
        <w:autoSpaceDN w:val="0"/>
        <w:adjustRightInd w:val="0"/>
        <w:spacing w:after="0" w:line="240" w:lineRule="auto"/>
        <w:ind w:firstLine="539"/>
        <w:jc w:val="both"/>
        <w:rPr>
          <w:rFonts w:ascii="Times New Roman" w:hAnsi="Times New Roman"/>
          <w:sz w:val="28"/>
          <w:szCs w:val="28"/>
        </w:rPr>
      </w:pPr>
      <w:r w:rsidRPr="00E6401D">
        <w:rPr>
          <w:rFonts w:ascii="Times New Roman" w:hAnsi="Times New Roman"/>
          <w:sz w:val="28"/>
          <w:szCs w:val="28"/>
        </w:rPr>
        <w:t xml:space="preserve">В случае наличия задолженности по уплате налогов, сборов и страховых взносов в бюджеты бюджетной системы Российской Федерации в размере, превышающем размер, определенный </w:t>
      </w:r>
      <w:hyperlink r:id="rId19" w:history="1">
        <w:r w:rsidRPr="00E6401D">
          <w:rPr>
            <w:rFonts w:ascii="Times New Roman" w:hAnsi="Times New Roman"/>
            <w:sz w:val="28"/>
            <w:szCs w:val="28"/>
          </w:rPr>
          <w:t>пунктом 3 статьи 47</w:t>
        </w:r>
      </w:hyperlink>
      <w:r w:rsidRPr="00E6401D">
        <w:rPr>
          <w:rFonts w:ascii="Times New Roman" w:hAnsi="Times New Roman"/>
          <w:sz w:val="28"/>
          <w:szCs w:val="28"/>
        </w:rPr>
        <w:t xml:space="preserve"> </w:t>
      </w:r>
      <w:r w:rsidRPr="004D4E4E">
        <w:rPr>
          <w:rFonts w:ascii="Times New Roman" w:hAnsi="Times New Roman"/>
          <w:sz w:val="28"/>
          <w:szCs w:val="28"/>
        </w:rPr>
        <w:t xml:space="preserve">Налогового кодекса Российской Федерации, она должна быть погашена не позднее даты заседания комиссии с представлением подтверждающих документов о выполнении требований о допустимом размере задолженности в соответствии с настоящим </w:t>
      </w:r>
      <w:r w:rsidRPr="004D4E4E">
        <w:rPr>
          <w:rFonts w:ascii="Times New Roman" w:hAnsi="Times New Roman"/>
          <w:sz w:val="28"/>
          <w:szCs w:val="28"/>
        </w:rPr>
        <w:lastRenderedPageBreak/>
        <w:t>пунктом Порядка по уплате налогов, сборов и страховых взносов в бюджеты бюджетной системы Российской Федерации.</w:t>
      </w:r>
    </w:p>
    <w:p w14:paraId="295945BE" w14:textId="77777777" w:rsidR="006C40CA" w:rsidRPr="004D4E4E" w:rsidRDefault="006C40CA" w:rsidP="00943914">
      <w:pPr>
        <w:spacing w:after="0" w:line="240" w:lineRule="auto"/>
        <w:ind w:firstLine="540"/>
        <w:jc w:val="both"/>
        <w:rPr>
          <w:rFonts w:ascii="Times New Roman" w:hAnsi="Times New Roman"/>
          <w:sz w:val="28"/>
          <w:szCs w:val="28"/>
        </w:rPr>
      </w:pPr>
      <w:bookmarkStart w:id="8" w:name="Par64"/>
      <w:bookmarkEnd w:id="8"/>
      <w:r w:rsidRPr="004D4E4E">
        <w:rPr>
          <w:rFonts w:ascii="Times New Roman" w:hAnsi="Times New Roman"/>
          <w:sz w:val="28"/>
          <w:szCs w:val="28"/>
        </w:rPr>
        <w:t xml:space="preserve">3.2. Величина доли возмещения затрат за счет средств субсидии, а также максимальное и (или) минимальное значение размера субсидии определены по каждому виду субсидий в соответствующих приложениях к настоящему Порядку. </w:t>
      </w:r>
    </w:p>
    <w:p w14:paraId="60D55A58" w14:textId="77777777" w:rsidR="006C40CA" w:rsidRPr="004D4E4E" w:rsidRDefault="006C40CA" w:rsidP="00943914">
      <w:pPr>
        <w:spacing w:after="0" w:line="240" w:lineRule="auto"/>
        <w:ind w:firstLine="540"/>
        <w:jc w:val="both"/>
        <w:rPr>
          <w:rFonts w:ascii="Times New Roman" w:hAnsi="Times New Roman"/>
          <w:sz w:val="28"/>
          <w:szCs w:val="28"/>
        </w:rPr>
      </w:pPr>
      <w:r w:rsidRPr="004D4E4E">
        <w:rPr>
          <w:rFonts w:ascii="Times New Roman" w:hAnsi="Times New Roman"/>
          <w:sz w:val="28"/>
          <w:szCs w:val="28"/>
        </w:rPr>
        <w:t xml:space="preserve">Размер субсидии не может превышать величину выручки (за минусом налога на добавленную стоимость, акцизов) получателя субсидии в году, предшествующем году предоставления субсидии. </w:t>
      </w:r>
    </w:p>
    <w:p w14:paraId="73F7D761" w14:textId="77777777" w:rsidR="006C40CA" w:rsidRPr="004D4E4E" w:rsidRDefault="006C40CA" w:rsidP="00943914">
      <w:pPr>
        <w:autoSpaceDE w:val="0"/>
        <w:autoSpaceDN w:val="0"/>
        <w:adjustRightInd w:val="0"/>
        <w:spacing w:after="0" w:line="240" w:lineRule="auto"/>
        <w:ind w:firstLine="540"/>
        <w:jc w:val="both"/>
        <w:rPr>
          <w:rFonts w:ascii="Times New Roman" w:hAnsi="Times New Roman"/>
          <w:sz w:val="28"/>
          <w:szCs w:val="28"/>
        </w:rPr>
      </w:pPr>
      <w:r w:rsidRPr="004D4E4E">
        <w:rPr>
          <w:rFonts w:ascii="Times New Roman" w:hAnsi="Times New Roman"/>
          <w:sz w:val="28"/>
          <w:szCs w:val="28"/>
        </w:rPr>
        <w:t xml:space="preserve">Юридические лица (независимо от системы налогообложения) определяют объем выручки на основании отчета о финансовых результатах годовой бухгалтерской (финансовой) отчетности (форма по КНД 0710099), предоставленной в налоговые органы. </w:t>
      </w:r>
    </w:p>
    <w:p w14:paraId="060E9648" w14:textId="77777777" w:rsidR="006C40CA" w:rsidRPr="004D4E4E" w:rsidRDefault="006C40CA" w:rsidP="00943914">
      <w:pPr>
        <w:autoSpaceDE w:val="0"/>
        <w:autoSpaceDN w:val="0"/>
        <w:adjustRightInd w:val="0"/>
        <w:spacing w:after="0" w:line="240" w:lineRule="auto"/>
        <w:ind w:firstLine="540"/>
        <w:jc w:val="both"/>
        <w:rPr>
          <w:rFonts w:ascii="Times New Roman" w:hAnsi="Times New Roman"/>
          <w:sz w:val="28"/>
          <w:szCs w:val="28"/>
        </w:rPr>
      </w:pPr>
      <w:r w:rsidRPr="004D4E4E">
        <w:rPr>
          <w:rFonts w:ascii="Times New Roman" w:hAnsi="Times New Roman"/>
          <w:sz w:val="28"/>
          <w:szCs w:val="28"/>
        </w:rPr>
        <w:t xml:space="preserve">Индивидуальные предприниматели, применяющие основную систему налогообложения, определяют объем выручки на основании отчета о финансовых результатах годовой бухгалтерской (финансовой) отчетности (форма по КНД 0710099), предоставленной в налоговые органы. </w:t>
      </w:r>
    </w:p>
    <w:p w14:paraId="78A80D50" w14:textId="77777777" w:rsidR="006C40CA" w:rsidRPr="004D4E4E" w:rsidRDefault="006C40CA" w:rsidP="00943914">
      <w:pPr>
        <w:autoSpaceDE w:val="0"/>
        <w:autoSpaceDN w:val="0"/>
        <w:adjustRightInd w:val="0"/>
        <w:spacing w:after="0" w:line="240" w:lineRule="auto"/>
        <w:ind w:firstLine="540"/>
        <w:jc w:val="both"/>
        <w:rPr>
          <w:rFonts w:ascii="Times New Roman" w:hAnsi="Times New Roman"/>
          <w:sz w:val="28"/>
          <w:szCs w:val="28"/>
        </w:rPr>
      </w:pPr>
      <w:r w:rsidRPr="004D4E4E">
        <w:rPr>
          <w:rFonts w:ascii="Times New Roman" w:hAnsi="Times New Roman"/>
          <w:sz w:val="28"/>
          <w:szCs w:val="28"/>
        </w:rPr>
        <w:t xml:space="preserve">Индивидуальные предприниматели, применяющие упрощенную систему налогообложения, определяют объем выручки на основании суммы полученных доходов, указанной в налоговой декларации по налогу, уплачиваемому в связи с применением упрощенной системы налогообложения, предоставленной в налоговые органы. </w:t>
      </w:r>
    </w:p>
    <w:p w14:paraId="6213A900" w14:textId="77777777" w:rsidR="006C40CA" w:rsidRPr="004D4E4E" w:rsidRDefault="006C40CA" w:rsidP="00943914">
      <w:pPr>
        <w:autoSpaceDE w:val="0"/>
        <w:autoSpaceDN w:val="0"/>
        <w:adjustRightInd w:val="0"/>
        <w:spacing w:after="0" w:line="240" w:lineRule="auto"/>
        <w:ind w:firstLine="540"/>
        <w:jc w:val="both"/>
        <w:rPr>
          <w:rFonts w:ascii="Times New Roman" w:hAnsi="Times New Roman"/>
          <w:sz w:val="28"/>
          <w:szCs w:val="28"/>
        </w:rPr>
      </w:pPr>
      <w:r w:rsidRPr="004D4E4E">
        <w:rPr>
          <w:rFonts w:ascii="Times New Roman" w:hAnsi="Times New Roman"/>
          <w:sz w:val="28"/>
          <w:szCs w:val="28"/>
        </w:rPr>
        <w:t>Индивидуальные предприниматели, применяющие патентную систему налогообложения, определяют объем выручки на основании строки «Итого доходов» книги учета доходов за отчетный год.</w:t>
      </w:r>
    </w:p>
    <w:p w14:paraId="2747576B" w14:textId="77777777" w:rsidR="006C40CA" w:rsidRPr="004D4E4E" w:rsidRDefault="006C40CA" w:rsidP="00943914">
      <w:pPr>
        <w:autoSpaceDE w:val="0"/>
        <w:autoSpaceDN w:val="0"/>
        <w:adjustRightInd w:val="0"/>
        <w:spacing w:after="0" w:line="240" w:lineRule="auto"/>
        <w:ind w:firstLine="540"/>
        <w:jc w:val="both"/>
        <w:rPr>
          <w:rFonts w:ascii="Times New Roman" w:hAnsi="Times New Roman"/>
          <w:sz w:val="28"/>
          <w:szCs w:val="28"/>
        </w:rPr>
      </w:pPr>
      <w:r w:rsidRPr="004D4E4E">
        <w:rPr>
          <w:rFonts w:ascii="Times New Roman" w:hAnsi="Times New Roman"/>
          <w:sz w:val="28"/>
          <w:szCs w:val="28"/>
        </w:rPr>
        <w:t>Индивидуальные предприниматели, уплачивающие налог на профессиональный доход, определяют объем выручки на основании справки о состоянии расчетов (доходах) по налогу на профессиональны</w:t>
      </w:r>
      <w:r w:rsidR="003C4248">
        <w:rPr>
          <w:rFonts w:ascii="Times New Roman" w:hAnsi="Times New Roman"/>
          <w:sz w:val="28"/>
          <w:szCs w:val="28"/>
        </w:rPr>
        <w:t>й доход в мобильном приложении «</w:t>
      </w:r>
      <w:r w:rsidRPr="004D4E4E">
        <w:rPr>
          <w:rFonts w:ascii="Times New Roman" w:hAnsi="Times New Roman"/>
          <w:sz w:val="28"/>
          <w:szCs w:val="28"/>
        </w:rPr>
        <w:t>Мой налог</w:t>
      </w:r>
      <w:r w:rsidR="003C4248">
        <w:rPr>
          <w:rFonts w:ascii="Times New Roman" w:hAnsi="Times New Roman"/>
          <w:sz w:val="28"/>
          <w:szCs w:val="28"/>
        </w:rPr>
        <w:t>» или в веб - кабинете «</w:t>
      </w:r>
      <w:r w:rsidRPr="004D4E4E">
        <w:rPr>
          <w:rFonts w:ascii="Times New Roman" w:hAnsi="Times New Roman"/>
          <w:sz w:val="28"/>
          <w:szCs w:val="28"/>
        </w:rPr>
        <w:t>Мой налог</w:t>
      </w:r>
      <w:r w:rsidR="003C4248">
        <w:rPr>
          <w:rFonts w:ascii="Times New Roman" w:hAnsi="Times New Roman"/>
          <w:sz w:val="28"/>
          <w:szCs w:val="28"/>
        </w:rPr>
        <w:t>»</w:t>
      </w:r>
      <w:r w:rsidRPr="004D4E4E">
        <w:rPr>
          <w:rFonts w:ascii="Times New Roman" w:hAnsi="Times New Roman"/>
          <w:sz w:val="28"/>
          <w:szCs w:val="28"/>
        </w:rPr>
        <w:t xml:space="preserve"> на сайте www.npd.nalog.ru за отчётный год.</w:t>
      </w:r>
    </w:p>
    <w:p w14:paraId="76F1655B" w14:textId="77777777" w:rsidR="006C40CA" w:rsidRPr="004D4E4E" w:rsidRDefault="006C40CA" w:rsidP="00943914">
      <w:pPr>
        <w:autoSpaceDE w:val="0"/>
        <w:autoSpaceDN w:val="0"/>
        <w:adjustRightInd w:val="0"/>
        <w:spacing w:after="0" w:line="240" w:lineRule="auto"/>
        <w:ind w:firstLine="540"/>
        <w:jc w:val="both"/>
        <w:rPr>
          <w:rFonts w:ascii="Times New Roman" w:hAnsi="Times New Roman"/>
          <w:sz w:val="28"/>
          <w:szCs w:val="28"/>
        </w:rPr>
      </w:pPr>
      <w:r w:rsidRPr="004D4E4E">
        <w:rPr>
          <w:rFonts w:ascii="Times New Roman" w:hAnsi="Times New Roman"/>
          <w:sz w:val="28"/>
          <w:szCs w:val="28"/>
        </w:rPr>
        <w:t>При совмещении разных систем налогообложения объем выручки определяется по совокупности данных о полученном доходе в соответствии с применяющими участником отбора системами налогообложения.</w:t>
      </w:r>
    </w:p>
    <w:p w14:paraId="25CA4AD2" w14:textId="77777777" w:rsidR="006C40CA" w:rsidRPr="004D4E4E" w:rsidRDefault="006C40CA" w:rsidP="00943914">
      <w:pPr>
        <w:spacing w:after="0" w:line="240" w:lineRule="auto"/>
        <w:ind w:firstLine="540"/>
        <w:jc w:val="both"/>
        <w:rPr>
          <w:rFonts w:ascii="Times New Roman" w:hAnsi="Times New Roman"/>
          <w:sz w:val="28"/>
          <w:szCs w:val="28"/>
        </w:rPr>
      </w:pPr>
      <w:r w:rsidRPr="004D4E4E">
        <w:rPr>
          <w:rFonts w:ascii="Times New Roman" w:hAnsi="Times New Roman"/>
          <w:sz w:val="28"/>
          <w:szCs w:val="28"/>
        </w:rPr>
        <w:t xml:space="preserve">3.3. </w:t>
      </w:r>
      <w:r w:rsidRPr="004D4E4E">
        <w:rPr>
          <w:rFonts w:ascii="Times New Roman" w:eastAsiaTheme="minorEastAsia" w:hAnsi="Times New Roman"/>
          <w:sz w:val="28"/>
          <w:szCs w:val="28"/>
        </w:rPr>
        <w:t>Основания для отказа получателю субсидии в предоставлении субсидии:</w:t>
      </w:r>
    </w:p>
    <w:p w14:paraId="5CA53061" w14:textId="77777777" w:rsidR="006C40CA" w:rsidRPr="007266BB" w:rsidRDefault="006C40CA" w:rsidP="00943914">
      <w:pPr>
        <w:widowControl w:val="0"/>
        <w:autoSpaceDE w:val="0"/>
        <w:autoSpaceDN w:val="0"/>
        <w:spacing w:after="0" w:line="240" w:lineRule="auto"/>
        <w:ind w:firstLine="709"/>
        <w:jc w:val="both"/>
        <w:rPr>
          <w:rFonts w:ascii="Times New Roman" w:eastAsiaTheme="minorEastAsia" w:hAnsi="Times New Roman"/>
          <w:sz w:val="28"/>
          <w:szCs w:val="28"/>
        </w:rPr>
      </w:pPr>
      <w:r w:rsidRPr="004D4E4E">
        <w:rPr>
          <w:rFonts w:ascii="Times New Roman" w:eastAsiaTheme="minorEastAsia" w:hAnsi="Times New Roman"/>
          <w:sz w:val="28"/>
          <w:szCs w:val="28"/>
        </w:rPr>
        <w:t>несоответствие представленных получателем субсидии документов требованиям, установленным</w:t>
      </w:r>
      <w:r w:rsidRPr="007266BB">
        <w:rPr>
          <w:rFonts w:ascii="Times New Roman" w:eastAsiaTheme="minorEastAsia" w:hAnsi="Times New Roman"/>
          <w:sz w:val="28"/>
          <w:szCs w:val="28"/>
        </w:rPr>
        <w:t xml:space="preserve"> настоящим Порядком, или непредставление (представление не в полном объеме) указанных документов; </w:t>
      </w:r>
    </w:p>
    <w:p w14:paraId="483DEE20" w14:textId="77777777" w:rsidR="006C40CA" w:rsidRPr="007266BB" w:rsidRDefault="006C40CA" w:rsidP="00943914">
      <w:pPr>
        <w:widowControl w:val="0"/>
        <w:autoSpaceDE w:val="0"/>
        <w:autoSpaceDN w:val="0"/>
        <w:spacing w:after="0" w:line="240" w:lineRule="auto"/>
        <w:ind w:firstLine="709"/>
        <w:jc w:val="both"/>
        <w:rPr>
          <w:rFonts w:ascii="Times New Roman" w:eastAsiaTheme="minorEastAsia" w:hAnsi="Times New Roman"/>
          <w:sz w:val="28"/>
          <w:szCs w:val="28"/>
        </w:rPr>
      </w:pPr>
      <w:r w:rsidRPr="007266BB">
        <w:rPr>
          <w:rFonts w:ascii="Times New Roman" w:eastAsiaTheme="minorEastAsia" w:hAnsi="Times New Roman"/>
          <w:sz w:val="28"/>
          <w:szCs w:val="28"/>
        </w:rPr>
        <w:t xml:space="preserve">установление факта недостоверности представленной </w:t>
      </w:r>
      <w:r w:rsidR="00D739A5">
        <w:rPr>
          <w:rFonts w:ascii="Times New Roman" w:eastAsiaTheme="minorEastAsia" w:hAnsi="Times New Roman"/>
          <w:sz w:val="28"/>
          <w:szCs w:val="28"/>
        </w:rPr>
        <w:t>получателем субсидии информации</w:t>
      </w:r>
      <w:r w:rsidRPr="007266BB">
        <w:rPr>
          <w:rFonts w:ascii="Times New Roman" w:eastAsiaTheme="minorEastAsia" w:hAnsi="Times New Roman"/>
          <w:sz w:val="28"/>
          <w:szCs w:val="28"/>
        </w:rPr>
        <w:t>.</w:t>
      </w:r>
    </w:p>
    <w:p w14:paraId="0AE52941" w14:textId="77777777" w:rsidR="006C40CA" w:rsidRPr="00C73165" w:rsidRDefault="006C40CA" w:rsidP="00943914">
      <w:pPr>
        <w:spacing w:after="0" w:line="240" w:lineRule="auto"/>
        <w:ind w:firstLine="540"/>
        <w:jc w:val="both"/>
        <w:rPr>
          <w:rFonts w:ascii="Times New Roman" w:hAnsi="Times New Roman"/>
          <w:sz w:val="28"/>
          <w:szCs w:val="28"/>
        </w:rPr>
      </w:pPr>
      <w:r w:rsidRPr="007266BB">
        <w:rPr>
          <w:rFonts w:ascii="Times New Roman" w:hAnsi="Times New Roman"/>
          <w:sz w:val="28"/>
          <w:szCs w:val="28"/>
        </w:rPr>
        <w:t>3.4. Субсидия в текущем</w:t>
      </w:r>
      <w:r w:rsidRPr="00C73165">
        <w:rPr>
          <w:rFonts w:ascii="Times New Roman" w:hAnsi="Times New Roman"/>
          <w:sz w:val="28"/>
          <w:szCs w:val="28"/>
        </w:rPr>
        <w:t xml:space="preserve"> финансовом году предоставляется в рамках одной заявки </w:t>
      </w:r>
      <w:r>
        <w:rPr>
          <w:rFonts w:ascii="Times New Roman" w:hAnsi="Times New Roman"/>
          <w:sz w:val="28"/>
          <w:szCs w:val="28"/>
        </w:rPr>
        <w:t>участника отбора</w:t>
      </w:r>
      <w:r w:rsidRPr="00C73165">
        <w:rPr>
          <w:rFonts w:ascii="Times New Roman" w:hAnsi="Times New Roman"/>
          <w:sz w:val="28"/>
          <w:szCs w:val="28"/>
        </w:rPr>
        <w:t xml:space="preserve"> по каждому виду субсидии, определенн</w:t>
      </w:r>
      <w:r>
        <w:rPr>
          <w:rFonts w:ascii="Times New Roman" w:hAnsi="Times New Roman"/>
          <w:sz w:val="28"/>
          <w:szCs w:val="28"/>
        </w:rPr>
        <w:t>ому</w:t>
      </w:r>
      <w:r w:rsidRPr="00C73165">
        <w:rPr>
          <w:rFonts w:ascii="Times New Roman" w:hAnsi="Times New Roman"/>
          <w:sz w:val="28"/>
          <w:szCs w:val="28"/>
        </w:rPr>
        <w:t xml:space="preserve"> пунктом 1.5 настоящего Порядка.</w:t>
      </w:r>
    </w:p>
    <w:p w14:paraId="146C5E1C"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hAnsi="Times New Roman" w:cs="Times New Roman"/>
          <w:sz w:val="28"/>
          <w:szCs w:val="28"/>
          <w:lang w:eastAsia="en-US"/>
        </w:rPr>
        <w:t>3.</w:t>
      </w:r>
      <w:r>
        <w:rPr>
          <w:rFonts w:ascii="Times New Roman" w:hAnsi="Times New Roman" w:cs="Times New Roman"/>
          <w:sz w:val="28"/>
          <w:szCs w:val="28"/>
          <w:lang w:eastAsia="en-US"/>
        </w:rPr>
        <w:t>5</w:t>
      </w:r>
      <w:r w:rsidRPr="00C73165">
        <w:rPr>
          <w:rFonts w:ascii="Times New Roman" w:hAnsi="Times New Roman" w:cs="Times New Roman"/>
          <w:sz w:val="28"/>
          <w:szCs w:val="28"/>
          <w:lang w:eastAsia="en-US"/>
        </w:rPr>
        <w:t>. Расчет размера субсидии</w:t>
      </w:r>
      <w:r w:rsidRPr="00C73165">
        <w:rPr>
          <w:rFonts w:ascii="Times New Roman" w:eastAsiaTheme="minorEastAsia" w:hAnsi="Times New Roman" w:cs="Times New Roman"/>
          <w:sz w:val="28"/>
          <w:szCs w:val="28"/>
          <w:lang w:eastAsia="en-US"/>
        </w:rPr>
        <w:t xml:space="preserve"> осуществляется по следующим формулам:</w:t>
      </w:r>
    </w:p>
    <w:p w14:paraId="1C631431"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 xml:space="preserve">Ssubi = Si * Ki   </w:t>
      </w:r>
    </w:p>
    <w:p w14:paraId="200A623C"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где:</w:t>
      </w:r>
    </w:p>
    <w:p w14:paraId="496767BF"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 xml:space="preserve">Ssubi - сумма субсидии, предоставляемая i-му </w:t>
      </w:r>
      <w:r>
        <w:rPr>
          <w:rFonts w:ascii="Times New Roman" w:eastAsiaTheme="minorEastAsia" w:hAnsi="Times New Roman" w:cs="Times New Roman"/>
          <w:sz w:val="28"/>
          <w:szCs w:val="28"/>
          <w:lang w:eastAsia="en-US"/>
        </w:rPr>
        <w:t>участнику отбора</w:t>
      </w:r>
      <w:r w:rsidRPr="00C73165">
        <w:rPr>
          <w:rFonts w:ascii="Times New Roman" w:eastAsiaTheme="minorEastAsia" w:hAnsi="Times New Roman" w:cs="Times New Roman"/>
          <w:sz w:val="28"/>
          <w:szCs w:val="28"/>
          <w:lang w:eastAsia="en-US"/>
        </w:rPr>
        <w:t xml:space="preserve">, рублей; </w:t>
      </w:r>
    </w:p>
    <w:p w14:paraId="1F03DCF6"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 xml:space="preserve">Si - максимальный размер субсидии для i-го </w:t>
      </w:r>
      <w:r>
        <w:rPr>
          <w:rFonts w:ascii="Times New Roman" w:eastAsiaTheme="minorEastAsia" w:hAnsi="Times New Roman" w:cs="Times New Roman"/>
          <w:sz w:val="28"/>
          <w:szCs w:val="28"/>
          <w:lang w:eastAsia="en-US"/>
        </w:rPr>
        <w:t>участника отбора</w:t>
      </w:r>
      <w:r w:rsidRPr="00C73165">
        <w:rPr>
          <w:rFonts w:ascii="Times New Roman" w:eastAsiaTheme="minorEastAsia" w:hAnsi="Times New Roman" w:cs="Times New Roman"/>
          <w:sz w:val="28"/>
          <w:szCs w:val="28"/>
          <w:lang w:eastAsia="en-US"/>
        </w:rPr>
        <w:t xml:space="preserve">, исчисленный исходя из документально подтвержденных затрат и ограничений, </w:t>
      </w:r>
      <w:r w:rsidRPr="00C73165">
        <w:rPr>
          <w:rFonts w:ascii="Times New Roman" w:eastAsiaTheme="minorEastAsia" w:hAnsi="Times New Roman" w:cs="Times New Roman"/>
          <w:sz w:val="28"/>
          <w:szCs w:val="28"/>
          <w:lang w:eastAsia="en-US"/>
        </w:rPr>
        <w:lastRenderedPageBreak/>
        <w:t>предусмотренных пунктом 3.2 настоящего Порядка, рублей;</w:t>
      </w:r>
    </w:p>
    <w:p w14:paraId="72408349"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Ki - коэффициент корректировки размера субсидии, запрашиваемой i-м участником отбора, рассчитанный исходя из достигнутых результатов деятельности i-ого участника отбора в году, предшествующем году подачи заявки на участие в отборе, по следующей формуле:</w:t>
      </w:r>
    </w:p>
    <w:p w14:paraId="2FF97105"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Ki = (Kвыр + Kссч + Kзп)/ 3</w:t>
      </w:r>
    </w:p>
    <w:p w14:paraId="0F719D11"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где:</w:t>
      </w:r>
    </w:p>
    <w:p w14:paraId="14A35D43"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Kвыр - коэффициент корректировки размера субсидии по выручке, исходя из динамики значений выручки за отчетный год, предшествующий году предоставления субсидии, по отношению к году, предшествующему отчетному году:</w:t>
      </w:r>
    </w:p>
    <w:p w14:paraId="5A3D7CC6"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 xml:space="preserve">1 – увеличение выручки более чем на два процента; </w:t>
      </w:r>
    </w:p>
    <w:p w14:paraId="03E8A2EE"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0,85 – увеличение выручки до двух процентов (включительно) или сохранение на том же уровне;</w:t>
      </w:r>
    </w:p>
    <w:p w14:paraId="0EBF46A0"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0,7 – снижение выручки до десяти процентов (включительно);</w:t>
      </w:r>
    </w:p>
    <w:p w14:paraId="5B052A83"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0,5 –  снижение выручки более чем на десять процентов.</w:t>
      </w:r>
    </w:p>
    <w:p w14:paraId="703CBAE1"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Kссч – коэффициент корректировки размера субсидии по среднесписочной численности работников (далее – ССЧ), исходя из динамики значений ССЧ за отчетный год, предшествующий году предоставления субсидии, по отношению к году, предшествующему отчетному году:</w:t>
      </w:r>
    </w:p>
    <w:p w14:paraId="64DA3B07"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 xml:space="preserve">1 – увеличение ССЧ; </w:t>
      </w:r>
    </w:p>
    <w:p w14:paraId="23176DF6"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 xml:space="preserve">0,85 – сохранение ССЧ, или для </w:t>
      </w:r>
      <w:r>
        <w:rPr>
          <w:rFonts w:ascii="Times New Roman" w:eastAsiaTheme="minorEastAsia" w:hAnsi="Times New Roman" w:cs="Times New Roman"/>
          <w:sz w:val="28"/>
          <w:szCs w:val="28"/>
          <w:lang w:eastAsia="en-US"/>
        </w:rPr>
        <w:t>участников отбора</w:t>
      </w:r>
      <w:r w:rsidRPr="00C73165">
        <w:rPr>
          <w:rFonts w:ascii="Times New Roman" w:eastAsiaTheme="minorEastAsia" w:hAnsi="Times New Roman" w:cs="Times New Roman"/>
          <w:sz w:val="28"/>
          <w:szCs w:val="28"/>
          <w:lang w:eastAsia="en-US"/>
        </w:rPr>
        <w:t xml:space="preserve">, не имеющих наемных работников, за исключением </w:t>
      </w:r>
      <w:r>
        <w:rPr>
          <w:rFonts w:ascii="Times New Roman" w:eastAsiaTheme="minorEastAsia" w:hAnsi="Times New Roman" w:cs="Times New Roman"/>
          <w:sz w:val="28"/>
          <w:szCs w:val="28"/>
          <w:lang w:eastAsia="en-US"/>
        </w:rPr>
        <w:t>участников отбора</w:t>
      </w:r>
      <w:r w:rsidRPr="00C73165">
        <w:rPr>
          <w:rFonts w:ascii="Times New Roman" w:eastAsiaTheme="minorEastAsia" w:hAnsi="Times New Roman" w:cs="Times New Roman"/>
          <w:sz w:val="28"/>
          <w:szCs w:val="28"/>
          <w:lang w:eastAsia="en-US"/>
        </w:rPr>
        <w:t>, участвующих в отборе на предоставление субсидий, указанных в подпунктах 1.5.1</w:t>
      </w:r>
      <w:r w:rsidR="008B2142">
        <w:rPr>
          <w:rFonts w:ascii="Times New Roman" w:eastAsiaTheme="minorEastAsia" w:hAnsi="Times New Roman" w:cs="Times New Roman"/>
          <w:sz w:val="28"/>
          <w:szCs w:val="28"/>
          <w:lang w:eastAsia="en-US"/>
        </w:rPr>
        <w:t xml:space="preserve"> </w:t>
      </w:r>
      <w:r w:rsidRPr="00C73165">
        <w:rPr>
          <w:rFonts w:ascii="Times New Roman" w:eastAsiaTheme="minorEastAsia" w:hAnsi="Times New Roman" w:cs="Times New Roman"/>
          <w:sz w:val="28"/>
          <w:szCs w:val="28"/>
          <w:lang w:eastAsia="en-US"/>
        </w:rPr>
        <w:t>-1.5.</w:t>
      </w:r>
      <w:r w:rsidR="003F24C3">
        <w:rPr>
          <w:rFonts w:ascii="Times New Roman" w:eastAsiaTheme="minorEastAsia" w:hAnsi="Times New Roman" w:cs="Times New Roman"/>
          <w:sz w:val="28"/>
          <w:szCs w:val="28"/>
          <w:lang w:eastAsia="en-US"/>
        </w:rPr>
        <w:t>2</w:t>
      </w:r>
      <w:r w:rsidRPr="00C73165">
        <w:rPr>
          <w:rFonts w:ascii="Times New Roman" w:eastAsiaTheme="minorEastAsia" w:hAnsi="Times New Roman" w:cs="Times New Roman"/>
          <w:sz w:val="28"/>
          <w:szCs w:val="28"/>
          <w:lang w:eastAsia="en-US"/>
        </w:rPr>
        <w:t xml:space="preserve"> настоящего Порядка;</w:t>
      </w:r>
    </w:p>
    <w:p w14:paraId="54E237DB"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0,7 – снижение ССЧ в отчетном финансовом году по отношению к году, предшествующему отчетному финансовому году.</w:t>
      </w:r>
    </w:p>
    <w:p w14:paraId="05859CF6"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Значение ССЧ определяется на основании годового отчета по форме ЕФС-1 (до 2023 года по форме 4-ФСС).</w:t>
      </w:r>
    </w:p>
    <w:p w14:paraId="71E33905"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Kзп - коэффициент корректировки размера субсидии по среднемесячной сумме выплат и иных вознаграждений, начисленных в пользу одного физического лица (работника), определяется в соответствии с данными отчета по форме ЕФС-1 (до 2023 года по форме 4-ФСС) (далее – среднемесячная заработная плата), исходя из динамики значений среднемесячной заработной платы за отчетный год, предшествующий году предоставления субсидии, по отношению к году, предшествующему отчетному году:</w:t>
      </w:r>
    </w:p>
    <w:p w14:paraId="350F62BD"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 xml:space="preserve">1 – увеличение среднемесячной заработной платы более чем на четыре процента; </w:t>
      </w:r>
    </w:p>
    <w:p w14:paraId="2A4BB21F"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 xml:space="preserve">0,85 – увеличение среднемесячной заработной платы до четырех процентов (включительно) или сохранение на том же уровне, или для </w:t>
      </w:r>
      <w:r>
        <w:rPr>
          <w:rFonts w:ascii="Times New Roman" w:eastAsiaTheme="minorEastAsia" w:hAnsi="Times New Roman" w:cs="Times New Roman"/>
          <w:sz w:val="28"/>
          <w:szCs w:val="28"/>
          <w:lang w:eastAsia="en-US"/>
        </w:rPr>
        <w:t>участников отбора</w:t>
      </w:r>
      <w:r w:rsidRPr="00C73165">
        <w:rPr>
          <w:rFonts w:ascii="Times New Roman" w:eastAsiaTheme="minorEastAsia" w:hAnsi="Times New Roman" w:cs="Times New Roman"/>
          <w:sz w:val="28"/>
          <w:szCs w:val="28"/>
          <w:lang w:eastAsia="en-US"/>
        </w:rPr>
        <w:t xml:space="preserve">, не имеющих наемных работников, за исключением </w:t>
      </w:r>
      <w:r>
        <w:rPr>
          <w:rFonts w:ascii="Times New Roman" w:eastAsiaTheme="minorEastAsia" w:hAnsi="Times New Roman" w:cs="Times New Roman"/>
          <w:sz w:val="28"/>
          <w:szCs w:val="28"/>
          <w:lang w:eastAsia="en-US"/>
        </w:rPr>
        <w:t>участников отбора</w:t>
      </w:r>
      <w:r w:rsidRPr="00C73165">
        <w:rPr>
          <w:rFonts w:ascii="Times New Roman" w:eastAsiaTheme="minorEastAsia" w:hAnsi="Times New Roman" w:cs="Times New Roman"/>
          <w:sz w:val="28"/>
          <w:szCs w:val="28"/>
          <w:lang w:eastAsia="en-US"/>
        </w:rPr>
        <w:t>, участвующих в отборе на предоставление субсидий, указанных в подпунктах 1.5.1-1.5.</w:t>
      </w:r>
      <w:r w:rsidR="00F668AD">
        <w:rPr>
          <w:rFonts w:ascii="Times New Roman" w:eastAsiaTheme="minorEastAsia" w:hAnsi="Times New Roman" w:cs="Times New Roman"/>
          <w:sz w:val="28"/>
          <w:szCs w:val="28"/>
          <w:lang w:eastAsia="en-US"/>
        </w:rPr>
        <w:t>2</w:t>
      </w:r>
      <w:r w:rsidRPr="00C73165">
        <w:rPr>
          <w:rFonts w:ascii="Times New Roman" w:eastAsiaTheme="minorEastAsia" w:hAnsi="Times New Roman" w:cs="Times New Roman"/>
          <w:sz w:val="28"/>
          <w:szCs w:val="28"/>
          <w:lang w:eastAsia="en-US"/>
        </w:rPr>
        <w:t xml:space="preserve"> настоящего Порядка;</w:t>
      </w:r>
    </w:p>
    <w:p w14:paraId="34FD1159"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0,7 – снижение среднемесячной заработной платы до десяти процентов (включительно);</w:t>
      </w:r>
    </w:p>
    <w:p w14:paraId="6B8F651C"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0,5 – снижение среднемесячной заработной платы более чем на десять процентов.</w:t>
      </w:r>
    </w:p>
    <w:p w14:paraId="7726E4F2" w14:textId="77777777" w:rsidR="006C40CA" w:rsidRPr="006D29BF" w:rsidRDefault="006C40CA" w:rsidP="00943914">
      <w:pPr>
        <w:pStyle w:val="ConsPlusNormal"/>
        <w:ind w:firstLine="540"/>
        <w:jc w:val="both"/>
        <w:rPr>
          <w:rFonts w:ascii="Times New Roman" w:eastAsiaTheme="minorEastAsia" w:hAnsi="Times New Roman" w:cs="Times New Roman"/>
          <w:color w:val="FF0000"/>
          <w:sz w:val="28"/>
          <w:szCs w:val="28"/>
          <w:lang w:eastAsia="en-US"/>
        </w:rPr>
      </w:pPr>
      <w:r w:rsidRPr="00C73165">
        <w:rPr>
          <w:rFonts w:ascii="Times New Roman" w:eastAsiaTheme="minorEastAsia" w:hAnsi="Times New Roman" w:cs="Times New Roman"/>
          <w:sz w:val="28"/>
          <w:szCs w:val="28"/>
          <w:lang w:eastAsia="en-US"/>
        </w:rPr>
        <w:lastRenderedPageBreak/>
        <w:t>Расчет среднемесячной заработной платы для определения Kзп осуществляется на основании значений суммы выплат и иных вознаграждений (без учета выплаты пособий), начисленных в пользу физических лиц (работников), и ССЧ согласно годовому отчету по форме ЕФС-1 (до 2023 года по форме 4-ФСС</w:t>
      </w:r>
      <w:r w:rsidRPr="007D139C">
        <w:rPr>
          <w:rFonts w:ascii="Times New Roman" w:eastAsiaTheme="minorEastAsia" w:hAnsi="Times New Roman" w:cs="Times New Roman"/>
          <w:sz w:val="28"/>
          <w:szCs w:val="28"/>
          <w:lang w:eastAsia="en-US"/>
        </w:rPr>
        <w:t>) по формуле:</w:t>
      </w:r>
    </w:p>
    <w:p w14:paraId="2A2A08D5"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ЗП=ОВ/12/ССЧ, где</w:t>
      </w:r>
    </w:p>
    <w:p w14:paraId="29A1A308"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ЗП – значение среднемесячной заработной платы;</w:t>
      </w:r>
    </w:p>
    <w:p w14:paraId="38F8209B"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ОВ – значение суммы выплат и иных вознаграждений (определяется на основании значения «Базы для исчисления страховых взносов» раздела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в соответствии с данными отчета по форме ЕФС-1 (до 2023 года по форме 4-ФСС);</w:t>
      </w:r>
    </w:p>
    <w:p w14:paraId="2207A4B7"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ССЧ – значение ССЧ.</w:t>
      </w:r>
    </w:p>
    <w:p w14:paraId="1A46C21F" w14:textId="77777777" w:rsidR="006C40CA" w:rsidRPr="00C73165" w:rsidRDefault="006C40CA" w:rsidP="00943914">
      <w:pPr>
        <w:spacing w:after="0" w:line="240" w:lineRule="auto"/>
        <w:ind w:firstLine="540"/>
        <w:jc w:val="both"/>
        <w:rPr>
          <w:rFonts w:ascii="Times New Roman" w:eastAsiaTheme="minorEastAsia" w:hAnsi="Times New Roman"/>
          <w:sz w:val="28"/>
          <w:szCs w:val="28"/>
        </w:rPr>
      </w:pPr>
      <w:r w:rsidRPr="00C73165">
        <w:rPr>
          <w:rFonts w:ascii="Times New Roman" w:eastAsiaTheme="minorEastAsia" w:hAnsi="Times New Roman"/>
          <w:sz w:val="28"/>
          <w:szCs w:val="28"/>
        </w:rPr>
        <w:t xml:space="preserve">Для расчета значений коэффициентов Kвыр, Kссч, Kзп значения результатов деятельности, необходимых для расчета указанных коэффициентов, </w:t>
      </w:r>
      <w:r w:rsidR="008B2142">
        <w:rPr>
          <w:rFonts w:ascii="Times New Roman" w:eastAsiaTheme="minorEastAsia" w:hAnsi="Times New Roman"/>
          <w:sz w:val="28"/>
          <w:szCs w:val="28"/>
        </w:rPr>
        <w:t>Администрацией</w:t>
      </w:r>
      <w:r w:rsidRPr="00C73165">
        <w:rPr>
          <w:rFonts w:ascii="Times New Roman" w:eastAsiaTheme="minorEastAsia" w:hAnsi="Times New Roman"/>
          <w:sz w:val="28"/>
          <w:szCs w:val="28"/>
        </w:rPr>
        <w:t xml:space="preserve"> определяются на основании сведений в заявке </w:t>
      </w:r>
      <w:r>
        <w:rPr>
          <w:rFonts w:ascii="Times New Roman" w:eastAsiaTheme="minorEastAsia" w:hAnsi="Times New Roman"/>
          <w:sz w:val="28"/>
          <w:szCs w:val="28"/>
        </w:rPr>
        <w:t>участника отбора</w:t>
      </w:r>
      <w:r w:rsidRPr="00C73165">
        <w:rPr>
          <w:rFonts w:ascii="Times New Roman" w:eastAsiaTheme="minorEastAsia" w:hAnsi="Times New Roman"/>
          <w:sz w:val="28"/>
          <w:szCs w:val="28"/>
        </w:rPr>
        <w:t xml:space="preserve">. </w:t>
      </w:r>
    </w:p>
    <w:p w14:paraId="2791D73C" w14:textId="77777777" w:rsidR="006C40CA"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 xml:space="preserve">По результатам расчета размер субсидии должен представлять целое число, округленное до рублей по математическим правилам округления. </w:t>
      </w:r>
    </w:p>
    <w:p w14:paraId="20FAE693" w14:textId="77777777" w:rsidR="00D739A5" w:rsidRDefault="00D739A5" w:rsidP="00943914">
      <w:pPr>
        <w:widowControl w:val="0"/>
        <w:autoSpaceDE w:val="0"/>
        <w:autoSpaceDN w:val="0"/>
        <w:spacing w:after="0" w:line="240" w:lineRule="auto"/>
        <w:ind w:firstLine="709"/>
        <w:jc w:val="both"/>
        <w:rPr>
          <w:rFonts w:ascii="Times New Roman" w:eastAsiaTheme="minorEastAsia" w:hAnsi="Times New Roman"/>
          <w:sz w:val="28"/>
          <w:szCs w:val="28"/>
        </w:rPr>
      </w:pPr>
      <w:r w:rsidRPr="00E2360D">
        <w:rPr>
          <w:rFonts w:ascii="Times New Roman" w:eastAsiaTheme="minorEastAsia" w:hAnsi="Times New Roman"/>
          <w:sz w:val="28"/>
          <w:szCs w:val="28"/>
        </w:rPr>
        <w:t>В случае, если размер оставшихся к распре</w:t>
      </w:r>
      <w:r>
        <w:rPr>
          <w:rFonts w:ascii="Times New Roman" w:eastAsiaTheme="minorEastAsia" w:hAnsi="Times New Roman"/>
          <w:sz w:val="28"/>
          <w:szCs w:val="28"/>
        </w:rPr>
        <w:t xml:space="preserve">делению средств субсидии одному </w:t>
      </w:r>
      <w:r w:rsidRPr="00E2360D">
        <w:rPr>
          <w:rFonts w:ascii="Times New Roman" w:eastAsiaTheme="minorEastAsia" w:hAnsi="Times New Roman"/>
          <w:sz w:val="28"/>
          <w:szCs w:val="28"/>
        </w:rPr>
        <w:t>из получателей субсидии</w:t>
      </w:r>
      <w:r>
        <w:rPr>
          <w:rFonts w:ascii="Times New Roman" w:eastAsiaTheme="minorEastAsia" w:hAnsi="Times New Roman"/>
          <w:sz w:val="28"/>
          <w:szCs w:val="28"/>
        </w:rPr>
        <w:t xml:space="preserve"> </w:t>
      </w:r>
      <w:r w:rsidRPr="00E2360D">
        <w:rPr>
          <w:rFonts w:ascii="Times New Roman" w:eastAsiaTheme="minorEastAsia" w:hAnsi="Times New Roman"/>
          <w:sz w:val="28"/>
          <w:szCs w:val="28"/>
        </w:rPr>
        <w:t>в порядке очередности меньше расчетного размера субсидии указанному получателю субсидии, субсидия указанному получателю субсидии предо</w:t>
      </w:r>
      <w:r>
        <w:rPr>
          <w:rFonts w:ascii="Times New Roman" w:eastAsiaTheme="minorEastAsia" w:hAnsi="Times New Roman"/>
          <w:sz w:val="28"/>
          <w:szCs w:val="28"/>
        </w:rPr>
        <w:t xml:space="preserve">ставляется в размере оставшихся </w:t>
      </w:r>
      <w:r w:rsidRPr="00E2360D">
        <w:rPr>
          <w:rFonts w:ascii="Times New Roman" w:eastAsiaTheme="minorEastAsia" w:hAnsi="Times New Roman"/>
          <w:sz w:val="28"/>
          <w:szCs w:val="28"/>
        </w:rPr>
        <w:t>к распределению средств.</w:t>
      </w:r>
    </w:p>
    <w:p w14:paraId="546C5DB5" w14:textId="77777777" w:rsidR="00D739A5" w:rsidRPr="00E2360D" w:rsidRDefault="00D739A5" w:rsidP="00943914">
      <w:pPr>
        <w:widowControl w:val="0"/>
        <w:autoSpaceDE w:val="0"/>
        <w:autoSpaceDN w:val="0"/>
        <w:spacing w:after="0" w:line="240" w:lineRule="auto"/>
        <w:ind w:firstLine="709"/>
        <w:jc w:val="both"/>
        <w:rPr>
          <w:rFonts w:ascii="Times New Roman" w:eastAsiaTheme="minorEastAsia" w:hAnsi="Times New Roman"/>
          <w:sz w:val="28"/>
          <w:szCs w:val="28"/>
        </w:rPr>
      </w:pPr>
      <w:r w:rsidRPr="00C73165">
        <w:rPr>
          <w:rFonts w:ascii="Times New Roman" w:eastAsiaTheme="minorEastAsia" w:hAnsi="Times New Roman"/>
          <w:sz w:val="28"/>
          <w:szCs w:val="28"/>
        </w:rPr>
        <w:t>Размеры исчисленных субсидий фиксируются в протоколе заседания комиссии.</w:t>
      </w:r>
    </w:p>
    <w:p w14:paraId="5C53CD75"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3.</w:t>
      </w:r>
      <w:r>
        <w:rPr>
          <w:rFonts w:ascii="Times New Roman" w:eastAsiaTheme="minorEastAsia" w:hAnsi="Times New Roman" w:cs="Times New Roman"/>
          <w:sz w:val="28"/>
          <w:szCs w:val="28"/>
          <w:lang w:eastAsia="en-US"/>
        </w:rPr>
        <w:t>6</w:t>
      </w:r>
      <w:r w:rsidRPr="00C73165">
        <w:rPr>
          <w:rFonts w:ascii="Times New Roman" w:eastAsiaTheme="minorEastAsia" w:hAnsi="Times New Roman" w:cs="Times New Roman"/>
          <w:sz w:val="28"/>
          <w:szCs w:val="28"/>
          <w:lang w:eastAsia="en-US"/>
        </w:rPr>
        <w:t xml:space="preserve">. Расчет размера субсидии для </w:t>
      </w:r>
      <w:r>
        <w:rPr>
          <w:rFonts w:ascii="Times New Roman" w:eastAsiaTheme="minorEastAsia" w:hAnsi="Times New Roman" w:cs="Times New Roman"/>
          <w:sz w:val="28"/>
          <w:szCs w:val="28"/>
          <w:lang w:eastAsia="en-US"/>
        </w:rPr>
        <w:t>участников отбора</w:t>
      </w:r>
      <w:r w:rsidRPr="00C73165">
        <w:rPr>
          <w:rFonts w:ascii="Times New Roman" w:eastAsiaTheme="minorEastAsia" w:hAnsi="Times New Roman" w:cs="Times New Roman"/>
          <w:sz w:val="28"/>
          <w:szCs w:val="28"/>
          <w:lang w:eastAsia="en-US"/>
        </w:rPr>
        <w:t xml:space="preserve"> - плательщиков налога на добавленную стоимость (далее - НДС) осуществляется на основании документально подтвержденных затрат без учета НДС.</w:t>
      </w:r>
    </w:p>
    <w:p w14:paraId="15FDE024" w14:textId="77777777" w:rsidR="006C40CA" w:rsidRPr="00C73165" w:rsidRDefault="006C40CA" w:rsidP="00943914">
      <w:pPr>
        <w:pStyle w:val="ConsPlusNormal"/>
        <w:ind w:firstLine="540"/>
        <w:jc w:val="both"/>
        <w:rPr>
          <w:rFonts w:ascii="Times New Roman" w:hAnsi="Times New Roman" w:cs="Times New Roman"/>
          <w:sz w:val="28"/>
          <w:szCs w:val="28"/>
        </w:rPr>
      </w:pPr>
      <w:r w:rsidRPr="00C73165">
        <w:rPr>
          <w:rFonts w:ascii="Times New Roman" w:eastAsiaTheme="minorEastAsia" w:hAnsi="Times New Roman" w:cs="Times New Roman"/>
          <w:sz w:val="28"/>
          <w:szCs w:val="28"/>
          <w:lang w:eastAsia="en-US"/>
        </w:rPr>
        <w:t xml:space="preserve">Расчет размера субсидии для </w:t>
      </w:r>
      <w:r>
        <w:rPr>
          <w:rFonts w:ascii="Times New Roman" w:eastAsiaTheme="minorEastAsia" w:hAnsi="Times New Roman" w:cs="Times New Roman"/>
          <w:sz w:val="28"/>
          <w:szCs w:val="28"/>
          <w:lang w:eastAsia="en-US"/>
        </w:rPr>
        <w:t>участников отбора</w:t>
      </w:r>
      <w:r w:rsidRPr="00C73165">
        <w:rPr>
          <w:rFonts w:ascii="Times New Roman" w:eastAsiaTheme="minorEastAsia" w:hAnsi="Times New Roman" w:cs="Times New Roman"/>
          <w:sz w:val="28"/>
          <w:szCs w:val="28"/>
          <w:lang w:eastAsia="en-US"/>
        </w:rPr>
        <w:t>, не являющихся плательщиками НДС или освобожденных от исполнения</w:t>
      </w:r>
      <w:r w:rsidRPr="00C73165">
        <w:rPr>
          <w:rFonts w:ascii="Times New Roman" w:hAnsi="Times New Roman" w:cs="Times New Roman"/>
          <w:sz w:val="28"/>
          <w:szCs w:val="28"/>
        </w:rPr>
        <w:t xml:space="preserve"> обязанностей, связанных с исчислением и уплатой НДС, осуществляется на основании документально подтвержденных затрат с учетом НДС.</w:t>
      </w:r>
    </w:p>
    <w:p w14:paraId="478C885D" w14:textId="77777777" w:rsidR="006C40CA" w:rsidRPr="00C73165" w:rsidRDefault="006C40CA" w:rsidP="00943914">
      <w:pPr>
        <w:pStyle w:val="ConsPlusNormal"/>
        <w:ind w:firstLine="540"/>
        <w:jc w:val="both"/>
        <w:rPr>
          <w:rFonts w:ascii="Times New Roman" w:hAnsi="Times New Roman" w:cs="Times New Roman"/>
          <w:sz w:val="28"/>
          <w:szCs w:val="28"/>
        </w:rPr>
      </w:pPr>
      <w:r w:rsidRPr="00C73165">
        <w:rPr>
          <w:rFonts w:ascii="Times New Roman" w:hAnsi="Times New Roman" w:cs="Times New Roman"/>
          <w:sz w:val="28"/>
          <w:szCs w:val="28"/>
        </w:rPr>
        <w:t>3.</w:t>
      </w:r>
      <w:r>
        <w:rPr>
          <w:rFonts w:ascii="Times New Roman" w:hAnsi="Times New Roman" w:cs="Times New Roman"/>
          <w:sz w:val="28"/>
          <w:szCs w:val="28"/>
        </w:rPr>
        <w:t>7</w:t>
      </w:r>
      <w:r w:rsidRPr="00C73165">
        <w:rPr>
          <w:rFonts w:ascii="Times New Roman" w:hAnsi="Times New Roman" w:cs="Times New Roman"/>
          <w:sz w:val="28"/>
          <w:szCs w:val="28"/>
        </w:rPr>
        <w:t>. Размер субсидии по возмещению затрат в иностранной валюте, рассчитывается исходя из соотношения курса рубля к иностранной валюте, установленного Центральным банком Российской Федерации на дату осуществления платежей.</w:t>
      </w:r>
    </w:p>
    <w:p w14:paraId="755835F8" w14:textId="77777777" w:rsidR="006C40CA" w:rsidRPr="00C73165" w:rsidRDefault="006C40CA" w:rsidP="00943914">
      <w:pPr>
        <w:autoSpaceDE w:val="0"/>
        <w:autoSpaceDN w:val="0"/>
        <w:adjustRightInd w:val="0"/>
        <w:spacing w:after="0" w:line="240" w:lineRule="auto"/>
        <w:ind w:firstLine="540"/>
        <w:jc w:val="both"/>
        <w:rPr>
          <w:rFonts w:ascii="Times New Roman" w:hAnsi="Times New Roman"/>
          <w:sz w:val="28"/>
          <w:szCs w:val="28"/>
        </w:rPr>
      </w:pPr>
      <w:r w:rsidRPr="00C73165">
        <w:rPr>
          <w:rFonts w:ascii="Times New Roman" w:hAnsi="Times New Roman"/>
          <w:sz w:val="28"/>
          <w:szCs w:val="28"/>
        </w:rPr>
        <w:t>3.</w:t>
      </w:r>
      <w:r>
        <w:rPr>
          <w:rFonts w:ascii="Times New Roman" w:hAnsi="Times New Roman"/>
          <w:sz w:val="28"/>
          <w:szCs w:val="28"/>
        </w:rPr>
        <w:t>8</w:t>
      </w:r>
      <w:r w:rsidRPr="00C73165">
        <w:rPr>
          <w:rFonts w:ascii="Times New Roman" w:hAnsi="Times New Roman"/>
          <w:sz w:val="28"/>
          <w:szCs w:val="28"/>
        </w:rPr>
        <w:t>. Результат предоставления субсидии, а также характеристика (характеристики) результата предоставления субсидии определены по каждому виду субсидии в соответствующих приложениях настоящего Порядка.</w:t>
      </w:r>
    </w:p>
    <w:p w14:paraId="541B514C" w14:textId="77777777" w:rsidR="006C40CA" w:rsidRPr="00C73165" w:rsidRDefault="006C40CA" w:rsidP="00943914">
      <w:pPr>
        <w:autoSpaceDE w:val="0"/>
        <w:autoSpaceDN w:val="0"/>
        <w:adjustRightInd w:val="0"/>
        <w:spacing w:after="0" w:line="240" w:lineRule="auto"/>
        <w:ind w:firstLine="540"/>
        <w:jc w:val="both"/>
        <w:rPr>
          <w:rFonts w:ascii="Times New Roman" w:hAnsi="Times New Roman"/>
          <w:sz w:val="28"/>
          <w:szCs w:val="28"/>
        </w:rPr>
      </w:pPr>
      <w:r w:rsidRPr="00C73165">
        <w:rPr>
          <w:rFonts w:ascii="Times New Roman" w:hAnsi="Times New Roman"/>
          <w:sz w:val="28"/>
          <w:szCs w:val="28"/>
        </w:rPr>
        <w:t xml:space="preserve">Значения результатов и характеристик устанавливаются в приложении к </w:t>
      </w:r>
      <w:r w:rsidR="008B2142">
        <w:rPr>
          <w:rFonts w:ascii="Times New Roman" w:hAnsi="Times New Roman"/>
          <w:sz w:val="28"/>
          <w:szCs w:val="28"/>
        </w:rPr>
        <w:t>Договору</w:t>
      </w:r>
      <w:r w:rsidRPr="00C73165">
        <w:rPr>
          <w:rFonts w:ascii="Times New Roman" w:hAnsi="Times New Roman"/>
          <w:sz w:val="28"/>
          <w:szCs w:val="28"/>
        </w:rPr>
        <w:t xml:space="preserve"> о предоставлении субсидии, являющемся его неотъемлемой частью.</w:t>
      </w:r>
    </w:p>
    <w:p w14:paraId="370AA128" w14:textId="77777777" w:rsidR="006C40CA" w:rsidRDefault="006C40CA" w:rsidP="00943914">
      <w:pPr>
        <w:autoSpaceDE w:val="0"/>
        <w:autoSpaceDN w:val="0"/>
        <w:adjustRightInd w:val="0"/>
        <w:spacing w:after="0" w:line="240" w:lineRule="auto"/>
        <w:ind w:firstLine="540"/>
        <w:jc w:val="both"/>
        <w:rPr>
          <w:rFonts w:ascii="Times New Roman" w:hAnsi="Times New Roman"/>
          <w:color w:val="000000" w:themeColor="text1"/>
          <w:sz w:val="28"/>
          <w:szCs w:val="28"/>
        </w:rPr>
      </w:pPr>
      <w:bookmarkStart w:id="9" w:name="Par4"/>
      <w:bookmarkEnd w:id="9"/>
      <w:r w:rsidRPr="00411968">
        <w:rPr>
          <w:rFonts w:ascii="Times New Roman" w:eastAsiaTheme="minorEastAsia" w:hAnsi="Times New Roman"/>
          <w:color w:val="000000" w:themeColor="text1"/>
          <w:sz w:val="28"/>
          <w:szCs w:val="28"/>
        </w:rPr>
        <w:t xml:space="preserve">3.9. </w:t>
      </w:r>
      <w:r w:rsidR="008B2142">
        <w:rPr>
          <w:rFonts w:ascii="Times New Roman" w:hAnsi="Times New Roman"/>
          <w:color w:val="000000" w:themeColor="text1"/>
          <w:sz w:val="28"/>
          <w:szCs w:val="28"/>
        </w:rPr>
        <w:t>Администрация</w:t>
      </w:r>
      <w:r w:rsidRPr="00411968">
        <w:rPr>
          <w:rFonts w:ascii="Times New Roman" w:hAnsi="Times New Roman"/>
          <w:color w:val="000000" w:themeColor="text1"/>
          <w:sz w:val="28"/>
          <w:szCs w:val="28"/>
        </w:rPr>
        <w:t xml:space="preserve"> на следующий рабочий день после издания правового акта </w:t>
      </w:r>
      <w:r w:rsidR="008B2142">
        <w:rPr>
          <w:rFonts w:ascii="Times New Roman" w:hAnsi="Times New Roman"/>
          <w:color w:val="000000" w:themeColor="text1"/>
          <w:sz w:val="28"/>
          <w:szCs w:val="28"/>
        </w:rPr>
        <w:t>Администрации</w:t>
      </w:r>
      <w:r w:rsidRPr="00411968">
        <w:rPr>
          <w:rFonts w:ascii="Times New Roman" w:hAnsi="Times New Roman"/>
          <w:color w:val="000000" w:themeColor="text1"/>
          <w:sz w:val="28"/>
          <w:szCs w:val="28"/>
        </w:rPr>
        <w:t xml:space="preserve">, указанного в </w:t>
      </w:r>
      <w:hyperlink r:id="rId20" w:history="1">
        <w:r w:rsidRPr="00411968">
          <w:rPr>
            <w:rFonts w:ascii="Times New Roman" w:hAnsi="Times New Roman"/>
            <w:color w:val="000000" w:themeColor="text1"/>
            <w:sz w:val="28"/>
            <w:szCs w:val="28"/>
          </w:rPr>
          <w:t>пункте 2.</w:t>
        </w:r>
      </w:hyperlink>
      <w:r w:rsidRPr="00411968">
        <w:rPr>
          <w:rFonts w:ascii="Times New Roman" w:hAnsi="Times New Roman"/>
          <w:color w:val="000000" w:themeColor="text1"/>
          <w:sz w:val="28"/>
          <w:szCs w:val="28"/>
        </w:rPr>
        <w:t>21 настоящего Порядка, извещает победителей отбора о необходимости за</w:t>
      </w:r>
      <w:r>
        <w:rPr>
          <w:rFonts w:ascii="Times New Roman" w:hAnsi="Times New Roman"/>
          <w:color w:val="000000" w:themeColor="text1"/>
          <w:sz w:val="28"/>
          <w:szCs w:val="28"/>
        </w:rPr>
        <w:t xml:space="preserve">ключения с </w:t>
      </w:r>
      <w:r w:rsidR="008B2142">
        <w:rPr>
          <w:rFonts w:ascii="Times New Roman" w:hAnsi="Times New Roman"/>
          <w:color w:val="000000" w:themeColor="text1"/>
          <w:sz w:val="28"/>
          <w:szCs w:val="28"/>
        </w:rPr>
        <w:t>Администрацией Договоров</w:t>
      </w:r>
      <w:r w:rsidRPr="00411968">
        <w:rPr>
          <w:rFonts w:ascii="Times New Roman" w:hAnsi="Times New Roman"/>
          <w:color w:val="000000" w:themeColor="text1"/>
          <w:sz w:val="28"/>
          <w:szCs w:val="28"/>
        </w:rPr>
        <w:t>.</w:t>
      </w:r>
    </w:p>
    <w:p w14:paraId="2DD55F7D" w14:textId="77777777" w:rsidR="00D739A5" w:rsidRPr="00E2360D" w:rsidRDefault="006C40CA" w:rsidP="00943914">
      <w:pPr>
        <w:widowControl w:val="0"/>
        <w:autoSpaceDE w:val="0"/>
        <w:autoSpaceDN w:val="0"/>
        <w:spacing w:after="0" w:line="240" w:lineRule="auto"/>
        <w:ind w:firstLine="709"/>
        <w:jc w:val="both"/>
        <w:rPr>
          <w:rFonts w:ascii="Times New Roman" w:eastAsiaTheme="minorEastAsia" w:hAnsi="Times New Roman"/>
          <w:sz w:val="28"/>
          <w:szCs w:val="28"/>
        </w:rPr>
      </w:pPr>
      <w:r w:rsidRPr="00411968">
        <w:rPr>
          <w:rFonts w:ascii="Times New Roman" w:eastAsiaTheme="minorEastAsia" w:hAnsi="Times New Roman"/>
          <w:color w:val="000000" w:themeColor="text1"/>
          <w:sz w:val="28"/>
          <w:szCs w:val="28"/>
        </w:rPr>
        <w:t xml:space="preserve">3.10. </w:t>
      </w:r>
      <w:r w:rsidR="003F24C3">
        <w:rPr>
          <w:rFonts w:ascii="Times New Roman" w:eastAsiaTheme="minorEastAsia" w:hAnsi="Times New Roman"/>
          <w:color w:val="000000" w:themeColor="text1"/>
          <w:sz w:val="28"/>
          <w:szCs w:val="28"/>
        </w:rPr>
        <w:t>Договор</w:t>
      </w:r>
      <w:r w:rsidR="00D739A5" w:rsidRPr="00411968">
        <w:rPr>
          <w:rFonts w:ascii="Times New Roman" w:eastAsiaTheme="minorEastAsia" w:hAnsi="Times New Roman"/>
          <w:color w:val="000000" w:themeColor="text1"/>
          <w:sz w:val="28"/>
          <w:szCs w:val="28"/>
        </w:rPr>
        <w:t xml:space="preserve"> долж</w:t>
      </w:r>
      <w:r w:rsidR="003F24C3">
        <w:rPr>
          <w:rFonts w:ascii="Times New Roman" w:eastAsiaTheme="minorEastAsia" w:hAnsi="Times New Roman"/>
          <w:color w:val="000000" w:themeColor="text1"/>
          <w:sz w:val="28"/>
          <w:szCs w:val="28"/>
        </w:rPr>
        <w:t>ен</w:t>
      </w:r>
      <w:r w:rsidR="00D739A5" w:rsidRPr="00411968">
        <w:rPr>
          <w:rFonts w:ascii="Times New Roman" w:eastAsiaTheme="minorEastAsia" w:hAnsi="Times New Roman"/>
          <w:color w:val="000000" w:themeColor="text1"/>
          <w:sz w:val="28"/>
          <w:szCs w:val="28"/>
        </w:rPr>
        <w:t xml:space="preserve"> быть заключен </w:t>
      </w:r>
      <w:r w:rsidR="008B2142">
        <w:rPr>
          <w:rFonts w:ascii="Times New Roman" w:eastAsiaTheme="minorEastAsia" w:hAnsi="Times New Roman"/>
          <w:color w:val="000000" w:themeColor="text1"/>
          <w:sz w:val="28"/>
          <w:szCs w:val="28"/>
        </w:rPr>
        <w:t>Администрацией</w:t>
      </w:r>
      <w:r w:rsidR="00D739A5" w:rsidRPr="00411968">
        <w:rPr>
          <w:rFonts w:ascii="Times New Roman" w:eastAsiaTheme="minorEastAsia" w:hAnsi="Times New Roman"/>
          <w:color w:val="000000" w:themeColor="text1"/>
          <w:sz w:val="28"/>
          <w:szCs w:val="28"/>
        </w:rPr>
        <w:t xml:space="preserve"> с победителем отбора в течение </w:t>
      </w:r>
      <w:r w:rsidR="00D739A5">
        <w:rPr>
          <w:rFonts w:ascii="Times New Roman" w:eastAsiaTheme="minorEastAsia" w:hAnsi="Times New Roman"/>
          <w:color w:val="000000" w:themeColor="text1"/>
          <w:sz w:val="28"/>
          <w:szCs w:val="28"/>
        </w:rPr>
        <w:t>восьми</w:t>
      </w:r>
      <w:r w:rsidR="00D739A5" w:rsidRPr="00411968">
        <w:rPr>
          <w:rFonts w:ascii="Times New Roman" w:eastAsiaTheme="minorEastAsia" w:hAnsi="Times New Roman"/>
          <w:color w:val="000000" w:themeColor="text1"/>
          <w:sz w:val="28"/>
          <w:szCs w:val="28"/>
        </w:rPr>
        <w:t xml:space="preserve"> рабочих дней со дня издания правового акта, указанного в пункте 2.21 настоящего Порядка. </w:t>
      </w:r>
    </w:p>
    <w:p w14:paraId="6DBCFDB9" w14:textId="77777777" w:rsidR="006C40CA" w:rsidRPr="007730A3" w:rsidRDefault="008B2142" w:rsidP="00943914">
      <w:pPr>
        <w:widowControl w:val="0"/>
        <w:autoSpaceDE w:val="0"/>
        <w:autoSpaceDN w:val="0"/>
        <w:spacing w:after="0" w:line="240" w:lineRule="auto"/>
        <w:ind w:firstLine="709"/>
        <w:jc w:val="both"/>
        <w:rPr>
          <w:rFonts w:ascii="Times New Roman" w:eastAsiaTheme="minorEastAsia" w:hAnsi="Times New Roman"/>
          <w:sz w:val="28"/>
          <w:szCs w:val="28"/>
        </w:rPr>
      </w:pPr>
      <w:r w:rsidRPr="007730A3">
        <w:rPr>
          <w:rFonts w:ascii="Times New Roman" w:eastAsiaTheme="minorEastAsia" w:hAnsi="Times New Roman"/>
          <w:sz w:val="28"/>
          <w:szCs w:val="28"/>
        </w:rPr>
        <w:lastRenderedPageBreak/>
        <w:t>Договор</w:t>
      </w:r>
      <w:r w:rsidR="006C40CA" w:rsidRPr="007730A3">
        <w:rPr>
          <w:rFonts w:ascii="Times New Roman" w:eastAsiaTheme="minorEastAsia" w:hAnsi="Times New Roman"/>
          <w:sz w:val="28"/>
          <w:szCs w:val="28"/>
        </w:rPr>
        <w:t xml:space="preserve"> (в том числе дополнительные соглашения к </w:t>
      </w:r>
      <w:r w:rsidRPr="007730A3">
        <w:rPr>
          <w:rFonts w:ascii="Times New Roman" w:eastAsiaTheme="minorEastAsia" w:hAnsi="Times New Roman"/>
          <w:sz w:val="28"/>
          <w:szCs w:val="28"/>
        </w:rPr>
        <w:t>Договору</w:t>
      </w:r>
      <w:r w:rsidR="006C40CA" w:rsidRPr="007730A3">
        <w:rPr>
          <w:rFonts w:ascii="Times New Roman" w:eastAsiaTheme="minorEastAsia" w:hAnsi="Times New Roman"/>
          <w:sz w:val="28"/>
          <w:szCs w:val="28"/>
        </w:rPr>
        <w:t xml:space="preserve">) подписывается </w:t>
      </w:r>
      <w:r w:rsidR="007730A3" w:rsidRPr="007730A3">
        <w:rPr>
          <w:rFonts w:ascii="Times New Roman" w:eastAsiaTheme="minorEastAsia" w:hAnsi="Times New Roman"/>
          <w:sz w:val="28"/>
          <w:szCs w:val="28"/>
        </w:rPr>
        <w:t>на бумажном носителе</w:t>
      </w:r>
      <w:r w:rsidR="006C40CA" w:rsidRPr="007730A3">
        <w:rPr>
          <w:rFonts w:ascii="Times New Roman" w:eastAsiaTheme="minorEastAsia" w:hAnsi="Times New Roman"/>
          <w:sz w:val="28"/>
          <w:szCs w:val="28"/>
        </w:rPr>
        <w:t>.</w:t>
      </w:r>
    </w:p>
    <w:p w14:paraId="065E8EB5" w14:textId="77777777" w:rsidR="006C40CA" w:rsidRDefault="006C40CA" w:rsidP="00943914">
      <w:pPr>
        <w:widowControl w:val="0"/>
        <w:autoSpaceDE w:val="0"/>
        <w:autoSpaceDN w:val="0"/>
        <w:spacing w:after="0" w:line="240" w:lineRule="auto"/>
        <w:ind w:firstLine="709"/>
        <w:jc w:val="both"/>
        <w:rPr>
          <w:rFonts w:ascii="Times New Roman" w:eastAsiaTheme="minorEastAsia" w:hAnsi="Times New Roman"/>
          <w:sz w:val="28"/>
          <w:szCs w:val="28"/>
        </w:rPr>
      </w:pPr>
      <w:r w:rsidRPr="00C73165">
        <w:rPr>
          <w:rFonts w:ascii="Times New Roman" w:eastAsiaTheme="minorEastAsia" w:hAnsi="Times New Roman"/>
          <w:sz w:val="28"/>
          <w:szCs w:val="28"/>
        </w:rPr>
        <w:t xml:space="preserve">В случае </w:t>
      </w:r>
      <w:r>
        <w:rPr>
          <w:rFonts w:ascii="Times New Roman" w:eastAsiaTheme="minorEastAsia" w:hAnsi="Times New Roman"/>
          <w:sz w:val="28"/>
          <w:szCs w:val="28"/>
        </w:rPr>
        <w:t>незаключения</w:t>
      </w:r>
      <w:r w:rsidRPr="00C73165">
        <w:rPr>
          <w:rFonts w:ascii="Times New Roman" w:eastAsiaTheme="minorEastAsia" w:hAnsi="Times New Roman"/>
          <w:sz w:val="28"/>
          <w:szCs w:val="28"/>
        </w:rPr>
        <w:t xml:space="preserve"> победителем отбора </w:t>
      </w:r>
      <w:r w:rsidR="008B2142">
        <w:rPr>
          <w:rFonts w:ascii="Times New Roman" w:eastAsiaTheme="minorEastAsia" w:hAnsi="Times New Roman"/>
          <w:sz w:val="28"/>
          <w:szCs w:val="28"/>
        </w:rPr>
        <w:t>Договора</w:t>
      </w:r>
      <w:r w:rsidRPr="00C73165">
        <w:rPr>
          <w:rFonts w:ascii="Times New Roman" w:eastAsiaTheme="minorEastAsia" w:hAnsi="Times New Roman"/>
          <w:sz w:val="28"/>
          <w:szCs w:val="28"/>
        </w:rPr>
        <w:t xml:space="preserve"> в срок, указанный в настоящем пункте, победитель отбора считается уклонившимся от заключения </w:t>
      </w:r>
      <w:r w:rsidR="008B2142">
        <w:rPr>
          <w:rFonts w:ascii="Times New Roman" w:eastAsiaTheme="minorEastAsia" w:hAnsi="Times New Roman"/>
          <w:sz w:val="28"/>
          <w:szCs w:val="28"/>
        </w:rPr>
        <w:t>Договора</w:t>
      </w:r>
      <w:r w:rsidRPr="00C73165">
        <w:rPr>
          <w:rFonts w:ascii="Times New Roman" w:eastAsiaTheme="minorEastAsia" w:hAnsi="Times New Roman"/>
          <w:sz w:val="28"/>
          <w:szCs w:val="28"/>
        </w:rPr>
        <w:t>.</w:t>
      </w:r>
    </w:p>
    <w:p w14:paraId="749569D4" w14:textId="77777777" w:rsidR="006C40CA" w:rsidRPr="00C73165" w:rsidRDefault="006C40CA" w:rsidP="00943914">
      <w:pPr>
        <w:widowControl w:val="0"/>
        <w:autoSpaceDE w:val="0"/>
        <w:autoSpaceDN w:val="0"/>
        <w:spacing w:after="0" w:line="240" w:lineRule="auto"/>
        <w:ind w:firstLine="709"/>
        <w:jc w:val="both"/>
        <w:rPr>
          <w:rFonts w:ascii="Times New Roman" w:eastAsiaTheme="minorEastAsia" w:hAnsi="Times New Roman"/>
          <w:sz w:val="28"/>
          <w:szCs w:val="28"/>
        </w:rPr>
      </w:pPr>
      <w:r w:rsidRPr="00C73165">
        <w:rPr>
          <w:rFonts w:ascii="Times New Roman" w:eastAsiaTheme="minorEastAsia" w:hAnsi="Times New Roman"/>
          <w:sz w:val="28"/>
          <w:szCs w:val="28"/>
        </w:rPr>
        <w:t>3.1</w:t>
      </w:r>
      <w:r>
        <w:rPr>
          <w:rFonts w:ascii="Times New Roman" w:eastAsiaTheme="minorEastAsia" w:hAnsi="Times New Roman"/>
          <w:sz w:val="28"/>
          <w:szCs w:val="28"/>
        </w:rPr>
        <w:t>1</w:t>
      </w:r>
      <w:r w:rsidRPr="00C73165">
        <w:rPr>
          <w:rFonts w:ascii="Times New Roman" w:eastAsiaTheme="minorEastAsia" w:hAnsi="Times New Roman"/>
          <w:sz w:val="28"/>
          <w:szCs w:val="28"/>
        </w:rPr>
        <w:t xml:space="preserve">. В </w:t>
      </w:r>
      <w:r w:rsidR="008B2142">
        <w:rPr>
          <w:rFonts w:ascii="Times New Roman" w:eastAsiaTheme="minorEastAsia" w:hAnsi="Times New Roman"/>
          <w:sz w:val="28"/>
          <w:szCs w:val="28"/>
        </w:rPr>
        <w:t>Договор</w:t>
      </w:r>
      <w:r w:rsidRPr="00C73165">
        <w:rPr>
          <w:rFonts w:ascii="Times New Roman" w:eastAsiaTheme="minorEastAsia" w:hAnsi="Times New Roman"/>
          <w:sz w:val="28"/>
          <w:szCs w:val="28"/>
        </w:rPr>
        <w:t xml:space="preserve"> дополнительно включаются:</w:t>
      </w:r>
    </w:p>
    <w:p w14:paraId="2309CD13" w14:textId="77777777" w:rsidR="006C40CA" w:rsidRPr="001F778C" w:rsidRDefault="006C40CA" w:rsidP="00943914">
      <w:pPr>
        <w:widowControl w:val="0"/>
        <w:autoSpaceDE w:val="0"/>
        <w:autoSpaceDN w:val="0"/>
        <w:spacing w:after="0" w:line="240" w:lineRule="auto"/>
        <w:ind w:firstLine="709"/>
        <w:jc w:val="both"/>
        <w:rPr>
          <w:rFonts w:ascii="Times New Roman" w:eastAsiaTheme="minorEastAsia" w:hAnsi="Times New Roman"/>
          <w:sz w:val="28"/>
          <w:szCs w:val="28"/>
        </w:rPr>
      </w:pPr>
      <w:r w:rsidRPr="003F24C3">
        <w:rPr>
          <w:rFonts w:ascii="Times New Roman" w:eastAsiaTheme="minorEastAsia" w:hAnsi="Times New Roman"/>
          <w:sz w:val="28"/>
          <w:szCs w:val="28"/>
        </w:rPr>
        <w:t xml:space="preserve">условия о согласовании новых условий </w:t>
      </w:r>
      <w:r w:rsidR="008B2142" w:rsidRPr="003F24C3">
        <w:rPr>
          <w:rFonts w:ascii="Times New Roman" w:eastAsiaTheme="minorEastAsia" w:hAnsi="Times New Roman"/>
          <w:sz w:val="28"/>
          <w:szCs w:val="28"/>
        </w:rPr>
        <w:t>Договора</w:t>
      </w:r>
      <w:r w:rsidRPr="003F24C3">
        <w:rPr>
          <w:rFonts w:ascii="Times New Roman" w:eastAsiaTheme="minorEastAsia" w:hAnsi="Times New Roman"/>
          <w:sz w:val="28"/>
          <w:szCs w:val="28"/>
        </w:rPr>
        <w:t xml:space="preserve"> или о расторжении </w:t>
      </w:r>
      <w:r w:rsidR="008B2142" w:rsidRPr="003F24C3">
        <w:rPr>
          <w:rFonts w:ascii="Times New Roman" w:eastAsiaTheme="minorEastAsia" w:hAnsi="Times New Roman"/>
          <w:sz w:val="28"/>
          <w:szCs w:val="28"/>
        </w:rPr>
        <w:t>Договора</w:t>
      </w:r>
      <w:r w:rsidRPr="003F24C3">
        <w:rPr>
          <w:rFonts w:ascii="Times New Roman" w:eastAsiaTheme="minorEastAsia" w:hAnsi="Times New Roman"/>
          <w:sz w:val="28"/>
          <w:szCs w:val="28"/>
        </w:rPr>
        <w:t xml:space="preserve"> при недостижении согласия по новым условиям в случае уменьшения </w:t>
      </w:r>
      <w:r w:rsidR="008B2142" w:rsidRPr="003F24C3">
        <w:rPr>
          <w:rFonts w:ascii="Times New Roman" w:eastAsiaTheme="minorEastAsia" w:hAnsi="Times New Roman"/>
          <w:sz w:val="28"/>
          <w:szCs w:val="28"/>
        </w:rPr>
        <w:t>Администрации</w:t>
      </w:r>
      <w:r w:rsidRPr="003F24C3">
        <w:rPr>
          <w:rFonts w:ascii="Times New Roman" w:eastAsiaTheme="minorEastAsia" w:hAnsi="Times New Roman"/>
          <w:sz w:val="28"/>
          <w:szCs w:val="28"/>
        </w:rPr>
        <w:t xml:space="preserve">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w:t>
      </w:r>
      <w:r w:rsidR="008B2142" w:rsidRPr="003F24C3">
        <w:rPr>
          <w:rFonts w:ascii="Times New Roman" w:eastAsiaTheme="minorEastAsia" w:hAnsi="Times New Roman"/>
          <w:sz w:val="28"/>
          <w:szCs w:val="28"/>
        </w:rPr>
        <w:t>Договоре</w:t>
      </w:r>
      <w:r w:rsidRPr="003F24C3">
        <w:rPr>
          <w:rFonts w:ascii="Times New Roman" w:eastAsiaTheme="minorEastAsia" w:hAnsi="Times New Roman"/>
          <w:sz w:val="28"/>
          <w:szCs w:val="28"/>
        </w:rPr>
        <w:t>;</w:t>
      </w:r>
    </w:p>
    <w:p w14:paraId="4A0D0A79" w14:textId="77777777" w:rsidR="006C40CA" w:rsidRPr="001F778C" w:rsidRDefault="006C40CA" w:rsidP="00943914">
      <w:pPr>
        <w:pStyle w:val="ConsPlusNormal"/>
        <w:ind w:firstLine="540"/>
        <w:jc w:val="both"/>
        <w:rPr>
          <w:rFonts w:ascii="Times New Roman" w:eastAsiaTheme="minorEastAsia" w:hAnsi="Times New Roman" w:cs="Times New Roman"/>
          <w:sz w:val="28"/>
          <w:szCs w:val="28"/>
          <w:lang w:eastAsia="en-US"/>
        </w:rPr>
      </w:pPr>
      <w:r w:rsidRPr="001F778C">
        <w:rPr>
          <w:rFonts w:ascii="Times New Roman" w:eastAsiaTheme="minorEastAsia" w:hAnsi="Times New Roman" w:cs="Times New Roman"/>
          <w:sz w:val="28"/>
          <w:szCs w:val="28"/>
          <w:lang w:eastAsia="en-US"/>
        </w:rPr>
        <w:t>обязательство получателя субсидии по осуществлению хозяйственной деятельности в течение трех лет с момента получения субсидии;</w:t>
      </w:r>
    </w:p>
    <w:p w14:paraId="7157A31D"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1F778C">
        <w:rPr>
          <w:rFonts w:ascii="Times New Roman" w:eastAsiaTheme="minorEastAsia" w:hAnsi="Times New Roman" w:cs="Times New Roman"/>
          <w:sz w:val="28"/>
          <w:szCs w:val="28"/>
          <w:lang w:eastAsia="en-US"/>
        </w:rPr>
        <w:t xml:space="preserve">обязательство получателя субсидии по сохранению среднесписочной численности работников в году предоставления субсидии на уровне не менее </w:t>
      </w:r>
      <w:r w:rsidRPr="00C73165">
        <w:rPr>
          <w:rFonts w:ascii="Times New Roman" w:eastAsiaTheme="minorEastAsia" w:hAnsi="Times New Roman" w:cs="Times New Roman"/>
          <w:sz w:val="28"/>
          <w:szCs w:val="28"/>
          <w:lang w:eastAsia="en-US"/>
        </w:rPr>
        <w:t>90 процентов по отношению к году, предшествующему году предоставления субсидии;</w:t>
      </w:r>
    </w:p>
    <w:p w14:paraId="4A198399"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обязательство получателя субсидии по увеличению выручки в году предоставления субсидии не менее чем на 2 процента по отношению к году, предшествующему году предоставления субсидии. Обязательство, указанное в настоящем абзаце, устанавливается по каждому виду субсидий, указанн</w:t>
      </w:r>
      <w:r>
        <w:rPr>
          <w:rFonts w:ascii="Times New Roman" w:eastAsiaTheme="minorEastAsia" w:hAnsi="Times New Roman" w:cs="Times New Roman"/>
          <w:sz w:val="28"/>
          <w:szCs w:val="28"/>
          <w:lang w:eastAsia="en-US"/>
        </w:rPr>
        <w:t>ому</w:t>
      </w:r>
      <w:r w:rsidRPr="00C73165">
        <w:rPr>
          <w:rFonts w:ascii="Times New Roman" w:eastAsiaTheme="minorEastAsia" w:hAnsi="Times New Roman" w:cs="Times New Roman"/>
          <w:sz w:val="28"/>
          <w:szCs w:val="28"/>
          <w:lang w:eastAsia="en-US"/>
        </w:rPr>
        <w:t xml:space="preserve"> в пункте 1.5 настоящего порядка. При участии в отбора</w:t>
      </w:r>
      <w:r w:rsidR="007730A3">
        <w:rPr>
          <w:rFonts w:ascii="Times New Roman" w:eastAsiaTheme="minorEastAsia" w:hAnsi="Times New Roman" w:cs="Times New Roman"/>
          <w:sz w:val="28"/>
          <w:szCs w:val="28"/>
          <w:lang w:eastAsia="en-US"/>
        </w:rPr>
        <w:t xml:space="preserve">х по нескольким видам субсидий </w:t>
      </w:r>
      <w:r w:rsidRPr="00C73165">
        <w:rPr>
          <w:rFonts w:ascii="Times New Roman" w:eastAsiaTheme="minorEastAsia" w:hAnsi="Times New Roman" w:cs="Times New Roman"/>
          <w:sz w:val="28"/>
          <w:szCs w:val="28"/>
          <w:lang w:eastAsia="en-US"/>
        </w:rPr>
        <w:t xml:space="preserve">значение размера увеличения выручки увеличивается на 2 процента в каждом последующем </w:t>
      </w:r>
      <w:r w:rsidR="008B2142">
        <w:rPr>
          <w:rFonts w:ascii="Times New Roman" w:eastAsiaTheme="minorEastAsia" w:hAnsi="Times New Roman" w:cs="Times New Roman"/>
          <w:sz w:val="28"/>
          <w:szCs w:val="28"/>
          <w:lang w:eastAsia="en-US"/>
        </w:rPr>
        <w:t>Договоре</w:t>
      </w:r>
      <w:r w:rsidRPr="00C73165">
        <w:rPr>
          <w:rFonts w:ascii="Times New Roman" w:eastAsiaTheme="minorEastAsia" w:hAnsi="Times New Roman" w:cs="Times New Roman"/>
          <w:sz w:val="28"/>
          <w:szCs w:val="28"/>
          <w:lang w:eastAsia="en-US"/>
        </w:rPr>
        <w:t>;</w:t>
      </w:r>
    </w:p>
    <w:p w14:paraId="4FDA6C5B" w14:textId="77777777" w:rsidR="006C40CA" w:rsidRPr="00C73165" w:rsidRDefault="006C40CA" w:rsidP="00943914">
      <w:pPr>
        <w:pStyle w:val="ConsPlusNormal"/>
        <w:ind w:firstLine="540"/>
        <w:jc w:val="both"/>
        <w:rPr>
          <w:rFonts w:ascii="Times New Roman" w:eastAsiaTheme="minorEastAsia" w:hAnsi="Times New Roman" w:cs="Times New Roman"/>
          <w:sz w:val="28"/>
          <w:szCs w:val="28"/>
          <w:lang w:eastAsia="en-US"/>
        </w:rPr>
      </w:pPr>
      <w:r w:rsidRPr="00C73165">
        <w:rPr>
          <w:rFonts w:ascii="Times New Roman" w:eastAsiaTheme="minorEastAsia" w:hAnsi="Times New Roman" w:cs="Times New Roman"/>
          <w:sz w:val="28"/>
          <w:szCs w:val="28"/>
          <w:lang w:eastAsia="en-US"/>
        </w:rPr>
        <w:t xml:space="preserve">обязательство получателя субсидии по выплате заработной платы сотрудникам в году предоставления субсидии не ниже уровня </w:t>
      </w:r>
      <w:r w:rsidRPr="007D139C">
        <w:rPr>
          <w:rFonts w:ascii="Times New Roman" w:eastAsiaTheme="minorEastAsia" w:hAnsi="Times New Roman" w:cs="Times New Roman"/>
          <w:sz w:val="28"/>
          <w:szCs w:val="28"/>
          <w:lang w:eastAsia="en-US"/>
        </w:rPr>
        <w:t>минимальн</w:t>
      </w:r>
      <w:r>
        <w:rPr>
          <w:rFonts w:ascii="Times New Roman" w:eastAsiaTheme="minorEastAsia" w:hAnsi="Times New Roman" w:cs="Times New Roman"/>
          <w:sz w:val="28"/>
          <w:szCs w:val="28"/>
          <w:lang w:eastAsia="en-US"/>
        </w:rPr>
        <w:t>ого</w:t>
      </w:r>
      <w:r w:rsidRPr="007D139C">
        <w:rPr>
          <w:rFonts w:ascii="Times New Roman" w:eastAsiaTheme="minorEastAsia" w:hAnsi="Times New Roman" w:cs="Times New Roman"/>
          <w:sz w:val="28"/>
          <w:szCs w:val="28"/>
          <w:lang w:eastAsia="en-US"/>
        </w:rPr>
        <w:t xml:space="preserve"> размер</w:t>
      </w:r>
      <w:r>
        <w:rPr>
          <w:rFonts w:ascii="Times New Roman" w:eastAsiaTheme="minorEastAsia" w:hAnsi="Times New Roman" w:cs="Times New Roman"/>
          <w:sz w:val="28"/>
          <w:szCs w:val="28"/>
          <w:lang w:eastAsia="en-US"/>
        </w:rPr>
        <w:t>а</w:t>
      </w:r>
      <w:r w:rsidRPr="007D139C">
        <w:rPr>
          <w:rFonts w:ascii="Times New Roman" w:eastAsiaTheme="minorEastAsia" w:hAnsi="Times New Roman" w:cs="Times New Roman"/>
          <w:sz w:val="28"/>
          <w:szCs w:val="28"/>
          <w:lang w:eastAsia="en-US"/>
        </w:rPr>
        <w:t xml:space="preserve"> оплаты труда</w:t>
      </w:r>
      <w:r w:rsidRPr="00C73165">
        <w:rPr>
          <w:rFonts w:ascii="Times New Roman" w:eastAsiaTheme="minorEastAsia" w:hAnsi="Times New Roman" w:cs="Times New Roman"/>
          <w:sz w:val="28"/>
          <w:szCs w:val="28"/>
          <w:lang w:eastAsia="en-US"/>
        </w:rPr>
        <w:t>, установленного Региональным соглашением о минимальной заработной плате в Ленинградской области;</w:t>
      </w:r>
    </w:p>
    <w:p w14:paraId="097BCEDB" w14:textId="77777777" w:rsidR="006C40CA" w:rsidRPr="00C6222B" w:rsidRDefault="006C40CA" w:rsidP="00943914">
      <w:pPr>
        <w:widowControl w:val="0"/>
        <w:autoSpaceDE w:val="0"/>
        <w:autoSpaceDN w:val="0"/>
        <w:spacing w:after="0" w:line="240" w:lineRule="auto"/>
        <w:ind w:firstLine="709"/>
        <w:jc w:val="both"/>
        <w:rPr>
          <w:rFonts w:ascii="Times New Roman" w:eastAsiaTheme="minorEastAsia" w:hAnsi="Times New Roman"/>
          <w:sz w:val="28"/>
          <w:szCs w:val="28"/>
        </w:rPr>
      </w:pPr>
      <w:r w:rsidRPr="00C73165">
        <w:rPr>
          <w:rFonts w:ascii="Times New Roman" w:eastAsiaTheme="minorEastAsia" w:hAnsi="Times New Roman"/>
          <w:sz w:val="28"/>
          <w:szCs w:val="28"/>
        </w:rPr>
        <w:t xml:space="preserve">иные положения, предусмотренные соответствующим виду субсидии </w:t>
      </w:r>
      <w:r w:rsidRPr="00C6222B">
        <w:rPr>
          <w:rFonts w:ascii="Times New Roman" w:eastAsiaTheme="minorEastAsia" w:hAnsi="Times New Roman"/>
          <w:sz w:val="28"/>
          <w:szCs w:val="28"/>
        </w:rPr>
        <w:t>приложением к настоящему Порядку.</w:t>
      </w:r>
    </w:p>
    <w:p w14:paraId="6DBB5B55" w14:textId="77777777" w:rsidR="006C40CA" w:rsidRPr="007266BB" w:rsidRDefault="006C40CA" w:rsidP="00943914">
      <w:pPr>
        <w:pStyle w:val="ConsPlusNormal"/>
        <w:ind w:firstLine="540"/>
        <w:jc w:val="both"/>
        <w:rPr>
          <w:rFonts w:ascii="Times New Roman" w:eastAsiaTheme="minorEastAsia" w:hAnsi="Times New Roman" w:cs="Times New Roman"/>
          <w:sz w:val="28"/>
          <w:szCs w:val="28"/>
          <w:lang w:eastAsia="en-US"/>
        </w:rPr>
      </w:pPr>
      <w:r w:rsidRPr="007266BB">
        <w:rPr>
          <w:rFonts w:ascii="Times New Roman" w:eastAsiaTheme="minorEastAsia" w:hAnsi="Times New Roman" w:cs="Times New Roman"/>
          <w:sz w:val="28"/>
          <w:szCs w:val="28"/>
          <w:lang w:eastAsia="en-US"/>
        </w:rPr>
        <w:t>3.1</w:t>
      </w:r>
      <w:r w:rsidR="003F24C3">
        <w:rPr>
          <w:rFonts w:ascii="Times New Roman" w:eastAsiaTheme="minorEastAsia" w:hAnsi="Times New Roman" w:cs="Times New Roman"/>
          <w:sz w:val="28"/>
          <w:szCs w:val="28"/>
          <w:lang w:eastAsia="en-US"/>
        </w:rPr>
        <w:t>2</w:t>
      </w:r>
      <w:r w:rsidRPr="007266BB">
        <w:rPr>
          <w:rFonts w:ascii="Times New Roman" w:eastAsiaTheme="minorEastAsia" w:hAnsi="Times New Roman" w:cs="Times New Roman"/>
          <w:sz w:val="28"/>
          <w:szCs w:val="28"/>
          <w:lang w:eastAsia="en-US"/>
        </w:rPr>
        <w:t>. Основанием для перечисления субсидии на счет получателя субсидии являются заключенн</w:t>
      </w:r>
      <w:r w:rsidR="008B2142">
        <w:rPr>
          <w:rFonts w:ascii="Times New Roman" w:eastAsiaTheme="minorEastAsia" w:hAnsi="Times New Roman" w:cs="Times New Roman"/>
          <w:sz w:val="28"/>
          <w:szCs w:val="28"/>
          <w:lang w:eastAsia="en-US"/>
        </w:rPr>
        <w:t>ый</w:t>
      </w:r>
      <w:r w:rsidRPr="007266BB">
        <w:rPr>
          <w:rFonts w:ascii="Times New Roman" w:eastAsiaTheme="minorEastAsia" w:hAnsi="Times New Roman" w:cs="Times New Roman"/>
          <w:sz w:val="28"/>
          <w:szCs w:val="28"/>
          <w:lang w:eastAsia="en-US"/>
        </w:rPr>
        <w:t xml:space="preserve"> </w:t>
      </w:r>
      <w:r w:rsidR="008B2142">
        <w:rPr>
          <w:rFonts w:ascii="Times New Roman" w:eastAsiaTheme="minorEastAsia" w:hAnsi="Times New Roman" w:cs="Times New Roman"/>
          <w:sz w:val="28"/>
          <w:szCs w:val="28"/>
          <w:lang w:eastAsia="en-US"/>
        </w:rPr>
        <w:t>Администрацией</w:t>
      </w:r>
      <w:r w:rsidRPr="007266BB">
        <w:rPr>
          <w:rFonts w:ascii="Times New Roman" w:eastAsiaTheme="minorEastAsia" w:hAnsi="Times New Roman" w:cs="Times New Roman"/>
          <w:sz w:val="28"/>
          <w:szCs w:val="28"/>
          <w:lang w:eastAsia="en-US"/>
        </w:rPr>
        <w:t xml:space="preserve"> с получателем субсидии </w:t>
      </w:r>
      <w:r w:rsidR="008B2142">
        <w:rPr>
          <w:rFonts w:ascii="Times New Roman" w:eastAsiaTheme="minorEastAsia" w:hAnsi="Times New Roman" w:cs="Times New Roman"/>
          <w:sz w:val="28"/>
          <w:szCs w:val="28"/>
          <w:lang w:eastAsia="en-US"/>
        </w:rPr>
        <w:t>Договор</w:t>
      </w:r>
      <w:r w:rsidRPr="007266BB">
        <w:rPr>
          <w:rFonts w:ascii="Times New Roman" w:eastAsiaTheme="minorEastAsia" w:hAnsi="Times New Roman" w:cs="Times New Roman"/>
          <w:sz w:val="28"/>
          <w:szCs w:val="28"/>
          <w:lang w:eastAsia="en-US"/>
        </w:rPr>
        <w:t xml:space="preserve"> и правовой акт </w:t>
      </w:r>
      <w:r w:rsidR="008B2142">
        <w:rPr>
          <w:rFonts w:ascii="Times New Roman" w:eastAsiaTheme="minorEastAsia" w:hAnsi="Times New Roman" w:cs="Times New Roman"/>
          <w:sz w:val="28"/>
          <w:szCs w:val="28"/>
          <w:lang w:eastAsia="en-US"/>
        </w:rPr>
        <w:t>Администрации</w:t>
      </w:r>
      <w:r w:rsidRPr="007266BB">
        <w:rPr>
          <w:rFonts w:ascii="Times New Roman" w:eastAsiaTheme="minorEastAsia" w:hAnsi="Times New Roman" w:cs="Times New Roman"/>
          <w:sz w:val="28"/>
          <w:szCs w:val="28"/>
          <w:lang w:eastAsia="en-US"/>
        </w:rPr>
        <w:t xml:space="preserve">, указанный в </w:t>
      </w:r>
      <w:hyperlink w:anchor="P184">
        <w:r w:rsidRPr="007266BB">
          <w:rPr>
            <w:rFonts w:ascii="Times New Roman" w:eastAsiaTheme="minorEastAsia" w:hAnsi="Times New Roman" w:cs="Times New Roman"/>
            <w:sz w:val="28"/>
            <w:szCs w:val="28"/>
            <w:lang w:eastAsia="en-US"/>
          </w:rPr>
          <w:t>пункте 2.</w:t>
        </w:r>
      </w:hyperlink>
      <w:r w:rsidRPr="007266BB">
        <w:rPr>
          <w:rFonts w:ascii="Times New Roman" w:eastAsiaTheme="minorEastAsia" w:hAnsi="Times New Roman" w:cs="Times New Roman"/>
          <w:sz w:val="28"/>
          <w:szCs w:val="28"/>
          <w:lang w:eastAsia="en-US"/>
        </w:rPr>
        <w:t>21 настоящего Порядка.</w:t>
      </w:r>
    </w:p>
    <w:p w14:paraId="47ABB96D" w14:textId="77777777" w:rsidR="006C40CA" w:rsidRPr="00447E52" w:rsidRDefault="006C40CA" w:rsidP="00943914">
      <w:pPr>
        <w:pStyle w:val="ConsPlusNormal"/>
        <w:ind w:firstLine="540"/>
        <w:jc w:val="both"/>
        <w:rPr>
          <w:rFonts w:ascii="Times New Roman" w:eastAsiaTheme="minorEastAsia" w:hAnsi="Times New Roman" w:cs="Times New Roman"/>
          <w:color w:val="000000" w:themeColor="text1"/>
          <w:sz w:val="28"/>
          <w:szCs w:val="28"/>
          <w:lang w:eastAsia="en-US"/>
        </w:rPr>
      </w:pPr>
      <w:r w:rsidRPr="007266BB">
        <w:rPr>
          <w:rFonts w:ascii="Times New Roman" w:eastAsiaTheme="minorEastAsia" w:hAnsi="Times New Roman" w:cs="Times New Roman"/>
          <w:sz w:val="28"/>
          <w:szCs w:val="28"/>
          <w:lang w:eastAsia="en-US"/>
        </w:rPr>
        <w:t xml:space="preserve">Субсидия перечисляется на расчетный счет, открытый получателем </w:t>
      </w:r>
      <w:r w:rsidRPr="00447E52">
        <w:rPr>
          <w:rFonts w:ascii="Times New Roman" w:eastAsiaTheme="minorEastAsia" w:hAnsi="Times New Roman" w:cs="Times New Roman"/>
          <w:color w:val="000000" w:themeColor="text1"/>
          <w:sz w:val="28"/>
          <w:szCs w:val="28"/>
          <w:lang w:eastAsia="en-US"/>
        </w:rPr>
        <w:t xml:space="preserve">субсидии в учреждениях Центрального банка Российской Федерации или кредитных организациях </w:t>
      </w:r>
      <w:r w:rsidRPr="00447E52">
        <w:rPr>
          <w:rFonts w:ascii="Times New Roman" w:hAnsi="Times New Roman" w:cs="Times New Roman"/>
          <w:color w:val="000000" w:themeColor="text1"/>
          <w:sz w:val="28"/>
          <w:szCs w:val="28"/>
        </w:rPr>
        <w:t>для осуществления операций, связанных с предпринимательской деятельностью,</w:t>
      </w:r>
      <w:r w:rsidRPr="00447E52">
        <w:rPr>
          <w:rFonts w:ascii="Times New Roman" w:eastAsiaTheme="minorEastAsia" w:hAnsi="Times New Roman" w:cs="Times New Roman"/>
          <w:color w:val="000000" w:themeColor="text1"/>
          <w:sz w:val="28"/>
          <w:szCs w:val="28"/>
          <w:lang w:eastAsia="en-US"/>
        </w:rPr>
        <w:t xml:space="preserve"> указанный участником отбора в заявлении, не позднее десятого рабочего дня, следующего за днем принятия </w:t>
      </w:r>
      <w:r w:rsidR="008B2142">
        <w:rPr>
          <w:rFonts w:ascii="Times New Roman" w:eastAsiaTheme="minorEastAsia" w:hAnsi="Times New Roman" w:cs="Times New Roman"/>
          <w:color w:val="000000" w:themeColor="text1"/>
          <w:sz w:val="28"/>
          <w:szCs w:val="28"/>
          <w:lang w:eastAsia="en-US"/>
        </w:rPr>
        <w:t>Администрацией</w:t>
      </w:r>
      <w:r w:rsidRPr="00447E52">
        <w:rPr>
          <w:rFonts w:ascii="Times New Roman" w:eastAsiaTheme="minorEastAsia" w:hAnsi="Times New Roman" w:cs="Times New Roman"/>
          <w:color w:val="000000" w:themeColor="text1"/>
          <w:sz w:val="28"/>
          <w:szCs w:val="28"/>
          <w:lang w:eastAsia="en-US"/>
        </w:rPr>
        <w:t xml:space="preserve"> решения о предоставлении субсидии. </w:t>
      </w:r>
    </w:p>
    <w:p w14:paraId="21F553A8" w14:textId="77777777" w:rsidR="006C40CA" w:rsidRPr="00FC12AD" w:rsidRDefault="006C40CA" w:rsidP="00943914">
      <w:pPr>
        <w:autoSpaceDE w:val="0"/>
        <w:autoSpaceDN w:val="0"/>
        <w:adjustRightInd w:val="0"/>
        <w:spacing w:after="0" w:line="240" w:lineRule="auto"/>
        <w:ind w:firstLine="540"/>
        <w:jc w:val="both"/>
        <w:rPr>
          <w:rFonts w:ascii="Times New Roman" w:hAnsi="Times New Roman"/>
          <w:sz w:val="28"/>
          <w:szCs w:val="28"/>
        </w:rPr>
      </w:pPr>
      <w:r w:rsidRPr="00FC12AD">
        <w:rPr>
          <w:rFonts w:ascii="Times New Roman" w:hAnsi="Times New Roman"/>
          <w:sz w:val="28"/>
          <w:szCs w:val="28"/>
        </w:rPr>
        <w:t>3.1</w:t>
      </w:r>
      <w:r w:rsidR="003F24C3">
        <w:rPr>
          <w:rFonts w:ascii="Times New Roman" w:hAnsi="Times New Roman"/>
          <w:sz w:val="28"/>
          <w:szCs w:val="28"/>
        </w:rPr>
        <w:t>3</w:t>
      </w:r>
      <w:r w:rsidRPr="00FC12AD">
        <w:rPr>
          <w:rFonts w:ascii="Times New Roman" w:hAnsi="Times New Roman"/>
          <w:sz w:val="28"/>
          <w:szCs w:val="28"/>
        </w:rPr>
        <w:t xml:space="preserve">. При реорганизации получателя субсидии, являющегося юридическим лицом, в форме слияния, присоединения или преобразования в </w:t>
      </w:r>
      <w:r w:rsidR="008B2142">
        <w:rPr>
          <w:rFonts w:ascii="Times New Roman" w:hAnsi="Times New Roman"/>
          <w:sz w:val="28"/>
          <w:szCs w:val="28"/>
        </w:rPr>
        <w:t>Договор</w:t>
      </w:r>
      <w:r w:rsidRPr="00FC12AD">
        <w:rPr>
          <w:rFonts w:ascii="Times New Roman" w:hAnsi="Times New Roman"/>
          <w:sz w:val="28"/>
          <w:szCs w:val="28"/>
        </w:rPr>
        <w:t xml:space="preserve"> вносятся изменения путем заключения дополнительного соглашения к </w:t>
      </w:r>
      <w:r w:rsidR="008B2142">
        <w:rPr>
          <w:rFonts w:ascii="Times New Roman" w:hAnsi="Times New Roman"/>
          <w:sz w:val="28"/>
          <w:szCs w:val="28"/>
        </w:rPr>
        <w:t>Договору</w:t>
      </w:r>
      <w:r w:rsidRPr="00FC12AD">
        <w:rPr>
          <w:rFonts w:ascii="Times New Roman" w:hAnsi="Times New Roman"/>
          <w:sz w:val="28"/>
          <w:szCs w:val="28"/>
        </w:rPr>
        <w:t xml:space="preserve"> в части перемены лица в обязательстве с указанием в соглашении юридического лица, являющегося правопреемником.</w:t>
      </w:r>
    </w:p>
    <w:p w14:paraId="5B970B54" w14:textId="77777777" w:rsidR="006C40CA" w:rsidRPr="008B2142" w:rsidRDefault="006C40CA" w:rsidP="00943914">
      <w:pPr>
        <w:autoSpaceDE w:val="0"/>
        <w:autoSpaceDN w:val="0"/>
        <w:adjustRightInd w:val="0"/>
        <w:spacing w:after="0" w:line="240" w:lineRule="auto"/>
        <w:ind w:firstLine="539"/>
        <w:jc w:val="both"/>
        <w:rPr>
          <w:rFonts w:ascii="Times New Roman" w:hAnsi="Times New Roman"/>
          <w:sz w:val="28"/>
          <w:szCs w:val="28"/>
        </w:rPr>
      </w:pPr>
      <w:r w:rsidRPr="00FC12AD">
        <w:rPr>
          <w:rFonts w:ascii="Times New Roman" w:hAnsi="Times New Roman"/>
          <w:sz w:val="28"/>
          <w:szCs w:val="28"/>
        </w:rPr>
        <w:t>3.1</w:t>
      </w:r>
      <w:r w:rsidR="003F24C3">
        <w:rPr>
          <w:rFonts w:ascii="Times New Roman" w:hAnsi="Times New Roman"/>
          <w:sz w:val="28"/>
          <w:szCs w:val="28"/>
        </w:rPr>
        <w:t>4</w:t>
      </w:r>
      <w:r w:rsidRPr="00FC12AD">
        <w:rPr>
          <w:rFonts w:ascii="Times New Roman" w:hAnsi="Times New Roman"/>
          <w:sz w:val="28"/>
          <w:szCs w:val="28"/>
        </w:rPr>
        <w:t xml:space="preserve">.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w:t>
      </w:r>
      <w:r w:rsidRPr="00FC12AD">
        <w:rPr>
          <w:rFonts w:ascii="Times New Roman" w:hAnsi="Times New Roman"/>
          <w:sz w:val="28"/>
          <w:szCs w:val="28"/>
        </w:rPr>
        <w:lastRenderedPageBreak/>
        <w:t xml:space="preserve">получателя субсидии, являющегося индивидуальным предпринимателем (за </w:t>
      </w:r>
      <w:r w:rsidRPr="008B2142">
        <w:rPr>
          <w:rFonts w:ascii="Times New Roman" w:hAnsi="Times New Roman"/>
          <w:sz w:val="28"/>
          <w:szCs w:val="28"/>
        </w:rPr>
        <w:t xml:space="preserve">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1" w:history="1">
        <w:r w:rsidRPr="008B2142">
          <w:rPr>
            <w:rFonts w:ascii="Times New Roman" w:hAnsi="Times New Roman"/>
            <w:sz w:val="28"/>
            <w:szCs w:val="28"/>
          </w:rPr>
          <w:t>абзацем вторым пункта 5 статьи 23</w:t>
        </w:r>
      </w:hyperlink>
      <w:r w:rsidRPr="008B2142">
        <w:rPr>
          <w:rFonts w:ascii="Times New Roman" w:hAnsi="Times New Roman"/>
          <w:sz w:val="28"/>
          <w:szCs w:val="28"/>
        </w:rPr>
        <w:t xml:space="preserve"> Гражданского кодекса Российской Федерации), </w:t>
      </w:r>
      <w:r w:rsidR="00F668AD">
        <w:rPr>
          <w:rFonts w:ascii="Times New Roman" w:hAnsi="Times New Roman"/>
          <w:sz w:val="28"/>
          <w:szCs w:val="28"/>
        </w:rPr>
        <w:t>Договор</w:t>
      </w:r>
      <w:r w:rsidRPr="008B2142">
        <w:rPr>
          <w:rFonts w:ascii="Times New Roman" w:hAnsi="Times New Roman"/>
          <w:sz w:val="28"/>
          <w:szCs w:val="28"/>
        </w:rPr>
        <w:t xml:space="preserve"> расторгается с формированием уведомления о расторжении </w:t>
      </w:r>
      <w:r w:rsidR="00F668AD">
        <w:rPr>
          <w:rFonts w:ascii="Times New Roman" w:hAnsi="Times New Roman"/>
          <w:sz w:val="28"/>
          <w:szCs w:val="28"/>
        </w:rPr>
        <w:t>договора</w:t>
      </w:r>
      <w:r w:rsidRPr="008B2142">
        <w:rPr>
          <w:rFonts w:ascii="Times New Roman" w:hAnsi="Times New Roman"/>
          <w:sz w:val="28"/>
          <w:szCs w:val="28"/>
        </w:rPr>
        <w:t xml:space="preserve">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w:t>
      </w:r>
      <w:r w:rsidR="00F668AD">
        <w:rPr>
          <w:rFonts w:ascii="Times New Roman" w:hAnsi="Times New Roman"/>
          <w:sz w:val="28"/>
          <w:szCs w:val="28"/>
        </w:rPr>
        <w:t>чения которых является субсидия</w:t>
      </w:r>
      <w:r w:rsidRPr="008B2142">
        <w:rPr>
          <w:rFonts w:ascii="Times New Roman" w:hAnsi="Times New Roman"/>
          <w:sz w:val="28"/>
          <w:szCs w:val="28"/>
        </w:rPr>
        <w:t>;</w:t>
      </w:r>
    </w:p>
    <w:p w14:paraId="4C9A714D" w14:textId="77777777" w:rsidR="006C40CA" w:rsidRPr="00FC12AD" w:rsidRDefault="006C40CA" w:rsidP="00943914">
      <w:pPr>
        <w:pStyle w:val="1"/>
        <w:spacing w:before="0" w:beforeAutospacing="0" w:after="0" w:afterAutospacing="0"/>
        <w:ind w:firstLine="539"/>
        <w:jc w:val="both"/>
        <w:rPr>
          <w:sz w:val="28"/>
          <w:szCs w:val="28"/>
        </w:rPr>
      </w:pPr>
      <w:r w:rsidRPr="008B2142">
        <w:rPr>
          <w:b w:val="0"/>
          <w:sz w:val="28"/>
          <w:szCs w:val="28"/>
        </w:rPr>
        <w:t>3.1</w:t>
      </w:r>
      <w:r w:rsidR="003F24C3">
        <w:rPr>
          <w:b w:val="0"/>
          <w:sz w:val="28"/>
          <w:szCs w:val="28"/>
        </w:rPr>
        <w:t>5</w:t>
      </w:r>
      <w:r w:rsidRPr="008B2142">
        <w:rPr>
          <w:b w:val="0"/>
          <w:sz w:val="28"/>
          <w:szCs w:val="28"/>
        </w:rPr>
        <w:t xml:space="preserve">.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2" w:history="1">
        <w:r w:rsidRPr="008B2142">
          <w:rPr>
            <w:b w:val="0"/>
            <w:sz w:val="28"/>
            <w:szCs w:val="28"/>
          </w:rPr>
          <w:t>абзацем вторым пункта 5 статьи 23</w:t>
        </w:r>
      </w:hyperlink>
      <w:r w:rsidRPr="008B2142">
        <w:rPr>
          <w:b w:val="0"/>
          <w:sz w:val="28"/>
          <w:szCs w:val="28"/>
        </w:rPr>
        <w:t xml:space="preserve"> Гражданского кодекса Российской Федерации, передающего свои права другому гражданину в соответствии со </w:t>
      </w:r>
      <w:hyperlink r:id="rId23" w:history="1">
        <w:r w:rsidRPr="008B2142">
          <w:rPr>
            <w:b w:val="0"/>
            <w:sz w:val="28"/>
            <w:szCs w:val="28"/>
          </w:rPr>
          <w:t>статьей 18</w:t>
        </w:r>
      </w:hyperlink>
      <w:r w:rsidR="008B2142" w:rsidRPr="008B2142">
        <w:rPr>
          <w:b w:val="0"/>
          <w:sz w:val="28"/>
          <w:szCs w:val="28"/>
        </w:rPr>
        <w:t xml:space="preserve"> Федерального закона от 11.06.2003 </w:t>
      </w:r>
      <w:r w:rsidR="003C4248">
        <w:rPr>
          <w:b w:val="0"/>
          <w:sz w:val="28"/>
          <w:szCs w:val="28"/>
        </w:rPr>
        <w:t>№</w:t>
      </w:r>
      <w:r w:rsidR="008B2142" w:rsidRPr="008B2142">
        <w:rPr>
          <w:b w:val="0"/>
          <w:sz w:val="28"/>
          <w:szCs w:val="28"/>
        </w:rPr>
        <w:t xml:space="preserve"> 74-ФЗ</w:t>
      </w:r>
      <w:r w:rsidR="008B2142" w:rsidRPr="008B2142">
        <w:rPr>
          <w:sz w:val="28"/>
          <w:szCs w:val="28"/>
        </w:rPr>
        <w:t xml:space="preserve"> </w:t>
      </w:r>
      <w:r w:rsidR="008B2142" w:rsidRPr="008B2142">
        <w:rPr>
          <w:b w:val="0"/>
          <w:sz w:val="28"/>
          <w:szCs w:val="28"/>
        </w:rPr>
        <w:t>«</w:t>
      </w:r>
      <w:r w:rsidRPr="008B2142">
        <w:rPr>
          <w:b w:val="0"/>
          <w:sz w:val="28"/>
          <w:szCs w:val="28"/>
        </w:rPr>
        <w:t>О крес</w:t>
      </w:r>
      <w:r w:rsidR="008B2142" w:rsidRPr="008B2142">
        <w:rPr>
          <w:b w:val="0"/>
          <w:sz w:val="28"/>
          <w:szCs w:val="28"/>
        </w:rPr>
        <w:t>тьянском (фермерском) хозяйстве»,</w:t>
      </w:r>
      <w:r w:rsidRPr="008B2142">
        <w:rPr>
          <w:b w:val="0"/>
          <w:sz w:val="28"/>
          <w:szCs w:val="28"/>
        </w:rPr>
        <w:t xml:space="preserve"> в </w:t>
      </w:r>
      <w:r w:rsidR="008B2142">
        <w:rPr>
          <w:b w:val="0"/>
          <w:sz w:val="28"/>
          <w:szCs w:val="28"/>
        </w:rPr>
        <w:t>Договор</w:t>
      </w:r>
      <w:r w:rsidRPr="008B2142">
        <w:rPr>
          <w:b w:val="0"/>
          <w:sz w:val="28"/>
          <w:szCs w:val="28"/>
        </w:rPr>
        <w:t xml:space="preserve"> вносятся изменения путем заключения дополнительного соглашения к </w:t>
      </w:r>
      <w:r w:rsidR="008B2142">
        <w:rPr>
          <w:b w:val="0"/>
          <w:sz w:val="28"/>
          <w:szCs w:val="28"/>
        </w:rPr>
        <w:t>Договору</w:t>
      </w:r>
      <w:r w:rsidRPr="008B2142">
        <w:rPr>
          <w:b w:val="0"/>
          <w:sz w:val="28"/>
          <w:szCs w:val="28"/>
        </w:rPr>
        <w:t xml:space="preserve"> в части перемены лица в обязательстве с указанием стороны в соглашении иного лица, являющегося правопреемником.</w:t>
      </w:r>
    </w:p>
    <w:p w14:paraId="5BF9845E" w14:textId="77777777" w:rsidR="006C40CA" w:rsidRPr="00FC12AD" w:rsidRDefault="006C40CA" w:rsidP="00943914">
      <w:pPr>
        <w:autoSpaceDE w:val="0"/>
        <w:autoSpaceDN w:val="0"/>
        <w:adjustRightInd w:val="0"/>
        <w:spacing w:after="0" w:line="240" w:lineRule="auto"/>
        <w:ind w:firstLine="540"/>
        <w:jc w:val="both"/>
        <w:rPr>
          <w:rFonts w:ascii="Times New Roman" w:hAnsi="Times New Roman"/>
          <w:sz w:val="28"/>
          <w:szCs w:val="28"/>
        </w:rPr>
      </w:pPr>
    </w:p>
    <w:p w14:paraId="0E57EB7C" w14:textId="77777777" w:rsidR="006C40CA" w:rsidRPr="00FC12AD" w:rsidRDefault="006C40CA" w:rsidP="00943914">
      <w:pPr>
        <w:autoSpaceDE w:val="0"/>
        <w:autoSpaceDN w:val="0"/>
        <w:adjustRightInd w:val="0"/>
        <w:spacing w:after="0" w:line="240" w:lineRule="auto"/>
        <w:jc w:val="center"/>
        <w:outlineLvl w:val="0"/>
        <w:rPr>
          <w:rFonts w:ascii="Times New Roman" w:hAnsi="Times New Roman"/>
          <w:b/>
          <w:bCs/>
          <w:sz w:val="28"/>
          <w:szCs w:val="28"/>
        </w:rPr>
      </w:pPr>
      <w:r w:rsidRPr="00FC12AD">
        <w:rPr>
          <w:rFonts w:ascii="Times New Roman" w:hAnsi="Times New Roman"/>
          <w:b/>
          <w:bCs/>
          <w:sz w:val="28"/>
          <w:szCs w:val="28"/>
        </w:rPr>
        <w:t>4. Требования к отчетности</w:t>
      </w:r>
    </w:p>
    <w:p w14:paraId="5DF1A5A6" w14:textId="77777777" w:rsidR="006C40CA" w:rsidRPr="00FC12AD" w:rsidRDefault="006C40CA" w:rsidP="00943914">
      <w:pPr>
        <w:autoSpaceDE w:val="0"/>
        <w:autoSpaceDN w:val="0"/>
        <w:adjustRightInd w:val="0"/>
        <w:spacing w:after="0" w:line="240" w:lineRule="auto"/>
        <w:jc w:val="center"/>
        <w:rPr>
          <w:rFonts w:ascii="Times New Roman" w:hAnsi="Times New Roman"/>
          <w:sz w:val="28"/>
          <w:szCs w:val="28"/>
        </w:rPr>
      </w:pPr>
    </w:p>
    <w:p w14:paraId="1A6CB496" w14:textId="77777777" w:rsidR="006C40CA" w:rsidRPr="008B2142" w:rsidRDefault="006C40CA" w:rsidP="00943914">
      <w:pPr>
        <w:autoSpaceDE w:val="0"/>
        <w:autoSpaceDN w:val="0"/>
        <w:adjustRightInd w:val="0"/>
        <w:spacing w:after="0" w:line="240" w:lineRule="auto"/>
        <w:ind w:firstLine="540"/>
        <w:jc w:val="both"/>
        <w:rPr>
          <w:rFonts w:ascii="Times New Roman" w:hAnsi="Times New Roman"/>
          <w:sz w:val="28"/>
          <w:szCs w:val="28"/>
        </w:rPr>
      </w:pPr>
      <w:r w:rsidRPr="008B2142">
        <w:rPr>
          <w:rFonts w:ascii="Times New Roman" w:hAnsi="Times New Roman"/>
          <w:sz w:val="28"/>
          <w:szCs w:val="28"/>
        </w:rPr>
        <w:t xml:space="preserve">4.1. При предоставлении субсидии получатель субсидии представляет в </w:t>
      </w:r>
      <w:r w:rsidR="008B2142" w:rsidRPr="008B2142">
        <w:rPr>
          <w:rFonts w:ascii="Times New Roman" w:hAnsi="Times New Roman"/>
          <w:sz w:val="28"/>
          <w:szCs w:val="28"/>
        </w:rPr>
        <w:t>Администрацию</w:t>
      </w:r>
      <w:r w:rsidRPr="008B2142">
        <w:rPr>
          <w:rFonts w:ascii="Times New Roman" w:hAnsi="Times New Roman"/>
          <w:sz w:val="28"/>
          <w:szCs w:val="28"/>
        </w:rPr>
        <w:t xml:space="preserve"> ежеквартально не позднее 15 числа месяца, следующего за отчетным кварталом, отчет о достижении значений результата предоставления субсидии, а также характеристик результата (при их установлении) по форме, установленной </w:t>
      </w:r>
      <w:r w:rsidR="008B2142" w:rsidRPr="008B2142">
        <w:rPr>
          <w:rFonts w:ascii="Times New Roman" w:hAnsi="Times New Roman"/>
          <w:sz w:val="28"/>
          <w:szCs w:val="28"/>
        </w:rPr>
        <w:t>Договором</w:t>
      </w:r>
      <w:r w:rsidRPr="008B2142">
        <w:rPr>
          <w:rFonts w:ascii="Times New Roman" w:hAnsi="Times New Roman"/>
          <w:sz w:val="28"/>
          <w:szCs w:val="28"/>
        </w:rPr>
        <w:t>.</w:t>
      </w:r>
    </w:p>
    <w:p w14:paraId="5758ABD1" w14:textId="77777777" w:rsidR="006C40CA" w:rsidRPr="00EF66AB" w:rsidRDefault="006C40CA" w:rsidP="00943914">
      <w:pPr>
        <w:autoSpaceDE w:val="0"/>
        <w:autoSpaceDN w:val="0"/>
        <w:adjustRightInd w:val="0"/>
        <w:spacing w:after="0" w:line="240" w:lineRule="auto"/>
        <w:ind w:firstLine="540"/>
        <w:jc w:val="both"/>
        <w:rPr>
          <w:rFonts w:ascii="Times New Roman" w:hAnsi="Times New Roman"/>
          <w:sz w:val="28"/>
          <w:szCs w:val="28"/>
        </w:rPr>
      </w:pPr>
      <w:r w:rsidRPr="00EF66AB">
        <w:rPr>
          <w:rFonts w:ascii="Times New Roman" w:hAnsi="Times New Roman"/>
          <w:sz w:val="28"/>
          <w:szCs w:val="28"/>
        </w:rPr>
        <w:t>4.</w:t>
      </w:r>
      <w:r w:rsidR="003F24C3">
        <w:rPr>
          <w:rFonts w:ascii="Times New Roman" w:hAnsi="Times New Roman"/>
          <w:sz w:val="28"/>
          <w:szCs w:val="28"/>
        </w:rPr>
        <w:t>2</w:t>
      </w:r>
      <w:r w:rsidRPr="00EF66AB">
        <w:rPr>
          <w:rFonts w:ascii="Times New Roman" w:hAnsi="Times New Roman"/>
          <w:sz w:val="28"/>
          <w:szCs w:val="28"/>
        </w:rPr>
        <w:t xml:space="preserve">. Получатели субсидии в срок не позднее 15 февраля года, следующего за отчетным годом, предоставляют дополнительную отчетность о выполнении обязательств, определенных </w:t>
      </w:r>
      <w:r w:rsidR="008B2142">
        <w:rPr>
          <w:rFonts w:ascii="Times New Roman" w:hAnsi="Times New Roman"/>
          <w:sz w:val="28"/>
          <w:szCs w:val="28"/>
        </w:rPr>
        <w:t>Договором</w:t>
      </w:r>
      <w:r w:rsidRPr="00EF66AB">
        <w:rPr>
          <w:rFonts w:ascii="Times New Roman" w:hAnsi="Times New Roman"/>
          <w:sz w:val="28"/>
          <w:szCs w:val="28"/>
        </w:rPr>
        <w:t xml:space="preserve">, по форме, установленной </w:t>
      </w:r>
      <w:r w:rsidR="008B2142">
        <w:rPr>
          <w:rFonts w:ascii="Times New Roman" w:hAnsi="Times New Roman"/>
          <w:sz w:val="28"/>
          <w:szCs w:val="28"/>
        </w:rPr>
        <w:t>Договором</w:t>
      </w:r>
      <w:r w:rsidRPr="00EF66AB">
        <w:rPr>
          <w:rFonts w:ascii="Times New Roman" w:hAnsi="Times New Roman"/>
          <w:sz w:val="28"/>
          <w:szCs w:val="28"/>
        </w:rPr>
        <w:t>.</w:t>
      </w:r>
    </w:p>
    <w:p w14:paraId="7FC45C25" w14:textId="77777777" w:rsidR="006C40CA" w:rsidRPr="00EF66AB" w:rsidRDefault="006C40CA" w:rsidP="00943914">
      <w:pPr>
        <w:autoSpaceDE w:val="0"/>
        <w:autoSpaceDN w:val="0"/>
        <w:adjustRightInd w:val="0"/>
        <w:spacing w:after="0" w:line="240" w:lineRule="auto"/>
        <w:ind w:firstLine="540"/>
        <w:jc w:val="both"/>
        <w:rPr>
          <w:rFonts w:ascii="Times New Roman" w:hAnsi="Times New Roman"/>
          <w:sz w:val="28"/>
          <w:szCs w:val="28"/>
        </w:rPr>
      </w:pPr>
      <w:r w:rsidRPr="00EF66AB">
        <w:rPr>
          <w:rFonts w:ascii="Times New Roman" w:hAnsi="Times New Roman"/>
          <w:sz w:val="28"/>
          <w:szCs w:val="28"/>
        </w:rPr>
        <w:t>4.</w:t>
      </w:r>
      <w:r w:rsidR="003F24C3">
        <w:rPr>
          <w:rFonts w:ascii="Times New Roman" w:hAnsi="Times New Roman"/>
          <w:sz w:val="28"/>
          <w:szCs w:val="28"/>
        </w:rPr>
        <w:t>3</w:t>
      </w:r>
      <w:r w:rsidRPr="00EF66AB">
        <w:rPr>
          <w:rFonts w:ascii="Times New Roman" w:hAnsi="Times New Roman"/>
          <w:sz w:val="28"/>
          <w:szCs w:val="28"/>
        </w:rPr>
        <w:t xml:space="preserve">. Отчеты, предусмотренные настоящим Порядком и </w:t>
      </w:r>
      <w:r w:rsidR="008B2142">
        <w:rPr>
          <w:rFonts w:ascii="Times New Roman" w:hAnsi="Times New Roman"/>
          <w:sz w:val="28"/>
          <w:szCs w:val="28"/>
        </w:rPr>
        <w:t>Договором</w:t>
      </w:r>
      <w:r w:rsidRPr="00EF66AB">
        <w:rPr>
          <w:rFonts w:ascii="Times New Roman" w:hAnsi="Times New Roman"/>
          <w:sz w:val="28"/>
          <w:szCs w:val="28"/>
        </w:rPr>
        <w:t xml:space="preserve">, представляются в </w:t>
      </w:r>
      <w:r w:rsidR="00292B28">
        <w:rPr>
          <w:rFonts w:ascii="Times New Roman" w:hAnsi="Times New Roman"/>
          <w:sz w:val="28"/>
          <w:szCs w:val="28"/>
        </w:rPr>
        <w:t>Администрацию в бумажном виде</w:t>
      </w:r>
      <w:r w:rsidRPr="00EF66AB">
        <w:rPr>
          <w:rFonts w:ascii="Times New Roman" w:hAnsi="Times New Roman"/>
          <w:sz w:val="28"/>
          <w:szCs w:val="28"/>
        </w:rPr>
        <w:t>.</w:t>
      </w:r>
    </w:p>
    <w:p w14:paraId="2B0FF4DF" w14:textId="77777777" w:rsidR="009B3D2A" w:rsidRDefault="006C40CA" w:rsidP="00943914">
      <w:pPr>
        <w:widowControl w:val="0"/>
        <w:autoSpaceDE w:val="0"/>
        <w:autoSpaceDN w:val="0"/>
        <w:spacing w:after="0" w:line="240" w:lineRule="auto"/>
        <w:ind w:firstLine="709"/>
        <w:jc w:val="both"/>
        <w:rPr>
          <w:rFonts w:ascii="Times New Roman" w:eastAsiaTheme="minorEastAsia" w:hAnsi="Times New Roman"/>
          <w:strike/>
          <w:sz w:val="28"/>
          <w:szCs w:val="28"/>
        </w:rPr>
      </w:pPr>
      <w:r w:rsidRPr="00EF66AB">
        <w:rPr>
          <w:rFonts w:ascii="Times New Roman" w:hAnsi="Times New Roman"/>
          <w:sz w:val="28"/>
          <w:szCs w:val="28"/>
        </w:rPr>
        <w:t>4.</w:t>
      </w:r>
      <w:r w:rsidR="003F24C3">
        <w:rPr>
          <w:rFonts w:ascii="Times New Roman" w:hAnsi="Times New Roman"/>
          <w:sz w:val="28"/>
          <w:szCs w:val="28"/>
        </w:rPr>
        <w:t>4</w:t>
      </w:r>
      <w:r w:rsidRPr="00EF66AB">
        <w:rPr>
          <w:rFonts w:ascii="Times New Roman" w:hAnsi="Times New Roman"/>
          <w:sz w:val="28"/>
          <w:szCs w:val="28"/>
        </w:rPr>
        <w:t>.</w:t>
      </w:r>
      <w:r w:rsidRPr="00EF66AB">
        <w:rPr>
          <w:rFonts w:ascii="Times New Roman" w:eastAsiaTheme="minorEastAsia" w:hAnsi="Times New Roman"/>
          <w:sz w:val="28"/>
          <w:szCs w:val="28"/>
        </w:rPr>
        <w:t xml:space="preserve"> Проверка и принятие отчетности осуществляется </w:t>
      </w:r>
      <w:r w:rsidR="00292B28">
        <w:rPr>
          <w:rFonts w:ascii="Times New Roman" w:eastAsiaTheme="minorEastAsia" w:hAnsi="Times New Roman"/>
          <w:sz w:val="28"/>
          <w:szCs w:val="28"/>
        </w:rPr>
        <w:t>Администрацией</w:t>
      </w:r>
      <w:r w:rsidRPr="00EF66AB">
        <w:rPr>
          <w:rFonts w:ascii="Times New Roman" w:eastAsiaTheme="minorEastAsia" w:hAnsi="Times New Roman"/>
          <w:sz w:val="28"/>
          <w:szCs w:val="28"/>
        </w:rPr>
        <w:t xml:space="preserve"> в течение месяца со дня ее поступления. </w:t>
      </w:r>
    </w:p>
    <w:p w14:paraId="1E31EB8D" w14:textId="77777777" w:rsidR="006C40CA" w:rsidRPr="00EF66AB" w:rsidRDefault="006C40CA" w:rsidP="00943914">
      <w:pPr>
        <w:widowControl w:val="0"/>
        <w:autoSpaceDE w:val="0"/>
        <w:autoSpaceDN w:val="0"/>
        <w:spacing w:after="0" w:line="240" w:lineRule="auto"/>
        <w:ind w:firstLine="709"/>
        <w:jc w:val="both"/>
        <w:rPr>
          <w:rFonts w:ascii="Times New Roman" w:eastAsiaTheme="minorEastAsia" w:hAnsi="Times New Roman"/>
          <w:sz w:val="28"/>
          <w:szCs w:val="28"/>
        </w:rPr>
      </w:pPr>
      <w:r w:rsidRPr="00EF66AB">
        <w:rPr>
          <w:rFonts w:ascii="Times New Roman" w:eastAsiaTheme="minorEastAsia" w:hAnsi="Times New Roman"/>
          <w:sz w:val="28"/>
          <w:szCs w:val="28"/>
        </w:rPr>
        <w:t xml:space="preserve">При наличии замечаний к представленной отчетности, в том числе к прилагаемым документам, </w:t>
      </w:r>
      <w:r w:rsidR="00292B28">
        <w:rPr>
          <w:rFonts w:ascii="Times New Roman" w:eastAsiaTheme="minorEastAsia" w:hAnsi="Times New Roman"/>
          <w:sz w:val="28"/>
          <w:szCs w:val="28"/>
        </w:rPr>
        <w:t>Администрация</w:t>
      </w:r>
      <w:r w:rsidRPr="00EF66AB">
        <w:rPr>
          <w:rFonts w:ascii="Times New Roman" w:eastAsiaTheme="minorEastAsia" w:hAnsi="Times New Roman"/>
          <w:sz w:val="28"/>
          <w:szCs w:val="28"/>
        </w:rPr>
        <w:t xml:space="preserve"> возвращает ее получателю субсидии на доработку в течение одного рабочего дня после завершения проверки. При этом </w:t>
      </w:r>
      <w:r w:rsidR="00292B28">
        <w:rPr>
          <w:rFonts w:ascii="Times New Roman" w:eastAsiaTheme="minorEastAsia" w:hAnsi="Times New Roman"/>
          <w:sz w:val="28"/>
          <w:szCs w:val="28"/>
        </w:rPr>
        <w:t>Администрация</w:t>
      </w:r>
      <w:r w:rsidRPr="00EF66AB">
        <w:rPr>
          <w:rFonts w:ascii="Times New Roman" w:eastAsiaTheme="minorEastAsia" w:hAnsi="Times New Roman"/>
          <w:sz w:val="28"/>
          <w:szCs w:val="28"/>
        </w:rPr>
        <w:t xml:space="preserve"> сообщает получателю субсидии обо всех выявленных замечаниях к отчетности.</w:t>
      </w:r>
    </w:p>
    <w:p w14:paraId="7C264035" w14:textId="77777777" w:rsidR="006C40CA" w:rsidRPr="00EF66AB" w:rsidRDefault="006C40CA" w:rsidP="00943914">
      <w:pPr>
        <w:widowControl w:val="0"/>
        <w:autoSpaceDE w:val="0"/>
        <w:autoSpaceDN w:val="0"/>
        <w:spacing w:after="0" w:line="240" w:lineRule="auto"/>
        <w:ind w:firstLine="709"/>
        <w:jc w:val="both"/>
        <w:rPr>
          <w:rFonts w:ascii="Times New Roman" w:eastAsiaTheme="minorEastAsia" w:hAnsi="Times New Roman"/>
          <w:sz w:val="28"/>
          <w:szCs w:val="28"/>
        </w:rPr>
      </w:pPr>
      <w:r w:rsidRPr="00EF66AB">
        <w:rPr>
          <w:rFonts w:ascii="Times New Roman" w:eastAsiaTheme="minorEastAsia" w:hAnsi="Times New Roman"/>
          <w:sz w:val="28"/>
          <w:szCs w:val="28"/>
        </w:rPr>
        <w:t>Получатель субсидии устраняет выявленные замечания в срок, не превышающий пяти рабочих дней</w:t>
      </w:r>
      <w:r>
        <w:rPr>
          <w:rFonts w:ascii="Times New Roman" w:eastAsiaTheme="minorEastAsia" w:hAnsi="Times New Roman"/>
          <w:sz w:val="28"/>
          <w:szCs w:val="28"/>
        </w:rPr>
        <w:t xml:space="preserve"> с даты возврата </w:t>
      </w:r>
      <w:r w:rsidR="00292B28">
        <w:rPr>
          <w:rFonts w:ascii="Times New Roman" w:eastAsiaTheme="minorEastAsia" w:hAnsi="Times New Roman"/>
          <w:sz w:val="28"/>
          <w:szCs w:val="28"/>
        </w:rPr>
        <w:t xml:space="preserve">Администрацией </w:t>
      </w:r>
      <w:r>
        <w:rPr>
          <w:rFonts w:ascii="Times New Roman" w:eastAsiaTheme="minorEastAsia" w:hAnsi="Times New Roman"/>
          <w:sz w:val="28"/>
          <w:szCs w:val="28"/>
        </w:rPr>
        <w:t>на доработку</w:t>
      </w:r>
      <w:r w:rsidRPr="00EF66AB">
        <w:rPr>
          <w:rFonts w:ascii="Times New Roman" w:eastAsiaTheme="minorEastAsia" w:hAnsi="Times New Roman"/>
          <w:sz w:val="28"/>
          <w:szCs w:val="28"/>
        </w:rPr>
        <w:t xml:space="preserve">. Повторная проверка исправленной отчетности осуществляется </w:t>
      </w:r>
      <w:r w:rsidR="00292B28">
        <w:rPr>
          <w:rFonts w:ascii="Times New Roman" w:eastAsiaTheme="minorEastAsia" w:hAnsi="Times New Roman"/>
          <w:sz w:val="28"/>
          <w:szCs w:val="28"/>
        </w:rPr>
        <w:t>Администрацией</w:t>
      </w:r>
      <w:r w:rsidRPr="00EF66AB">
        <w:rPr>
          <w:rFonts w:ascii="Times New Roman" w:eastAsiaTheme="minorEastAsia" w:hAnsi="Times New Roman"/>
          <w:sz w:val="28"/>
          <w:szCs w:val="28"/>
        </w:rPr>
        <w:t xml:space="preserve"> в течение десяти рабочих дней</w:t>
      </w:r>
      <w:r>
        <w:rPr>
          <w:rFonts w:ascii="Times New Roman" w:eastAsiaTheme="minorEastAsia" w:hAnsi="Times New Roman"/>
          <w:sz w:val="28"/>
          <w:szCs w:val="28"/>
        </w:rPr>
        <w:t xml:space="preserve"> с даты предоставления исправленной отчетности</w:t>
      </w:r>
      <w:r w:rsidRPr="00EF66AB">
        <w:rPr>
          <w:rFonts w:ascii="Times New Roman" w:eastAsiaTheme="minorEastAsia" w:hAnsi="Times New Roman"/>
          <w:sz w:val="28"/>
          <w:szCs w:val="28"/>
        </w:rPr>
        <w:t>.</w:t>
      </w:r>
    </w:p>
    <w:p w14:paraId="627A361A" w14:textId="77777777" w:rsidR="006C40CA" w:rsidRPr="00EF66AB" w:rsidRDefault="006C40CA" w:rsidP="00943914">
      <w:pPr>
        <w:widowControl w:val="0"/>
        <w:autoSpaceDE w:val="0"/>
        <w:autoSpaceDN w:val="0"/>
        <w:spacing w:after="0" w:line="240" w:lineRule="auto"/>
        <w:ind w:firstLine="709"/>
        <w:jc w:val="both"/>
        <w:rPr>
          <w:rFonts w:ascii="Times New Roman" w:eastAsiaTheme="minorEastAsia" w:hAnsi="Times New Roman"/>
          <w:i/>
          <w:sz w:val="28"/>
          <w:szCs w:val="28"/>
        </w:rPr>
      </w:pPr>
      <w:r w:rsidRPr="00EF66AB">
        <w:rPr>
          <w:rFonts w:ascii="Times New Roman" w:eastAsiaTheme="minorEastAsia" w:hAnsi="Times New Roman"/>
          <w:sz w:val="28"/>
          <w:szCs w:val="28"/>
        </w:rPr>
        <w:t xml:space="preserve">В случае неустранения получателем субсидии замечаний </w:t>
      </w:r>
      <w:r w:rsidR="00292B28">
        <w:rPr>
          <w:rFonts w:ascii="Times New Roman" w:eastAsiaTheme="minorEastAsia" w:hAnsi="Times New Roman"/>
          <w:sz w:val="28"/>
          <w:szCs w:val="28"/>
        </w:rPr>
        <w:t>Администрация</w:t>
      </w:r>
      <w:r w:rsidRPr="00EF66AB">
        <w:rPr>
          <w:rFonts w:ascii="Times New Roman" w:eastAsiaTheme="minorEastAsia" w:hAnsi="Times New Roman"/>
          <w:sz w:val="28"/>
          <w:szCs w:val="28"/>
        </w:rPr>
        <w:t xml:space="preserve"> фиксирует факт предоставления недостоверной отчетности и инициирует проведение внеплановой проверки соблюдения получателем субсидии порядка и условий предоставления субсидии в соответствии с разделом 5 настоящего Порядка.</w:t>
      </w:r>
    </w:p>
    <w:p w14:paraId="057A5F3D" w14:textId="77777777" w:rsidR="006C40CA" w:rsidRPr="001314C2" w:rsidRDefault="006C40CA" w:rsidP="00943914">
      <w:pPr>
        <w:autoSpaceDE w:val="0"/>
        <w:autoSpaceDN w:val="0"/>
        <w:adjustRightInd w:val="0"/>
        <w:spacing w:after="0" w:line="240" w:lineRule="auto"/>
        <w:ind w:firstLine="709"/>
        <w:jc w:val="both"/>
        <w:rPr>
          <w:rFonts w:ascii="Times New Roman" w:eastAsiaTheme="minorEastAsia" w:hAnsi="Times New Roman"/>
          <w:color w:val="000000" w:themeColor="text1"/>
          <w:sz w:val="28"/>
          <w:szCs w:val="28"/>
        </w:rPr>
      </w:pPr>
      <w:r w:rsidRPr="001314C2">
        <w:rPr>
          <w:rFonts w:ascii="Times New Roman" w:hAnsi="Times New Roman"/>
          <w:color w:val="000000" w:themeColor="text1"/>
          <w:sz w:val="28"/>
          <w:szCs w:val="28"/>
        </w:rPr>
        <w:lastRenderedPageBreak/>
        <w:t>4.</w:t>
      </w:r>
      <w:r w:rsidR="003F24C3">
        <w:rPr>
          <w:rFonts w:ascii="Times New Roman" w:hAnsi="Times New Roman"/>
          <w:color w:val="000000" w:themeColor="text1"/>
          <w:sz w:val="28"/>
          <w:szCs w:val="28"/>
        </w:rPr>
        <w:t>5</w:t>
      </w:r>
      <w:r w:rsidRPr="001314C2">
        <w:rPr>
          <w:rFonts w:ascii="Times New Roman" w:hAnsi="Times New Roman"/>
          <w:color w:val="000000" w:themeColor="text1"/>
          <w:sz w:val="28"/>
          <w:szCs w:val="28"/>
        </w:rPr>
        <w:t xml:space="preserve">. В случае если получатель субсидии не представил в </w:t>
      </w:r>
      <w:r w:rsidR="00292B28">
        <w:rPr>
          <w:rFonts w:ascii="Times New Roman" w:hAnsi="Times New Roman"/>
          <w:color w:val="000000" w:themeColor="text1"/>
          <w:sz w:val="28"/>
          <w:szCs w:val="28"/>
        </w:rPr>
        <w:t>Администрацию</w:t>
      </w:r>
      <w:r w:rsidRPr="001314C2">
        <w:rPr>
          <w:rFonts w:ascii="Times New Roman" w:hAnsi="Times New Roman"/>
          <w:color w:val="000000" w:themeColor="text1"/>
          <w:sz w:val="28"/>
          <w:szCs w:val="28"/>
        </w:rPr>
        <w:t xml:space="preserve"> отчетность в соответствии с пунктами 4.1-4.</w:t>
      </w:r>
      <w:r w:rsidR="003F24C3">
        <w:rPr>
          <w:rFonts w:ascii="Times New Roman" w:hAnsi="Times New Roman"/>
          <w:color w:val="000000" w:themeColor="text1"/>
          <w:sz w:val="28"/>
          <w:szCs w:val="28"/>
        </w:rPr>
        <w:t>2</w:t>
      </w:r>
      <w:r w:rsidRPr="001314C2">
        <w:rPr>
          <w:rFonts w:ascii="Times New Roman" w:hAnsi="Times New Roman"/>
          <w:color w:val="000000" w:themeColor="text1"/>
          <w:sz w:val="28"/>
          <w:szCs w:val="28"/>
        </w:rPr>
        <w:t xml:space="preserve"> настоящего Порядка в сроки, указанные в настоящем Порядке, </w:t>
      </w:r>
      <w:r w:rsidR="00292B28">
        <w:rPr>
          <w:rFonts w:ascii="Times New Roman" w:hAnsi="Times New Roman"/>
          <w:color w:val="000000" w:themeColor="text1"/>
          <w:sz w:val="28"/>
          <w:szCs w:val="28"/>
        </w:rPr>
        <w:t>Администрация</w:t>
      </w:r>
      <w:r w:rsidRPr="001314C2">
        <w:rPr>
          <w:rFonts w:ascii="Times New Roman" w:hAnsi="Times New Roman"/>
          <w:color w:val="000000" w:themeColor="text1"/>
          <w:sz w:val="28"/>
          <w:szCs w:val="28"/>
        </w:rPr>
        <w:t xml:space="preserve"> </w:t>
      </w:r>
      <w:r w:rsidRPr="001314C2">
        <w:rPr>
          <w:rFonts w:ascii="Times New Roman" w:eastAsiaTheme="minorEastAsia" w:hAnsi="Times New Roman"/>
          <w:color w:val="000000" w:themeColor="text1"/>
          <w:sz w:val="28"/>
          <w:szCs w:val="28"/>
        </w:rPr>
        <w:t>инициирует возврат предоставленной субсидии.</w:t>
      </w:r>
    </w:p>
    <w:p w14:paraId="42A447D4" w14:textId="77777777" w:rsidR="006C40CA" w:rsidRPr="001314C2" w:rsidRDefault="006C40CA" w:rsidP="00943914">
      <w:pPr>
        <w:autoSpaceDE w:val="0"/>
        <w:autoSpaceDN w:val="0"/>
        <w:adjustRightInd w:val="0"/>
        <w:spacing w:after="0" w:line="240" w:lineRule="auto"/>
        <w:ind w:firstLine="540"/>
        <w:jc w:val="both"/>
        <w:rPr>
          <w:rFonts w:ascii="Times New Roman" w:hAnsi="Times New Roman"/>
          <w:color w:val="000000" w:themeColor="text1"/>
          <w:sz w:val="28"/>
          <w:szCs w:val="28"/>
        </w:rPr>
      </w:pPr>
      <w:r w:rsidRPr="00292B28">
        <w:rPr>
          <w:rFonts w:ascii="Times New Roman" w:hAnsi="Times New Roman"/>
          <w:color w:val="000000" w:themeColor="text1"/>
          <w:sz w:val="28"/>
          <w:szCs w:val="28"/>
        </w:rPr>
        <w:t xml:space="preserve">Средства субсидии подлежат возврату в полном объеме в доход бюджета </w:t>
      </w:r>
      <w:r w:rsidR="00292B28" w:rsidRPr="00292B28">
        <w:rPr>
          <w:rFonts w:ascii="Times New Roman" w:hAnsi="Times New Roman"/>
          <w:color w:val="000000" w:themeColor="text1"/>
          <w:sz w:val="28"/>
          <w:szCs w:val="28"/>
        </w:rPr>
        <w:t>Пикалевского городского поселения</w:t>
      </w:r>
      <w:r w:rsidRPr="00292B28">
        <w:rPr>
          <w:rFonts w:ascii="Times New Roman" w:hAnsi="Times New Roman"/>
          <w:color w:val="000000" w:themeColor="text1"/>
          <w:sz w:val="28"/>
          <w:szCs w:val="28"/>
        </w:rPr>
        <w:t xml:space="preserve"> на основании письменного требования </w:t>
      </w:r>
      <w:r w:rsidR="00292B28" w:rsidRPr="00292B28">
        <w:rPr>
          <w:rFonts w:ascii="Times New Roman" w:hAnsi="Times New Roman"/>
          <w:color w:val="000000" w:themeColor="text1"/>
          <w:sz w:val="28"/>
          <w:szCs w:val="28"/>
        </w:rPr>
        <w:t>Администрации</w:t>
      </w:r>
      <w:r w:rsidRPr="00292B28">
        <w:rPr>
          <w:rFonts w:ascii="Times New Roman" w:hAnsi="Times New Roman"/>
          <w:color w:val="000000" w:themeColor="text1"/>
          <w:sz w:val="28"/>
          <w:szCs w:val="28"/>
        </w:rPr>
        <w:t xml:space="preserve"> - не позднее 10 рабочих дней с даты получения получателем субсидии указанного требования (претензии).</w:t>
      </w:r>
    </w:p>
    <w:p w14:paraId="33647159" w14:textId="77777777" w:rsidR="006C40CA" w:rsidRPr="003F24C3" w:rsidRDefault="006C40CA" w:rsidP="00943914">
      <w:pPr>
        <w:autoSpaceDE w:val="0"/>
        <w:autoSpaceDN w:val="0"/>
        <w:adjustRightInd w:val="0"/>
        <w:spacing w:after="0" w:line="240" w:lineRule="auto"/>
        <w:ind w:firstLine="540"/>
        <w:jc w:val="both"/>
        <w:rPr>
          <w:rFonts w:ascii="Times New Roman" w:hAnsi="Times New Roman"/>
          <w:color w:val="000000" w:themeColor="text1"/>
          <w:sz w:val="28"/>
          <w:szCs w:val="28"/>
        </w:rPr>
      </w:pPr>
      <w:r w:rsidRPr="001314C2">
        <w:rPr>
          <w:rFonts w:ascii="Times New Roman" w:hAnsi="Times New Roman"/>
          <w:color w:val="000000" w:themeColor="text1"/>
          <w:sz w:val="28"/>
          <w:szCs w:val="28"/>
        </w:rPr>
        <w:t>4.</w:t>
      </w:r>
      <w:r w:rsidR="003F24C3">
        <w:rPr>
          <w:rFonts w:ascii="Times New Roman" w:hAnsi="Times New Roman"/>
          <w:color w:val="000000" w:themeColor="text1"/>
          <w:sz w:val="28"/>
          <w:szCs w:val="28"/>
        </w:rPr>
        <w:t>6</w:t>
      </w:r>
      <w:r w:rsidRPr="001314C2">
        <w:rPr>
          <w:rFonts w:ascii="Times New Roman" w:hAnsi="Times New Roman"/>
          <w:color w:val="000000" w:themeColor="text1"/>
          <w:sz w:val="28"/>
          <w:szCs w:val="28"/>
        </w:rPr>
        <w:t>. В случае нарушения получателем субсидии срока предоставления отчетности в соответствии с пунктами 4.1-4.</w:t>
      </w:r>
      <w:r w:rsidR="003F24C3">
        <w:rPr>
          <w:rFonts w:ascii="Times New Roman" w:hAnsi="Times New Roman"/>
          <w:color w:val="000000" w:themeColor="text1"/>
          <w:sz w:val="28"/>
          <w:szCs w:val="28"/>
        </w:rPr>
        <w:t>2</w:t>
      </w:r>
      <w:r w:rsidRPr="001314C2">
        <w:rPr>
          <w:rFonts w:ascii="Times New Roman" w:hAnsi="Times New Roman"/>
          <w:color w:val="000000" w:themeColor="text1"/>
          <w:sz w:val="28"/>
          <w:szCs w:val="28"/>
        </w:rPr>
        <w:t xml:space="preserve"> настоящего Порядка получатель субсидии уплачивает штраф в размере </w:t>
      </w:r>
      <w:r w:rsidRPr="003F24C3">
        <w:rPr>
          <w:rFonts w:ascii="Times New Roman" w:hAnsi="Times New Roman"/>
          <w:color w:val="000000" w:themeColor="text1"/>
          <w:sz w:val="28"/>
          <w:szCs w:val="28"/>
        </w:rPr>
        <w:t>5 000 рублей за каждое нарушение сроков предоставления указанной отчетности.</w:t>
      </w:r>
    </w:p>
    <w:p w14:paraId="2F5D3B4D" w14:textId="77777777" w:rsidR="006C40CA" w:rsidRPr="001314C2" w:rsidRDefault="006C40CA" w:rsidP="00943914">
      <w:pPr>
        <w:autoSpaceDE w:val="0"/>
        <w:autoSpaceDN w:val="0"/>
        <w:adjustRightInd w:val="0"/>
        <w:spacing w:after="0" w:line="240" w:lineRule="auto"/>
        <w:ind w:firstLine="540"/>
        <w:jc w:val="both"/>
        <w:rPr>
          <w:rFonts w:ascii="Times New Roman" w:hAnsi="Times New Roman"/>
          <w:color w:val="000000" w:themeColor="text1"/>
          <w:sz w:val="28"/>
          <w:szCs w:val="28"/>
        </w:rPr>
      </w:pPr>
      <w:r w:rsidRPr="003F24C3">
        <w:rPr>
          <w:rFonts w:ascii="Times New Roman" w:hAnsi="Times New Roman"/>
          <w:color w:val="000000" w:themeColor="text1"/>
          <w:sz w:val="28"/>
          <w:szCs w:val="28"/>
        </w:rPr>
        <w:t xml:space="preserve">Штраф должен быть уплачен получателем субсидии в течение 10 рабочих дней с даты получения письменного требования </w:t>
      </w:r>
      <w:r w:rsidR="003F24C3" w:rsidRPr="003F24C3">
        <w:rPr>
          <w:rFonts w:ascii="Times New Roman" w:hAnsi="Times New Roman"/>
          <w:color w:val="000000" w:themeColor="text1"/>
          <w:sz w:val="28"/>
          <w:szCs w:val="28"/>
        </w:rPr>
        <w:t>Администрации</w:t>
      </w:r>
      <w:r w:rsidRPr="003F24C3">
        <w:rPr>
          <w:rFonts w:ascii="Times New Roman" w:hAnsi="Times New Roman"/>
          <w:color w:val="000000" w:themeColor="text1"/>
          <w:sz w:val="28"/>
          <w:szCs w:val="28"/>
        </w:rPr>
        <w:t xml:space="preserve"> об уплате штрафа.</w:t>
      </w:r>
    </w:p>
    <w:p w14:paraId="26B8B5E4" w14:textId="77777777" w:rsidR="006C40CA" w:rsidRPr="006D29BF" w:rsidRDefault="006C40CA" w:rsidP="00943914">
      <w:pPr>
        <w:autoSpaceDE w:val="0"/>
        <w:autoSpaceDN w:val="0"/>
        <w:adjustRightInd w:val="0"/>
        <w:spacing w:after="0" w:line="240" w:lineRule="auto"/>
        <w:jc w:val="center"/>
        <w:outlineLvl w:val="0"/>
        <w:rPr>
          <w:rFonts w:ascii="Times New Roman" w:hAnsi="Times New Roman"/>
          <w:b/>
          <w:bCs/>
          <w:color w:val="FF0000"/>
          <w:sz w:val="28"/>
          <w:szCs w:val="28"/>
        </w:rPr>
      </w:pPr>
    </w:p>
    <w:p w14:paraId="1726B928" w14:textId="77777777" w:rsidR="006C40CA" w:rsidRPr="00D76E19" w:rsidRDefault="006C40CA" w:rsidP="00943914">
      <w:pPr>
        <w:autoSpaceDE w:val="0"/>
        <w:autoSpaceDN w:val="0"/>
        <w:adjustRightInd w:val="0"/>
        <w:spacing w:after="0" w:line="240" w:lineRule="auto"/>
        <w:jc w:val="center"/>
        <w:outlineLvl w:val="0"/>
        <w:rPr>
          <w:rFonts w:ascii="Times New Roman" w:hAnsi="Times New Roman"/>
          <w:b/>
          <w:bCs/>
          <w:sz w:val="28"/>
          <w:szCs w:val="28"/>
        </w:rPr>
      </w:pPr>
      <w:r w:rsidRPr="00D76E19">
        <w:rPr>
          <w:rFonts w:ascii="Times New Roman" w:hAnsi="Times New Roman"/>
          <w:b/>
          <w:bCs/>
          <w:sz w:val="28"/>
          <w:szCs w:val="28"/>
        </w:rPr>
        <w:t>5. Требования об осуществлении контроля (мониторинга)</w:t>
      </w:r>
    </w:p>
    <w:p w14:paraId="4399F864" w14:textId="77777777" w:rsidR="006C40CA" w:rsidRPr="00D76E19" w:rsidRDefault="006C40CA" w:rsidP="00943914">
      <w:pPr>
        <w:autoSpaceDE w:val="0"/>
        <w:autoSpaceDN w:val="0"/>
        <w:adjustRightInd w:val="0"/>
        <w:spacing w:after="0" w:line="240" w:lineRule="auto"/>
        <w:jc w:val="center"/>
        <w:rPr>
          <w:rFonts w:ascii="Times New Roman" w:hAnsi="Times New Roman"/>
          <w:b/>
          <w:bCs/>
          <w:sz w:val="28"/>
          <w:szCs w:val="28"/>
        </w:rPr>
      </w:pPr>
      <w:r w:rsidRPr="00D76E19">
        <w:rPr>
          <w:rFonts w:ascii="Times New Roman" w:hAnsi="Times New Roman"/>
          <w:b/>
          <w:bCs/>
          <w:sz w:val="28"/>
          <w:szCs w:val="28"/>
        </w:rPr>
        <w:t>за соблюдением условий и порядка предоставления субсидий</w:t>
      </w:r>
    </w:p>
    <w:p w14:paraId="04DAEB66" w14:textId="77777777" w:rsidR="006C40CA" w:rsidRPr="00D76E19" w:rsidRDefault="006C40CA" w:rsidP="00943914">
      <w:pPr>
        <w:autoSpaceDE w:val="0"/>
        <w:autoSpaceDN w:val="0"/>
        <w:adjustRightInd w:val="0"/>
        <w:spacing w:after="0" w:line="240" w:lineRule="auto"/>
        <w:jc w:val="center"/>
        <w:rPr>
          <w:rFonts w:ascii="Times New Roman" w:hAnsi="Times New Roman"/>
          <w:b/>
          <w:bCs/>
          <w:sz w:val="28"/>
          <w:szCs w:val="28"/>
        </w:rPr>
      </w:pPr>
      <w:r w:rsidRPr="00D76E19">
        <w:rPr>
          <w:rFonts w:ascii="Times New Roman" w:hAnsi="Times New Roman"/>
          <w:b/>
          <w:bCs/>
          <w:sz w:val="28"/>
          <w:szCs w:val="28"/>
        </w:rPr>
        <w:t>и ответственность за их нарушение</w:t>
      </w:r>
    </w:p>
    <w:p w14:paraId="5D855E14" w14:textId="77777777" w:rsidR="006C40CA" w:rsidRPr="00D76E19" w:rsidRDefault="006C40CA" w:rsidP="00943914">
      <w:pPr>
        <w:autoSpaceDE w:val="0"/>
        <w:autoSpaceDN w:val="0"/>
        <w:adjustRightInd w:val="0"/>
        <w:spacing w:after="0" w:line="240" w:lineRule="auto"/>
        <w:rPr>
          <w:rFonts w:ascii="Times New Roman" w:hAnsi="Times New Roman"/>
          <w:sz w:val="28"/>
          <w:szCs w:val="28"/>
        </w:rPr>
      </w:pPr>
    </w:p>
    <w:p w14:paraId="6076FDAE" w14:textId="77777777" w:rsidR="006C40CA" w:rsidRPr="00D76E19" w:rsidRDefault="006C40CA" w:rsidP="00943914">
      <w:pPr>
        <w:autoSpaceDE w:val="0"/>
        <w:autoSpaceDN w:val="0"/>
        <w:adjustRightInd w:val="0"/>
        <w:spacing w:after="0" w:line="240" w:lineRule="auto"/>
        <w:ind w:firstLine="540"/>
        <w:jc w:val="both"/>
        <w:rPr>
          <w:rFonts w:ascii="Times New Roman" w:hAnsi="Times New Roman"/>
          <w:sz w:val="28"/>
          <w:szCs w:val="28"/>
        </w:rPr>
      </w:pPr>
      <w:r w:rsidRPr="00D76E19">
        <w:rPr>
          <w:rFonts w:ascii="Times New Roman" w:hAnsi="Times New Roman"/>
          <w:sz w:val="28"/>
          <w:szCs w:val="28"/>
        </w:rPr>
        <w:t xml:space="preserve">5.1. </w:t>
      </w:r>
      <w:r w:rsidR="00292B28">
        <w:rPr>
          <w:rFonts w:ascii="Times New Roman" w:hAnsi="Times New Roman"/>
          <w:sz w:val="28"/>
          <w:szCs w:val="28"/>
        </w:rPr>
        <w:t xml:space="preserve">Администрация </w:t>
      </w:r>
      <w:r w:rsidR="00F668AD">
        <w:rPr>
          <w:rFonts w:ascii="Times New Roman" w:hAnsi="Times New Roman"/>
          <w:sz w:val="28"/>
          <w:szCs w:val="28"/>
        </w:rPr>
        <w:t xml:space="preserve">и орган финансового контроля администрации </w:t>
      </w:r>
      <w:r w:rsidR="00292B28">
        <w:rPr>
          <w:rFonts w:ascii="Times New Roman" w:hAnsi="Times New Roman"/>
          <w:sz w:val="28"/>
          <w:szCs w:val="28"/>
        </w:rPr>
        <w:t>осуществля</w:t>
      </w:r>
      <w:r w:rsidR="00F668AD">
        <w:rPr>
          <w:rFonts w:ascii="Times New Roman" w:hAnsi="Times New Roman"/>
          <w:sz w:val="28"/>
          <w:szCs w:val="28"/>
        </w:rPr>
        <w:t>ю</w:t>
      </w:r>
      <w:r w:rsidR="00292B28">
        <w:rPr>
          <w:rFonts w:ascii="Times New Roman" w:hAnsi="Times New Roman"/>
          <w:sz w:val="28"/>
          <w:szCs w:val="28"/>
        </w:rPr>
        <w:t>т</w:t>
      </w:r>
      <w:r w:rsidRPr="00D76E19">
        <w:rPr>
          <w:rFonts w:ascii="Times New Roman" w:hAnsi="Times New Roman"/>
          <w:sz w:val="28"/>
          <w:szCs w:val="28"/>
        </w:rPr>
        <w:t xml:space="preserve">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путем проведения плановых и(или) внеплановых проверок.</w:t>
      </w:r>
    </w:p>
    <w:p w14:paraId="4FEEE2F0" w14:textId="77777777" w:rsidR="006C40CA" w:rsidRPr="00D76E19" w:rsidRDefault="006C40CA" w:rsidP="00943914">
      <w:pPr>
        <w:autoSpaceDE w:val="0"/>
        <w:autoSpaceDN w:val="0"/>
        <w:adjustRightInd w:val="0"/>
        <w:spacing w:after="0" w:line="240" w:lineRule="auto"/>
        <w:ind w:firstLine="540"/>
        <w:jc w:val="both"/>
        <w:rPr>
          <w:rFonts w:ascii="Times New Roman" w:hAnsi="Times New Roman"/>
          <w:sz w:val="28"/>
          <w:szCs w:val="28"/>
        </w:rPr>
      </w:pPr>
      <w:r w:rsidRPr="003F24C3">
        <w:rPr>
          <w:rFonts w:ascii="Times New Roman" w:hAnsi="Times New Roman"/>
          <w:sz w:val="28"/>
          <w:szCs w:val="28"/>
        </w:rPr>
        <w:t xml:space="preserve">Орган финансового контроля </w:t>
      </w:r>
      <w:r w:rsidR="00292B28" w:rsidRPr="003F24C3">
        <w:rPr>
          <w:rFonts w:ascii="Times New Roman" w:hAnsi="Times New Roman"/>
          <w:sz w:val="28"/>
          <w:szCs w:val="28"/>
        </w:rPr>
        <w:t xml:space="preserve">Администрации </w:t>
      </w:r>
      <w:r w:rsidRPr="003F24C3">
        <w:rPr>
          <w:rFonts w:ascii="Times New Roman" w:hAnsi="Times New Roman"/>
          <w:sz w:val="28"/>
          <w:szCs w:val="28"/>
        </w:rPr>
        <w:t>осуществля</w:t>
      </w:r>
      <w:r w:rsidR="00F668AD">
        <w:rPr>
          <w:rFonts w:ascii="Times New Roman" w:hAnsi="Times New Roman"/>
          <w:sz w:val="28"/>
          <w:szCs w:val="28"/>
        </w:rPr>
        <w:t>е</w:t>
      </w:r>
      <w:r w:rsidRPr="003F24C3">
        <w:rPr>
          <w:rFonts w:ascii="Times New Roman" w:hAnsi="Times New Roman"/>
          <w:sz w:val="28"/>
          <w:szCs w:val="28"/>
        </w:rPr>
        <w:t xml:space="preserve">т проверку в соответствии со </w:t>
      </w:r>
      <w:hyperlink r:id="rId24" w:history="1">
        <w:r w:rsidRPr="003F24C3">
          <w:rPr>
            <w:rFonts w:ascii="Times New Roman" w:hAnsi="Times New Roman"/>
            <w:sz w:val="28"/>
            <w:szCs w:val="28"/>
          </w:rPr>
          <w:t>статьями 268.1</w:t>
        </w:r>
      </w:hyperlink>
      <w:r w:rsidRPr="003F24C3">
        <w:rPr>
          <w:rFonts w:ascii="Times New Roman" w:hAnsi="Times New Roman"/>
          <w:sz w:val="28"/>
          <w:szCs w:val="28"/>
        </w:rPr>
        <w:t xml:space="preserve"> и </w:t>
      </w:r>
      <w:hyperlink r:id="rId25" w:history="1">
        <w:r w:rsidRPr="003F24C3">
          <w:rPr>
            <w:rFonts w:ascii="Times New Roman" w:hAnsi="Times New Roman"/>
            <w:sz w:val="28"/>
            <w:szCs w:val="28"/>
          </w:rPr>
          <w:t>269.2</w:t>
        </w:r>
      </w:hyperlink>
      <w:r w:rsidRPr="003F24C3">
        <w:rPr>
          <w:rFonts w:ascii="Times New Roman" w:hAnsi="Times New Roman"/>
          <w:sz w:val="28"/>
          <w:szCs w:val="28"/>
        </w:rPr>
        <w:t xml:space="preserve"> Бюджетного кодекса Российской Федерации.</w:t>
      </w:r>
    </w:p>
    <w:p w14:paraId="1A84EC27" w14:textId="77777777" w:rsidR="006C40CA" w:rsidRPr="00D76E19" w:rsidRDefault="006C40CA" w:rsidP="00943914">
      <w:pPr>
        <w:autoSpaceDE w:val="0"/>
        <w:autoSpaceDN w:val="0"/>
        <w:adjustRightInd w:val="0"/>
        <w:spacing w:after="0" w:line="240" w:lineRule="auto"/>
        <w:ind w:firstLine="540"/>
        <w:jc w:val="both"/>
        <w:rPr>
          <w:rFonts w:ascii="Times New Roman" w:hAnsi="Times New Roman"/>
          <w:sz w:val="28"/>
          <w:szCs w:val="28"/>
        </w:rPr>
      </w:pPr>
      <w:bookmarkStart w:id="10" w:name="Par148"/>
      <w:bookmarkEnd w:id="10"/>
      <w:r w:rsidRPr="00D76E19">
        <w:rPr>
          <w:rFonts w:ascii="Times New Roman" w:hAnsi="Times New Roman"/>
          <w:sz w:val="28"/>
          <w:szCs w:val="28"/>
        </w:rPr>
        <w:t xml:space="preserve">5.2. В случае установления по итогам проверок, проведенных </w:t>
      </w:r>
      <w:r w:rsidR="003F24C3">
        <w:rPr>
          <w:rFonts w:ascii="Times New Roman" w:hAnsi="Times New Roman"/>
          <w:sz w:val="28"/>
          <w:szCs w:val="28"/>
        </w:rPr>
        <w:t>Администрацией</w:t>
      </w:r>
      <w:r w:rsidR="00292B28">
        <w:rPr>
          <w:rFonts w:ascii="Times New Roman" w:hAnsi="Times New Roman"/>
          <w:sz w:val="28"/>
          <w:szCs w:val="28"/>
        </w:rPr>
        <w:t xml:space="preserve"> и(или) органом ф</w:t>
      </w:r>
      <w:r w:rsidRPr="00D76E19">
        <w:rPr>
          <w:rFonts w:ascii="Times New Roman" w:hAnsi="Times New Roman"/>
          <w:sz w:val="28"/>
          <w:szCs w:val="28"/>
        </w:rPr>
        <w:t xml:space="preserve">инансового контроля </w:t>
      </w:r>
      <w:r w:rsidR="00292B28">
        <w:rPr>
          <w:rFonts w:ascii="Times New Roman" w:hAnsi="Times New Roman"/>
          <w:sz w:val="28"/>
          <w:szCs w:val="28"/>
        </w:rPr>
        <w:t xml:space="preserve">Администрации </w:t>
      </w:r>
      <w:r w:rsidRPr="00D76E19">
        <w:rPr>
          <w:rFonts w:ascii="Times New Roman" w:hAnsi="Times New Roman"/>
          <w:sz w:val="28"/>
          <w:szCs w:val="28"/>
        </w:rPr>
        <w:t xml:space="preserve">фактов нарушения порядка и условий предоставления субсидии, средства субсидии подлежат возврату в полном объеме в доход бюджета </w:t>
      </w:r>
      <w:r w:rsidR="00292B28">
        <w:rPr>
          <w:rFonts w:ascii="Times New Roman" w:hAnsi="Times New Roman"/>
          <w:sz w:val="28"/>
          <w:szCs w:val="28"/>
        </w:rPr>
        <w:t>Пикалевского городского поселения</w:t>
      </w:r>
      <w:r w:rsidRPr="00D76E19">
        <w:rPr>
          <w:rFonts w:ascii="Times New Roman" w:hAnsi="Times New Roman"/>
          <w:sz w:val="28"/>
          <w:szCs w:val="28"/>
        </w:rPr>
        <w:t>:</w:t>
      </w:r>
    </w:p>
    <w:p w14:paraId="78645B46" w14:textId="77777777" w:rsidR="006C40CA" w:rsidRPr="00D76E19" w:rsidRDefault="006C40CA" w:rsidP="00943914">
      <w:pPr>
        <w:autoSpaceDE w:val="0"/>
        <w:autoSpaceDN w:val="0"/>
        <w:adjustRightInd w:val="0"/>
        <w:spacing w:after="0" w:line="240" w:lineRule="auto"/>
        <w:ind w:firstLine="540"/>
        <w:jc w:val="both"/>
        <w:rPr>
          <w:rFonts w:ascii="Times New Roman" w:hAnsi="Times New Roman"/>
          <w:sz w:val="28"/>
          <w:szCs w:val="28"/>
        </w:rPr>
      </w:pPr>
      <w:r w:rsidRPr="00D76E19">
        <w:rPr>
          <w:rFonts w:ascii="Times New Roman" w:hAnsi="Times New Roman"/>
          <w:sz w:val="28"/>
          <w:szCs w:val="28"/>
        </w:rPr>
        <w:t xml:space="preserve">на основании письменного требования </w:t>
      </w:r>
      <w:r w:rsidR="00292B28">
        <w:rPr>
          <w:rFonts w:ascii="Times New Roman" w:hAnsi="Times New Roman"/>
          <w:sz w:val="28"/>
          <w:szCs w:val="28"/>
        </w:rPr>
        <w:t>Администрации</w:t>
      </w:r>
      <w:r w:rsidRPr="00D76E19">
        <w:rPr>
          <w:rFonts w:ascii="Times New Roman" w:hAnsi="Times New Roman"/>
          <w:sz w:val="28"/>
          <w:szCs w:val="28"/>
        </w:rPr>
        <w:t xml:space="preserve"> - не позднее 10 рабочих дней с даты получения получателем субсидии указанного требования;</w:t>
      </w:r>
    </w:p>
    <w:p w14:paraId="3D0E74BB" w14:textId="77777777" w:rsidR="006C40CA" w:rsidRPr="00D76E19" w:rsidRDefault="006C40CA" w:rsidP="00943914">
      <w:pPr>
        <w:autoSpaceDE w:val="0"/>
        <w:autoSpaceDN w:val="0"/>
        <w:adjustRightInd w:val="0"/>
        <w:spacing w:after="0" w:line="240" w:lineRule="auto"/>
        <w:ind w:firstLine="540"/>
        <w:jc w:val="both"/>
        <w:rPr>
          <w:rFonts w:ascii="Times New Roman" w:hAnsi="Times New Roman"/>
          <w:sz w:val="28"/>
          <w:szCs w:val="28"/>
        </w:rPr>
      </w:pPr>
      <w:r w:rsidRPr="00D76E19">
        <w:rPr>
          <w:rFonts w:ascii="Times New Roman" w:hAnsi="Times New Roman"/>
          <w:sz w:val="28"/>
          <w:szCs w:val="28"/>
        </w:rPr>
        <w:t>в сроки, установленные в представлении и(или) предписании органа финансового контроля</w:t>
      </w:r>
      <w:r w:rsidR="00292B28">
        <w:rPr>
          <w:rFonts w:ascii="Times New Roman" w:hAnsi="Times New Roman"/>
          <w:sz w:val="28"/>
          <w:szCs w:val="28"/>
        </w:rPr>
        <w:t xml:space="preserve"> Администрации</w:t>
      </w:r>
      <w:r w:rsidRPr="00D76E19">
        <w:rPr>
          <w:rFonts w:ascii="Times New Roman" w:hAnsi="Times New Roman"/>
          <w:sz w:val="28"/>
          <w:szCs w:val="28"/>
        </w:rPr>
        <w:t>.</w:t>
      </w:r>
    </w:p>
    <w:p w14:paraId="6EA0FDC7" w14:textId="77777777" w:rsidR="006C40CA" w:rsidRPr="00BA53A6" w:rsidRDefault="006C40CA" w:rsidP="00943914">
      <w:pPr>
        <w:autoSpaceDE w:val="0"/>
        <w:autoSpaceDN w:val="0"/>
        <w:adjustRightInd w:val="0"/>
        <w:spacing w:after="0" w:line="240" w:lineRule="auto"/>
        <w:ind w:firstLine="540"/>
        <w:jc w:val="both"/>
        <w:rPr>
          <w:rFonts w:ascii="Times New Roman" w:hAnsi="Times New Roman"/>
          <w:color w:val="000000" w:themeColor="text1"/>
          <w:sz w:val="28"/>
          <w:szCs w:val="28"/>
        </w:rPr>
      </w:pPr>
      <w:r w:rsidRPr="00BA53A6">
        <w:rPr>
          <w:rFonts w:ascii="Times New Roman" w:hAnsi="Times New Roman"/>
          <w:color w:val="000000" w:themeColor="text1"/>
          <w:sz w:val="28"/>
          <w:szCs w:val="28"/>
        </w:rPr>
        <w:t>5.3. В случае установления по итог</w:t>
      </w:r>
      <w:r w:rsidR="00292B28">
        <w:rPr>
          <w:rFonts w:ascii="Times New Roman" w:hAnsi="Times New Roman"/>
          <w:color w:val="000000" w:themeColor="text1"/>
          <w:sz w:val="28"/>
          <w:szCs w:val="28"/>
        </w:rPr>
        <w:t>ам проверок, проведенных Администрацией</w:t>
      </w:r>
      <w:r w:rsidRPr="00BA53A6">
        <w:rPr>
          <w:rFonts w:ascii="Times New Roman" w:hAnsi="Times New Roman"/>
          <w:color w:val="000000" w:themeColor="text1"/>
          <w:sz w:val="28"/>
          <w:szCs w:val="28"/>
        </w:rPr>
        <w:t xml:space="preserve"> и(или) органом финансового контроля</w:t>
      </w:r>
      <w:r w:rsidR="00292B28">
        <w:rPr>
          <w:rFonts w:ascii="Times New Roman" w:hAnsi="Times New Roman"/>
          <w:color w:val="000000" w:themeColor="text1"/>
          <w:sz w:val="28"/>
          <w:szCs w:val="28"/>
        </w:rPr>
        <w:t xml:space="preserve"> Администрации</w:t>
      </w:r>
      <w:r w:rsidRPr="00BA53A6">
        <w:rPr>
          <w:rFonts w:ascii="Times New Roman" w:hAnsi="Times New Roman"/>
          <w:color w:val="000000" w:themeColor="text1"/>
          <w:sz w:val="28"/>
          <w:szCs w:val="28"/>
        </w:rPr>
        <w:t xml:space="preserve">, фактов недостижения значений характеристик (при установлении), необходимых для достижения результата предоставления субсидии, и (или) невыполнения обязательств по дополнительной отчетности средства субсидии подлежат возврату в доход бюджета </w:t>
      </w:r>
      <w:r w:rsidR="00292B28">
        <w:rPr>
          <w:rFonts w:ascii="Times New Roman" w:hAnsi="Times New Roman"/>
          <w:color w:val="000000" w:themeColor="text1"/>
          <w:sz w:val="28"/>
          <w:szCs w:val="28"/>
        </w:rPr>
        <w:t>Пикалевского городского поселения</w:t>
      </w:r>
      <w:r w:rsidRPr="00BA53A6">
        <w:rPr>
          <w:rFonts w:ascii="Times New Roman" w:hAnsi="Times New Roman"/>
          <w:color w:val="000000" w:themeColor="text1"/>
          <w:sz w:val="28"/>
          <w:szCs w:val="28"/>
        </w:rPr>
        <w:t xml:space="preserve"> в размере, определенном в соответствии с настоящим пунктом Порядка.</w:t>
      </w:r>
    </w:p>
    <w:p w14:paraId="31349EF3" w14:textId="77777777" w:rsidR="006C40CA" w:rsidRPr="00D76E19" w:rsidRDefault="006C40CA" w:rsidP="00943914">
      <w:pPr>
        <w:autoSpaceDE w:val="0"/>
        <w:autoSpaceDN w:val="0"/>
        <w:adjustRightInd w:val="0"/>
        <w:spacing w:after="0" w:line="240" w:lineRule="auto"/>
        <w:ind w:firstLine="540"/>
        <w:jc w:val="both"/>
        <w:rPr>
          <w:rFonts w:ascii="Times New Roman" w:hAnsi="Times New Roman"/>
          <w:sz w:val="28"/>
          <w:szCs w:val="28"/>
        </w:rPr>
      </w:pPr>
      <w:r w:rsidRPr="00D76E19">
        <w:rPr>
          <w:rFonts w:ascii="Times New Roman" w:hAnsi="Times New Roman"/>
          <w:sz w:val="28"/>
          <w:szCs w:val="28"/>
        </w:rPr>
        <w:t xml:space="preserve">Объем средств субсидии, подлежащий возврату в бюджет </w:t>
      </w:r>
      <w:r w:rsidR="00292B28">
        <w:rPr>
          <w:rFonts w:ascii="Times New Roman" w:hAnsi="Times New Roman"/>
          <w:sz w:val="28"/>
          <w:szCs w:val="28"/>
        </w:rPr>
        <w:t>Пикалевского городского поселения</w:t>
      </w:r>
      <w:r w:rsidRPr="00D76E19">
        <w:rPr>
          <w:rFonts w:ascii="Times New Roman" w:hAnsi="Times New Roman"/>
          <w:sz w:val="28"/>
          <w:szCs w:val="28"/>
        </w:rPr>
        <w:t>, рассчитывается по формуле:</w:t>
      </w:r>
    </w:p>
    <w:p w14:paraId="4AC29A3B" w14:textId="77777777" w:rsidR="006C40CA" w:rsidRPr="00D76E19" w:rsidRDefault="006C40CA" w:rsidP="00943914">
      <w:pPr>
        <w:autoSpaceDE w:val="0"/>
        <w:autoSpaceDN w:val="0"/>
        <w:adjustRightInd w:val="0"/>
        <w:spacing w:after="0" w:line="240" w:lineRule="auto"/>
        <w:ind w:firstLine="540"/>
        <w:jc w:val="both"/>
        <w:rPr>
          <w:rFonts w:ascii="Times New Roman" w:hAnsi="Times New Roman"/>
          <w:sz w:val="28"/>
          <w:szCs w:val="28"/>
        </w:rPr>
      </w:pPr>
    </w:p>
    <w:p w14:paraId="26A3ADFD" w14:textId="77777777" w:rsidR="006C40CA" w:rsidRPr="00D76E19" w:rsidRDefault="002A2A4E" w:rsidP="00943914">
      <w:pPr>
        <w:autoSpaceDE w:val="0"/>
        <w:autoSpaceDN w:val="0"/>
        <w:adjustRightInd w:val="0"/>
        <w:spacing w:after="0" w:line="240" w:lineRule="auto"/>
        <w:jc w:val="center"/>
        <w:rPr>
          <w:rFonts w:ascii="Times New Roman" w:hAnsi="Times New Roman"/>
          <w:sz w:val="28"/>
          <w:szCs w:val="28"/>
        </w:rPr>
      </w:pPr>
      <w:r w:rsidRPr="002A2A4E">
        <w:rPr>
          <w:rFonts w:ascii="Times New Roman" w:hAnsi="Times New Roman"/>
          <w:noProof/>
          <w:position w:val="-26"/>
          <w:sz w:val="28"/>
          <w:szCs w:val="28"/>
          <w:lang w:eastAsia="ru-RU"/>
        </w:rPr>
        <w:lastRenderedPageBreak/>
        <w:drawing>
          <wp:inline distT="0" distB="0" distL="0" distR="0" wp14:anchorId="460AC09D" wp14:editId="258C3123">
            <wp:extent cx="1771650" cy="457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71650" cy="457200"/>
                    </a:xfrm>
                    <a:prstGeom prst="rect">
                      <a:avLst/>
                    </a:prstGeom>
                    <a:noFill/>
                    <a:ln>
                      <a:noFill/>
                    </a:ln>
                  </pic:spPr>
                </pic:pic>
              </a:graphicData>
            </a:graphic>
          </wp:inline>
        </w:drawing>
      </w:r>
    </w:p>
    <w:p w14:paraId="7056939B" w14:textId="77777777" w:rsidR="006C40CA" w:rsidRPr="00D76E19" w:rsidRDefault="006C40CA" w:rsidP="00943914">
      <w:pPr>
        <w:autoSpaceDE w:val="0"/>
        <w:autoSpaceDN w:val="0"/>
        <w:adjustRightInd w:val="0"/>
        <w:spacing w:after="0" w:line="240" w:lineRule="auto"/>
        <w:ind w:firstLine="540"/>
        <w:jc w:val="both"/>
        <w:rPr>
          <w:rFonts w:ascii="Times New Roman" w:hAnsi="Times New Roman"/>
          <w:sz w:val="28"/>
          <w:szCs w:val="28"/>
        </w:rPr>
      </w:pPr>
      <w:r w:rsidRPr="00D76E19">
        <w:rPr>
          <w:rFonts w:ascii="Times New Roman" w:hAnsi="Times New Roman"/>
          <w:sz w:val="28"/>
          <w:szCs w:val="28"/>
        </w:rPr>
        <w:t>где:</w:t>
      </w:r>
    </w:p>
    <w:p w14:paraId="44699333" w14:textId="77777777" w:rsidR="006C40CA" w:rsidRPr="00D76E19" w:rsidRDefault="006C40CA" w:rsidP="00943914">
      <w:pPr>
        <w:autoSpaceDE w:val="0"/>
        <w:autoSpaceDN w:val="0"/>
        <w:adjustRightInd w:val="0"/>
        <w:spacing w:after="0" w:line="240" w:lineRule="auto"/>
        <w:ind w:firstLine="540"/>
        <w:jc w:val="both"/>
        <w:rPr>
          <w:rFonts w:ascii="Times New Roman" w:hAnsi="Times New Roman"/>
          <w:sz w:val="28"/>
          <w:szCs w:val="28"/>
        </w:rPr>
      </w:pPr>
      <w:r w:rsidRPr="00D76E19">
        <w:rPr>
          <w:rFonts w:ascii="Times New Roman" w:hAnsi="Times New Roman"/>
          <w:sz w:val="28"/>
          <w:szCs w:val="28"/>
        </w:rPr>
        <w:t>V</w:t>
      </w:r>
      <w:r w:rsidRPr="00D76E19">
        <w:rPr>
          <w:rFonts w:ascii="Times New Roman" w:hAnsi="Times New Roman"/>
          <w:sz w:val="28"/>
          <w:szCs w:val="28"/>
          <w:vertAlign w:val="subscript"/>
        </w:rPr>
        <w:t>возврата</w:t>
      </w:r>
      <w:r w:rsidRPr="00D76E19">
        <w:rPr>
          <w:rFonts w:ascii="Times New Roman" w:hAnsi="Times New Roman"/>
          <w:sz w:val="28"/>
          <w:szCs w:val="28"/>
        </w:rPr>
        <w:t xml:space="preserve"> - размер средств субсидии, подлежащих возврату в бюджет </w:t>
      </w:r>
      <w:r w:rsidR="00292B28">
        <w:rPr>
          <w:rFonts w:ascii="Times New Roman" w:hAnsi="Times New Roman"/>
          <w:sz w:val="28"/>
          <w:szCs w:val="28"/>
        </w:rPr>
        <w:t>Пикалевского городского поселения</w:t>
      </w:r>
      <w:r w:rsidRPr="00D76E19">
        <w:rPr>
          <w:rFonts w:ascii="Times New Roman" w:hAnsi="Times New Roman"/>
          <w:sz w:val="28"/>
          <w:szCs w:val="28"/>
        </w:rPr>
        <w:t>;</w:t>
      </w:r>
    </w:p>
    <w:p w14:paraId="2140E8F7" w14:textId="77777777" w:rsidR="006C40CA" w:rsidRPr="00D76E19" w:rsidRDefault="006C40CA" w:rsidP="00943914">
      <w:pPr>
        <w:autoSpaceDE w:val="0"/>
        <w:autoSpaceDN w:val="0"/>
        <w:adjustRightInd w:val="0"/>
        <w:spacing w:after="0" w:line="240" w:lineRule="auto"/>
        <w:ind w:firstLine="540"/>
        <w:jc w:val="both"/>
        <w:rPr>
          <w:rFonts w:ascii="Times New Roman" w:hAnsi="Times New Roman"/>
          <w:sz w:val="28"/>
          <w:szCs w:val="28"/>
        </w:rPr>
      </w:pPr>
      <w:r w:rsidRPr="00D76E19">
        <w:rPr>
          <w:rFonts w:ascii="Times New Roman" w:hAnsi="Times New Roman"/>
          <w:sz w:val="28"/>
          <w:szCs w:val="28"/>
        </w:rPr>
        <w:t>V</w:t>
      </w:r>
      <w:r w:rsidRPr="00D76E19">
        <w:rPr>
          <w:rFonts w:ascii="Times New Roman" w:hAnsi="Times New Roman"/>
          <w:sz w:val="28"/>
          <w:szCs w:val="28"/>
          <w:vertAlign w:val="subscript"/>
        </w:rPr>
        <w:t>субсидии</w:t>
      </w:r>
      <w:r w:rsidRPr="00D76E19">
        <w:rPr>
          <w:rFonts w:ascii="Times New Roman" w:hAnsi="Times New Roman"/>
          <w:sz w:val="28"/>
          <w:szCs w:val="28"/>
        </w:rPr>
        <w:t xml:space="preserve"> - размер субсидии, предоставленной получателю субсидии;</w:t>
      </w:r>
    </w:p>
    <w:p w14:paraId="5236129D" w14:textId="77777777" w:rsidR="006C40CA" w:rsidRPr="00D76E19" w:rsidRDefault="006C40CA" w:rsidP="00943914">
      <w:pPr>
        <w:autoSpaceDE w:val="0"/>
        <w:autoSpaceDN w:val="0"/>
        <w:adjustRightInd w:val="0"/>
        <w:spacing w:after="0" w:line="240" w:lineRule="auto"/>
        <w:ind w:firstLine="540"/>
        <w:jc w:val="both"/>
        <w:rPr>
          <w:rFonts w:ascii="Times New Roman" w:hAnsi="Times New Roman"/>
          <w:sz w:val="28"/>
          <w:szCs w:val="28"/>
        </w:rPr>
      </w:pPr>
      <w:r w:rsidRPr="00D76E19">
        <w:rPr>
          <w:rFonts w:ascii="Times New Roman" w:hAnsi="Times New Roman"/>
          <w:sz w:val="28"/>
          <w:szCs w:val="28"/>
        </w:rPr>
        <w:t xml:space="preserve">n </w:t>
      </w:r>
      <w:r w:rsidR="00F668AD">
        <w:rPr>
          <w:rFonts w:ascii="Times New Roman" w:hAnsi="Times New Roman"/>
          <w:sz w:val="28"/>
          <w:szCs w:val="28"/>
        </w:rPr>
        <w:t>- общее количество обязательств,</w:t>
      </w:r>
      <w:r w:rsidRPr="00D76E19">
        <w:rPr>
          <w:rFonts w:ascii="Times New Roman" w:hAnsi="Times New Roman"/>
          <w:sz w:val="28"/>
          <w:szCs w:val="28"/>
        </w:rPr>
        <w:t xml:space="preserve"> предусмотренных </w:t>
      </w:r>
      <w:r w:rsidR="00292B28">
        <w:rPr>
          <w:rFonts w:ascii="Times New Roman" w:hAnsi="Times New Roman"/>
          <w:sz w:val="28"/>
          <w:szCs w:val="28"/>
        </w:rPr>
        <w:t>Договором</w:t>
      </w:r>
      <w:r w:rsidRPr="00D76E19">
        <w:rPr>
          <w:rFonts w:ascii="Times New Roman" w:hAnsi="Times New Roman"/>
          <w:sz w:val="28"/>
          <w:szCs w:val="28"/>
        </w:rPr>
        <w:t>, включая характеристики, необходимые для достижения результата (далее – обязательства);</w:t>
      </w:r>
    </w:p>
    <w:p w14:paraId="7F74E46D" w14:textId="77777777" w:rsidR="006C40CA" w:rsidRPr="00D76E19" w:rsidRDefault="006C40CA" w:rsidP="00943914">
      <w:pPr>
        <w:autoSpaceDE w:val="0"/>
        <w:autoSpaceDN w:val="0"/>
        <w:adjustRightInd w:val="0"/>
        <w:spacing w:after="0" w:line="240" w:lineRule="auto"/>
        <w:ind w:firstLine="540"/>
        <w:jc w:val="both"/>
        <w:rPr>
          <w:rFonts w:ascii="Times New Roman" w:hAnsi="Times New Roman"/>
          <w:sz w:val="28"/>
          <w:szCs w:val="28"/>
        </w:rPr>
      </w:pPr>
      <w:r w:rsidRPr="00D76E19">
        <w:rPr>
          <w:rFonts w:ascii="Times New Roman" w:hAnsi="Times New Roman"/>
          <w:sz w:val="28"/>
          <w:szCs w:val="28"/>
        </w:rPr>
        <w:t>D</w:t>
      </w:r>
      <w:r w:rsidRPr="00D76E19">
        <w:rPr>
          <w:rFonts w:ascii="Times New Roman" w:hAnsi="Times New Roman"/>
          <w:sz w:val="28"/>
          <w:szCs w:val="28"/>
          <w:vertAlign w:val="subscript"/>
        </w:rPr>
        <w:t>i</w:t>
      </w:r>
      <w:r w:rsidRPr="00D76E19">
        <w:rPr>
          <w:rFonts w:ascii="Times New Roman" w:hAnsi="Times New Roman"/>
          <w:sz w:val="28"/>
          <w:szCs w:val="28"/>
        </w:rPr>
        <w:t xml:space="preserve"> - индекс, отражающий уровень недостижения i-го обязательства.</w:t>
      </w:r>
    </w:p>
    <w:p w14:paraId="426C302B" w14:textId="77777777" w:rsidR="006C40CA" w:rsidRPr="00D76E19" w:rsidRDefault="006C40CA" w:rsidP="00943914">
      <w:pPr>
        <w:autoSpaceDE w:val="0"/>
        <w:autoSpaceDN w:val="0"/>
        <w:adjustRightInd w:val="0"/>
        <w:spacing w:after="0" w:line="240" w:lineRule="auto"/>
        <w:ind w:firstLine="540"/>
        <w:jc w:val="both"/>
        <w:rPr>
          <w:rFonts w:ascii="Times New Roman" w:hAnsi="Times New Roman"/>
          <w:sz w:val="28"/>
          <w:szCs w:val="28"/>
        </w:rPr>
      </w:pPr>
    </w:p>
    <w:p w14:paraId="4B80C427" w14:textId="77777777" w:rsidR="006C40CA" w:rsidRPr="00D76E19" w:rsidRDefault="006C40CA" w:rsidP="00943914">
      <w:pPr>
        <w:autoSpaceDE w:val="0"/>
        <w:autoSpaceDN w:val="0"/>
        <w:adjustRightInd w:val="0"/>
        <w:spacing w:after="0" w:line="240" w:lineRule="auto"/>
        <w:ind w:firstLine="540"/>
        <w:jc w:val="both"/>
        <w:rPr>
          <w:rFonts w:ascii="Times New Roman" w:hAnsi="Times New Roman"/>
          <w:sz w:val="28"/>
          <w:szCs w:val="28"/>
        </w:rPr>
      </w:pPr>
      <w:r w:rsidRPr="00D76E19">
        <w:rPr>
          <w:rFonts w:ascii="Times New Roman" w:hAnsi="Times New Roman"/>
          <w:sz w:val="28"/>
          <w:szCs w:val="28"/>
        </w:rPr>
        <w:t>Индекс, отражающий уровень недостижения i-го обязательства определяется по формуле:</w:t>
      </w:r>
    </w:p>
    <w:p w14:paraId="25F1E08A" w14:textId="77777777" w:rsidR="006C40CA" w:rsidRPr="00D76E19" w:rsidRDefault="006C40CA" w:rsidP="00943914">
      <w:pPr>
        <w:autoSpaceDE w:val="0"/>
        <w:autoSpaceDN w:val="0"/>
        <w:adjustRightInd w:val="0"/>
        <w:spacing w:after="0" w:line="240" w:lineRule="auto"/>
        <w:jc w:val="center"/>
        <w:rPr>
          <w:rFonts w:ascii="Times New Roman" w:hAnsi="Times New Roman"/>
          <w:sz w:val="28"/>
          <w:szCs w:val="28"/>
        </w:rPr>
      </w:pPr>
      <w:r w:rsidRPr="00D76E19">
        <w:rPr>
          <w:rFonts w:ascii="Times New Roman" w:hAnsi="Times New Roman"/>
          <w:sz w:val="28"/>
          <w:szCs w:val="28"/>
        </w:rPr>
        <w:t>D</w:t>
      </w:r>
      <w:r w:rsidRPr="00D76E19">
        <w:rPr>
          <w:rFonts w:ascii="Times New Roman" w:hAnsi="Times New Roman"/>
          <w:sz w:val="28"/>
          <w:szCs w:val="28"/>
          <w:vertAlign w:val="subscript"/>
        </w:rPr>
        <w:t>i</w:t>
      </w:r>
      <w:r w:rsidRPr="00D76E19">
        <w:rPr>
          <w:rFonts w:ascii="Times New Roman" w:hAnsi="Times New Roman"/>
          <w:sz w:val="28"/>
          <w:szCs w:val="28"/>
        </w:rPr>
        <w:t xml:space="preserve"> = 1 - T</w:t>
      </w:r>
      <w:r w:rsidRPr="00D76E19">
        <w:rPr>
          <w:rFonts w:ascii="Times New Roman" w:hAnsi="Times New Roman"/>
          <w:sz w:val="28"/>
          <w:szCs w:val="28"/>
          <w:vertAlign w:val="subscript"/>
        </w:rPr>
        <w:t>i</w:t>
      </w:r>
      <w:r w:rsidRPr="00D76E19">
        <w:rPr>
          <w:rFonts w:ascii="Times New Roman" w:hAnsi="Times New Roman"/>
          <w:sz w:val="28"/>
          <w:szCs w:val="28"/>
        </w:rPr>
        <w:t xml:space="preserve"> / S</w:t>
      </w:r>
      <w:r w:rsidRPr="00D76E19">
        <w:rPr>
          <w:rFonts w:ascii="Times New Roman" w:hAnsi="Times New Roman"/>
          <w:sz w:val="28"/>
          <w:szCs w:val="28"/>
          <w:vertAlign w:val="subscript"/>
        </w:rPr>
        <w:t>i</w:t>
      </w:r>
      <w:r w:rsidRPr="00D76E19">
        <w:rPr>
          <w:rFonts w:ascii="Times New Roman" w:hAnsi="Times New Roman"/>
          <w:sz w:val="28"/>
          <w:szCs w:val="28"/>
        </w:rPr>
        <w:t>,</w:t>
      </w:r>
    </w:p>
    <w:p w14:paraId="4B3FD5D7" w14:textId="77777777" w:rsidR="006C40CA" w:rsidRPr="00D76E19" w:rsidRDefault="006C40CA" w:rsidP="00943914">
      <w:pPr>
        <w:autoSpaceDE w:val="0"/>
        <w:autoSpaceDN w:val="0"/>
        <w:adjustRightInd w:val="0"/>
        <w:spacing w:after="0" w:line="240" w:lineRule="auto"/>
        <w:ind w:firstLine="540"/>
        <w:jc w:val="both"/>
        <w:rPr>
          <w:rFonts w:ascii="Times New Roman" w:hAnsi="Times New Roman"/>
          <w:sz w:val="28"/>
          <w:szCs w:val="28"/>
        </w:rPr>
      </w:pPr>
      <w:r w:rsidRPr="00D76E19">
        <w:rPr>
          <w:rFonts w:ascii="Times New Roman" w:hAnsi="Times New Roman"/>
          <w:sz w:val="28"/>
          <w:szCs w:val="28"/>
        </w:rPr>
        <w:t>где:</w:t>
      </w:r>
    </w:p>
    <w:p w14:paraId="6AFB6C6C" w14:textId="77777777" w:rsidR="006C40CA" w:rsidRPr="00D76E19" w:rsidRDefault="006C40CA" w:rsidP="00943914">
      <w:pPr>
        <w:autoSpaceDE w:val="0"/>
        <w:autoSpaceDN w:val="0"/>
        <w:adjustRightInd w:val="0"/>
        <w:spacing w:after="0" w:line="240" w:lineRule="auto"/>
        <w:ind w:firstLine="540"/>
        <w:jc w:val="both"/>
        <w:rPr>
          <w:rFonts w:ascii="Times New Roman" w:hAnsi="Times New Roman"/>
          <w:sz w:val="28"/>
          <w:szCs w:val="28"/>
        </w:rPr>
      </w:pPr>
      <w:r w:rsidRPr="00D76E19">
        <w:rPr>
          <w:rFonts w:ascii="Times New Roman" w:hAnsi="Times New Roman"/>
          <w:sz w:val="28"/>
          <w:szCs w:val="28"/>
        </w:rPr>
        <w:t>T</w:t>
      </w:r>
      <w:r w:rsidRPr="00D76E19">
        <w:rPr>
          <w:rFonts w:ascii="Times New Roman" w:hAnsi="Times New Roman"/>
          <w:sz w:val="28"/>
          <w:szCs w:val="28"/>
          <w:vertAlign w:val="subscript"/>
        </w:rPr>
        <w:t>i</w:t>
      </w:r>
      <w:r w:rsidRPr="00D76E19">
        <w:rPr>
          <w:rFonts w:ascii="Times New Roman" w:hAnsi="Times New Roman"/>
          <w:sz w:val="28"/>
          <w:szCs w:val="28"/>
        </w:rPr>
        <w:t xml:space="preserve"> - фактически достигнутое значение i-го обязательства на отчетную дату;</w:t>
      </w:r>
    </w:p>
    <w:p w14:paraId="4A7B6AD6" w14:textId="77777777" w:rsidR="006C40CA" w:rsidRPr="00D76E19" w:rsidRDefault="006C40CA" w:rsidP="00943914">
      <w:pPr>
        <w:autoSpaceDE w:val="0"/>
        <w:autoSpaceDN w:val="0"/>
        <w:adjustRightInd w:val="0"/>
        <w:spacing w:after="0" w:line="240" w:lineRule="auto"/>
        <w:ind w:firstLine="540"/>
        <w:jc w:val="both"/>
        <w:rPr>
          <w:rFonts w:ascii="Times New Roman" w:hAnsi="Times New Roman"/>
          <w:sz w:val="28"/>
          <w:szCs w:val="28"/>
        </w:rPr>
      </w:pPr>
      <w:r w:rsidRPr="00D76E19">
        <w:rPr>
          <w:rFonts w:ascii="Times New Roman" w:hAnsi="Times New Roman"/>
          <w:sz w:val="28"/>
          <w:szCs w:val="28"/>
        </w:rPr>
        <w:t>S</w:t>
      </w:r>
      <w:r w:rsidRPr="00D76E19">
        <w:rPr>
          <w:rFonts w:ascii="Times New Roman" w:hAnsi="Times New Roman"/>
          <w:sz w:val="28"/>
          <w:szCs w:val="28"/>
          <w:vertAlign w:val="subscript"/>
        </w:rPr>
        <w:t>i</w:t>
      </w:r>
      <w:r w:rsidRPr="00D76E19">
        <w:rPr>
          <w:rFonts w:ascii="Times New Roman" w:hAnsi="Times New Roman"/>
          <w:sz w:val="28"/>
          <w:szCs w:val="28"/>
        </w:rPr>
        <w:t xml:space="preserve"> - плановое значение i-го обязательства, установленное </w:t>
      </w:r>
      <w:r w:rsidR="00292B28">
        <w:rPr>
          <w:rFonts w:ascii="Times New Roman" w:hAnsi="Times New Roman"/>
          <w:sz w:val="28"/>
          <w:szCs w:val="28"/>
        </w:rPr>
        <w:t>Договором</w:t>
      </w:r>
      <w:r w:rsidRPr="00D76E19">
        <w:rPr>
          <w:rFonts w:ascii="Times New Roman" w:hAnsi="Times New Roman"/>
          <w:sz w:val="28"/>
          <w:szCs w:val="28"/>
        </w:rPr>
        <w:t>.</w:t>
      </w:r>
    </w:p>
    <w:p w14:paraId="7BBE7A77" w14:textId="77777777" w:rsidR="006C40CA" w:rsidRPr="00D76E19" w:rsidRDefault="006C40CA" w:rsidP="00943914">
      <w:pPr>
        <w:autoSpaceDE w:val="0"/>
        <w:autoSpaceDN w:val="0"/>
        <w:adjustRightInd w:val="0"/>
        <w:spacing w:after="0" w:line="240" w:lineRule="auto"/>
        <w:ind w:firstLine="540"/>
        <w:jc w:val="both"/>
        <w:rPr>
          <w:rFonts w:ascii="Times New Roman" w:hAnsi="Times New Roman"/>
          <w:sz w:val="28"/>
          <w:szCs w:val="28"/>
        </w:rPr>
      </w:pPr>
      <w:r w:rsidRPr="00D76E19">
        <w:rPr>
          <w:rFonts w:ascii="Times New Roman" w:hAnsi="Times New Roman"/>
          <w:sz w:val="28"/>
          <w:szCs w:val="28"/>
        </w:rPr>
        <w:t xml:space="preserve">5.4. Если по истечении указанного </w:t>
      </w:r>
      <w:r>
        <w:rPr>
          <w:rFonts w:ascii="Times New Roman" w:hAnsi="Times New Roman"/>
          <w:sz w:val="28"/>
          <w:szCs w:val="28"/>
        </w:rPr>
        <w:t xml:space="preserve">в требовании </w:t>
      </w:r>
      <w:r w:rsidRPr="00D76E19">
        <w:rPr>
          <w:rFonts w:ascii="Times New Roman" w:hAnsi="Times New Roman"/>
          <w:sz w:val="28"/>
          <w:szCs w:val="28"/>
        </w:rPr>
        <w:t>срока получатель субсидии отказывается возвращать субсидию, взыскание денежных средств с учетом штрафных санкций осуществляется в судебном порядке.</w:t>
      </w:r>
    </w:p>
    <w:p w14:paraId="556D288E" w14:textId="77777777" w:rsidR="006C40CA" w:rsidRPr="00D76E19" w:rsidRDefault="006C40CA" w:rsidP="00943914">
      <w:pPr>
        <w:autoSpaceDE w:val="0"/>
        <w:autoSpaceDN w:val="0"/>
        <w:adjustRightInd w:val="0"/>
        <w:spacing w:after="0" w:line="240" w:lineRule="auto"/>
        <w:ind w:firstLine="540"/>
        <w:jc w:val="both"/>
        <w:rPr>
          <w:rFonts w:ascii="Times New Roman" w:hAnsi="Times New Roman"/>
          <w:sz w:val="28"/>
          <w:szCs w:val="28"/>
        </w:rPr>
      </w:pPr>
      <w:r w:rsidRPr="00D76E19">
        <w:rPr>
          <w:rFonts w:ascii="Times New Roman" w:hAnsi="Times New Roman"/>
          <w:sz w:val="28"/>
          <w:szCs w:val="28"/>
        </w:rPr>
        <w:t>5.5. За нарушение срока добров</w:t>
      </w:r>
      <w:r w:rsidR="00F668AD">
        <w:rPr>
          <w:rFonts w:ascii="Times New Roman" w:hAnsi="Times New Roman"/>
          <w:sz w:val="28"/>
          <w:szCs w:val="28"/>
        </w:rPr>
        <w:t>ольного возврата суммы субсидии</w:t>
      </w:r>
      <w:r w:rsidRPr="00D76E19">
        <w:rPr>
          <w:rFonts w:ascii="Times New Roman" w:hAnsi="Times New Roman"/>
          <w:sz w:val="28"/>
          <w:szCs w:val="28"/>
        </w:rPr>
        <w:t xml:space="preserve"> получатель субсидии уплачивает штраф в размере 10 процентов от суммы субсидии, подлежащей возврату, а также неустойку за каждый день просрочки исполнения соответствующего обязательства.</w:t>
      </w:r>
    </w:p>
    <w:p w14:paraId="57B9BD34" w14:textId="77777777" w:rsidR="006C40CA" w:rsidRPr="00D76E19" w:rsidRDefault="006C40CA" w:rsidP="00943914">
      <w:pPr>
        <w:autoSpaceDE w:val="0"/>
        <w:autoSpaceDN w:val="0"/>
        <w:adjustRightInd w:val="0"/>
        <w:spacing w:after="0" w:line="240" w:lineRule="auto"/>
        <w:ind w:firstLine="540"/>
        <w:jc w:val="both"/>
        <w:rPr>
          <w:rFonts w:ascii="Times New Roman" w:hAnsi="Times New Roman"/>
          <w:sz w:val="28"/>
          <w:szCs w:val="28"/>
        </w:rPr>
      </w:pPr>
      <w:r w:rsidRPr="00D76E19">
        <w:rPr>
          <w:rFonts w:ascii="Times New Roman" w:hAnsi="Times New Roman"/>
          <w:sz w:val="28"/>
          <w:szCs w:val="28"/>
        </w:rPr>
        <w:t>Размер неустойки устанавливается в размере одной трехсотой ключевой ставки Банка России, действующей на день уплаты неустойки, от суммы субсидии, подлежащей возврату.</w:t>
      </w:r>
    </w:p>
    <w:p w14:paraId="0B9C6A22" w14:textId="77777777" w:rsidR="006C40CA" w:rsidRPr="00BA53A6" w:rsidRDefault="006C40CA" w:rsidP="00943914">
      <w:pPr>
        <w:autoSpaceDE w:val="0"/>
        <w:autoSpaceDN w:val="0"/>
        <w:adjustRightInd w:val="0"/>
        <w:spacing w:after="0" w:line="240" w:lineRule="auto"/>
        <w:ind w:firstLine="540"/>
        <w:jc w:val="both"/>
        <w:rPr>
          <w:rFonts w:ascii="Times New Roman" w:hAnsi="Times New Roman"/>
          <w:color w:val="000000" w:themeColor="text1"/>
          <w:sz w:val="28"/>
          <w:szCs w:val="28"/>
        </w:rPr>
      </w:pPr>
      <w:bookmarkStart w:id="11" w:name="Par187"/>
      <w:bookmarkStart w:id="12" w:name="Par188"/>
      <w:bookmarkEnd w:id="11"/>
      <w:bookmarkEnd w:id="12"/>
      <w:r w:rsidRPr="00BA53A6">
        <w:rPr>
          <w:rFonts w:ascii="Times New Roman" w:hAnsi="Times New Roman"/>
          <w:color w:val="000000" w:themeColor="text1"/>
          <w:sz w:val="28"/>
          <w:szCs w:val="28"/>
        </w:rPr>
        <w:t xml:space="preserve">5.6. Мониторинг достижения результатов предоставления субсидии исходя из достижения значений результатов предоставления субсидии, определенных договором,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в порядке и по формам, которые установлены </w:t>
      </w:r>
      <w:r w:rsidR="00046B30">
        <w:rPr>
          <w:rFonts w:ascii="Times New Roman" w:hAnsi="Times New Roman"/>
          <w:color w:val="000000" w:themeColor="text1"/>
          <w:sz w:val="28"/>
          <w:szCs w:val="28"/>
        </w:rPr>
        <w:t>Администрацией</w:t>
      </w:r>
      <w:r w:rsidRPr="00BA53A6">
        <w:rPr>
          <w:rFonts w:ascii="Times New Roman" w:hAnsi="Times New Roman"/>
          <w:color w:val="000000" w:themeColor="text1"/>
          <w:sz w:val="28"/>
          <w:szCs w:val="28"/>
        </w:rPr>
        <w:t>.</w:t>
      </w:r>
    </w:p>
    <w:p w14:paraId="0AA03F98" w14:textId="77777777" w:rsidR="006C40CA" w:rsidRDefault="006C40CA" w:rsidP="00943914">
      <w:pPr>
        <w:spacing w:line="240" w:lineRule="auto"/>
        <w:rPr>
          <w:rFonts w:ascii="Arial" w:hAnsi="Arial" w:cs="Arial"/>
          <w:sz w:val="20"/>
          <w:szCs w:val="20"/>
          <w:lang w:eastAsia="ru-RU"/>
        </w:rPr>
      </w:pPr>
      <w:r>
        <w:br w:type="page"/>
      </w:r>
    </w:p>
    <w:p w14:paraId="40B46842" w14:textId="77777777" w:rsidR="008564DB" w:rsidRPr="00046B30" w:rsidRDefault="008564DB" w:rsidP="00943914">
      <w:pPr>
        <w:pStyle w:val="ConsPlusNormal"/>
        <w:jc w:val="right"/>
        <w:outlineLvl w:val="1"/>
        <w:rPr>
          <w:rFonts w:ascii="Times New Roman" w:hAnsi="Times New Roman" w:cs="Times New Roman"/>
          <w:sz w:val="28"/>
          <w:szCs w:val="28"/>
        </w:rPr>
      </w:pPr>
      <w:r w:rsidRPr="00046B30">
        <w:rPr>
          <w:rFonts w:ascii="Times New Roman" w:hAnsi="Times New Roman" w:cs="Times New Roman"/>
          <w:sz w:val="28"/>
          <w:szCs w:val="28"/>
        </w:rPr>
        <w:lastRenderedPageBreak/>
        <w:t>Приложение 1</w:t>
      </w:r>
    </w:p>
    <w:p w14:paraId="64109519" w14:textId="77777777" w:rsidR="008F1A86" w:rsidRPr="00046B30" w:rsidRDefault="008F1A86" w:rsidP="00943914">
      <w:pPr>
        <w:pStyle w:val="ConsPlusNormal"/>
        <w:jc w:val="right"/>
        <w:outlineLvl w:val="1"/>
        <w:rPr>
          <w:rFonts w:ascii="Times New Roman" w:hAnsi="Times New Roman" w:cs="Times New Roman"/>
          <w:sz w:val="28"/>
          <w:szCs w:val="28"/>
        </w:rPr>
      </w:pPr>
      <w:r w:rsidRPr="00046B30">
        <w:rPr>
          <w:rFonts w:ascii="Times New Roman" w:hAnsi="Times New Roman" w:cs="Times New Roman"/>
          <w:sz w:val="28"/>
          <w:szCs w:val="28"/>
        </w:rPr>
        <w:t>к Порядку</w:t>
      </w:r>
    </w:p>
    <w:p w14:paraId="6B34DA36" w14:textId="77777777" w:rsidR="008564DB" w:rsidRPr="00F668AD" w:rsidRDefault="008564DB" w:rsidP="00943914">
      <w:pPr>
        <w:pStyle w:val="ConsPlusNormal"/>
        <w:rPr>
          <w:rFonts w:ascii="Times New Roman" w:hAnsi="Times New Roman" w:cs="Times New Roman"/>
        </w:rPr>
      </w:pPr>
      <w:r w:rsidRPr="00F668AD">
        <w:rPr>
          <w:rFonts w:ascii="Times New Roman" w:hAnsi="Times New Roman" w:cs="Times New Roman"/>
        </w:rPr>
        <w:t>(Форма)</w:t>
      </w:r>
    </w:p>
    <w:p w14:paraId="65A44CAA" w14:textId="77777777" w:rsidR="008564DB" w:rsidRPr="00F668AD" w:rsidRDefault="008564DB" w:rsidP="00943914">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851"/>
        <w:gridCol w:w="1189"/>
        <w:gridCol w:w="171"/>
        <w:gridCol w:w="395"/>
        <w:gridCol w:w="1306"/>
        <w:gridCol w:w="340"/>
        <w:gridCol w:w="3681"/>
        <w:gridCol w:w="68"/>
      </w:tblGrid>
      <w:tr w:rsidR="008564DB" w:rsidRPr="00F668AD" w14:paraId="47BF0E4C" w14:textId="77777777" w:rsidTr="008D52BF">
        <w:tc>
          <w:tcPr>
            <w:tcW w:w="4024" w:type="dxa"/>
            <w:gridSpan w:val="3"/>
            <w:vMerge w:val="restart"/>
            <w:tcBorders>
              <w:top w:val="nil"/>
              <w:left w:val="nil"/>
              <w:bottom w:val="nil"/>
              <w:right w:val="nil"/>
            </w:tcBorders>
          </w:tcPr>
          <w:p w14:paraId="6B1E0A1F" w14:textId="77777777" w:rsidR="008564DB" w:rsidRPr="00F668AD" w:rsidRDefault="008564DB" w:rsidP="00943914">
            <w:pPr>
              <w:pStyle w:val="ConsPlusNormal"/>
              <w:rPr>
                <w:rFonts w:ascii="Times New Roman" w:hAnsi="Times New Roman" w:cs="Times New Roman"/>
              </w:rPr>
            </w:pPr>
          </w:p>
        </w:tc>
        <w:tc>
          <w:tcPr>
            <w:tcW w:w="5961" w:type="dxa"/>
            <w:gridSpan w:val="6"/>
            <w:tcBorders>
              <w:top w:val="nil"/>
              <w:left w:val="nil"/>
              <w:bottom w:val="nil"/>
              <w:right w:val="nil"/>
            </w:tcBorders>
          </w:tcPr>
          <w:p w14:paraId="7A772478" w14:textId="77777777" w:rsidR="008564DB" w:rsidRPr="003C4248" w:rsidRDefault="00292B28" w:rsidP="00943914">
            <w:pPr>
              <w:pStyle w:val="ConsPlusNormal"/>
              <w:jc w:val="center"/>
              <w:rPr>
                <w:rFonts w:ascii="Times New Roman" w:hAnsi="Times New Roman" w:cs="Times New Roman"/>
                <w:sz w:val="28"/>
                <w:szCs w:val="28"/>
              </w:rPr>
            </w:pPr>
            <w:r w:rsidRPr="003C4248">
              <w:rPr>
                <w:rFonts w:ascii="Times New Roman" w:hAnsi="Times New Roman" w:cs="Times New Roman"/>
                <w:sz w:val="28"/>
                <w:szCs w:val="28"/>
              </w:rPr>
              <w:t>Главе администрации Пикалевского городского поселения</w:t>
            </w:r>
          </w:p>
        </w:tc>
      </w:tr>
      <w:tr w:rsidR="008564DB" w:rsidRPr="00F668AD" w14:paraId="10E6C512" w14:textId="77777777" w:rsidTr="008D52BF">
        <w:tc>
          <w:tcPr>
            <w:tcW w:w="4024" w:type="dxa"/>
            <w:gridSpan w:val="3"/>
            <w:vMerge/>
            <w:tcBorders>
              <w:top w:val="nil"/>
              <w:left w:val="nil"/>
              <w:bottom w:val="nil"/>
              <w:right w:val="nil"/>
            </w:tcBorders>
          </w:tcPr>
          <w:p w14:paraId="07945972" w14:textId="77777777" w:rsidR="008564DB" w:rsidRPr="00F668AD" w:rsidRDefault="008564DB" w:rsidP="00943914">
            <w:pPr>
              <w:pStyle w:val="ConsPlusNormal"/>
              <w:rPr>
                <w:rFonts w:ascii="Times New Roman" w:hAnsi="Times New Roman" w:cs="Times New Roman"/>
              </w:rPr>
            </w:pPr>
          </w:p>
        </w:tc>
        <w:tc>
          <w:tcPr>
            <w:tcW w:w="566" w:type="dxa"/>
            <w:gridSpan w:val="2"/>
            <w:tcBorders>
              <w:top w:val="nil"/>
              <w:left w:val="nil"/>
              <w:bottom w:val="nil"/>
              <w:right w:val="nil"/>
            </w:tcBorders>
          </w:tcPr>
          <w:p w14:paraId="61382A1A" w14:textId="77777777" w:rsidR="008564DB" w:rsidRPr="00F668AD" w:rsidRDefault="008564DB" w:rsidP="00943914">
            <w:pPr>
              <w:pStyle w:val="ConsPlusNormal"/>
              <w:rPr>
                <w:rFonts w:ascii="Times New Roman" w:hAnsi="Times New Roman" w:cs="Times New Roman"/>
              </w:rPr>
            </w:pPr>
            <w:r w:rsidRPr="00F668AD">
              <w:rPr>
                <w:rFonts w:ascii="Times New Roman" w:hAnsi="Times New Roman" w:cs="Times New Roman"/>
              </w:rPr>
              <w:t>от</w:t>
            </w:r>
          </w:p>
        </w:tc>
        <w:tc>
          <w:tcPr>
            <w:tcW w:w="5395" w:type="dxa"/>
            <w:gridSpan w:val="4"/>
            <w:tcBorders>
              <w:top w:val="nil"/>
              <w:left w:val="nil"/>
              <w:bottom w:val="single" w:sz="4" w:space="0" w:color="auto"/>
              <w:right w:val="nil"/>
            </w:tcBorders>
          </w:tcPr>
          <w:p w14:paraId="42B4106C" w14:textId="77777777" w:rsidR="008564DB" w:rsidRPr="00F668AD" w:rsidRDefault="008564DB" w:rsidP="00943914">
            <w:pPr>
              <w:pStyle w:val="ConsPlusNormal"/>
              <w:jc w:val="both"/>
              <w:rPr>
                <w:rFonts w:ascii="Times New Roman" w:hAnsi="Times New Roman" w:cs="Times New Roman"/>
              </w:rPr>
            </w:pPr>
          </w:p>
        </w:tc>
      </w:tr>
      <w:tr w:rsidR="008564DB" w:rsidRPr="00F668AD" w14:paraId="58419B13" w14:textId="77777777" w:rsidTr="008D52BF">
        <w:tc>
          <w:tcPr>
            <w:tcW w:w="4024" w:type="dxa"/>
            <w:gridSpan w:val="3"/>
            <w:vMerge/>
            <w:tcBorders>
              <w:top w:val="nil"/>
              <w:left w:val="nil"/>
              <w:bottom w:val="nil"/>
              <w:right w:val="nil"/>
            </w:tcBorders>
          </w:tcPr>
          <w:p w14:paraId="0023021C" w14:textId="77777777" w:rsidR="008564DB" w:rsidRPr="00F668AD" w:rsidRDefault="008564DB" w:rsidP="00943914">
            <w:pPr>
              <w:pStyle w:val="ConsPlusNormal"/>
              <w:rPr>
                <w:rFonts w:ascii="Times New Roman" w:hAnsi="Times New Roman" w:cs="Times New Roman"/>
              </w:rPr>
            </w:pPr>
          </w:p>
        </w:tc>
        <w:tc>
          <w:tcPr>
            <w:tcW w:w="566" w:type="dxa"/>
            <w:gridSpan w:val="2"/>
            <w:vMerge w:val="restart"/>
            <w:tcBorders>
              <w:top w:val="nil"/>
              <w:left w:val="nil"/>
              <w:bottom w:val="nil"/>
              <w:right w:val="nil"/>
            </w:tcBorders>
          </w:tcPr>
          <w:p w14:paraId="5A1492FC" w14:textId="77777777" w:rsidR="008564DB" w:rsidRPr="00F668AD" w:rsidRDefault="008564DB" w:rsidP="00943914">
            <w:pPr>
              <w:pStyle w:val="ConsPlusNormal"/>
              <w:rPr>
                <w:rFonts w:ascii="Times New Roman" w:hAnsi="Times New Roman" w:cs="Times New Roman"/>
              </w:rPr>
            </w:pPr>
          </w:p>
        </w:tc>
        <w:tc>
          <w:tcPr>
            <w:tcW w:w="5395" w:type="dxa"/>
            <w:gridSpan w:val="4"/>
            <w:tcBorders>
              <w:top w:val="single" w:sz="4" w:space="0" w:color="auto"/>
              <w:left w:val="nil"/>
              <w:bottom w:val="nil"/>
              <w:right w:val="nil"/>
            </w:tcBorders>
          </w:tcPr>
          <w:p w14:paraId="6257AAD5" w14:textId="77777777" w:rsidR="008564DB" w:rsidRPr="00F668AD" w:rsidRDefault="008564DB" w:rsidP="00943914">
            <w:pPr>
              <w:pStyle w:val="ConsPlusNormal"/>
              <w:jc w:val="center"/>
              <w:rPr>
                <w:rFonts w:ascii="Times New Roman" w:hAnsi="Times New Roman" w:cs="Times New Roman"/>
                <w:i/>
              </w:rPr>
            </w:pPr>
            <w:r w:rsidRPr="00F668AD">
              <w:rPr>
                <w:rFonts w:ascii="Times New Roman" w:hAnsi="Times New Roman" w:cs="Times New Roman"/>
                <w:i/>
                <w:sz w:val="16"/>
              </w:rPr>
              <w:t>фамилия, имя, отчество (при наличии) руководителя,</w:t>
            </w:r>
          </w:p>
        </w:tc>
      </w:tr>
      <w:tr w:rsidR="008564DB" w:rsidRPr="00F668AD" w14:paraId="2ABA2C34" w14:textId="77777777" w:rsidTr="008D52BF">
        <w:tc>
          <w:tcPr>
            <w:tcW w:w="4024" w:type="dxa"/>
            <w:gridSpan w:val="3"/>
            <w:vMerge/>
            <w:tcBorders>
              <w:top w:val="nil"/>
              <w:left w:val="nil"/>
              <w:bottom w:val="nil"/>
              <w:right w:val="nil"/>
            </w:tcBorders>
          </w:tcPr>
          <w:p w14:paraId="67E6FEBE" w14:textId="77777777" w:rsidR="008564DB" w:rsidRPr="00F668AD" w:rsidRDefault="008564DB" w:rsidP="00943914">
            <w:pPr>
              <w:pStyle w:val="ConsPlusNormal"/>
              <w:rPr>
                <w:rFonts w:ascii="Times New Roman" w:hAnsi="Times New Roman" w:cs="Times New Roman"/>
              </w:rPr>
            </w:pPr>
          </w:p>
        </w:tc>
        <w:tc>
          <w:tcPr>
            <w:tcW w:w="566" w:type="dxa"/>
            <w:gridSpan w:val="2"/>
            <w:vMerge/>
            <w:tcBorders>
              <w:top w:val="nil"/>
              <w:left w:val="nil"/>
              <w:bottom w:val="nil"/>
              <w:right w:val="nil"/>
            </w:tcBorders>
          </w:tcPr>
          <w:p w14:paraId="23C7ACDF" w14:textId="77777777" w:rsidR="008564DB" w:rsidRPr="00F668AD" w:rsidRDefault="008564DB" w:rsidP="00943914">
            <w:pPr>
              <w:pStyle w:val="ConsPlusNormal"/>
              <w:rPr>
                <w:rFonts w:ascii="Times New Roman" w:hAnsi="Times New Roman" w:cs="Times New Roman"/>
              </w:rPr>
            </w:pPr>
          </w:p>
        </w:tc>
        <w:tc>
          <w:tcPr>
            <w:tcW w:w="5395" w:type="dxa"/>
            <w:gridSpan w:val="4"/>
            <w:tcBorders>
              <w:top w:val="nil"/>
              <w:left w:val="nil"/>
              <w:bottom w:val="single" w:sz="4" w:space="0" w:color="auto"/>
              <w:right w:val="nil"/>
            </w:tcBorders>
          </w:tcPr>
          <w:p w14:paraId="3E3FA56D" w14:textId="77777777" w:rsidR="008564DB" w:rsidRPr="00F668AD" w:rsidRDefault="008564DB" w:rsidP="00943914">
            <w:pPr>
              <w:pStyle w:val="ConsPlusNormal"/>
              <w:jc w:val="center"/>
              <w:rPr>
                <w:rFonts w:ascii="Times New Roman" w:hAnsi="Times New Roman" w:cs="Times New Roman"/>
              </w:rPr>
            </w:pPr>
          </w:p>
        </w:tc>
      </w:tr>
      <w:tr w:rsidR="008564DB" w:rsidRPr="00F668AD" w14:paraId="3BF9EF11" w14:textId="77777777" w:rsidTr="008D52BF">
        <w:tc>
          <w:tcPr>
            <w:tcW w:w="4024" w:type="dxa"/>
            <w:gridSpan w:val="3"/>
            <w:vMerge/>
            <w:tcBorders>
              <w:top w:val="nil"/>
              <w:left w:val="nil"/>
              <w:bottom w:val="nil"/>
              <w:right w:val="nil"/>
            </w:tcBorders>
          </w:tcPr>
          <w:p w14:paraId="433E860E" w14:textId="77777777" w:rsidR="008564DB" w:rsidRPr="00F668AD" w:rsidRDefault="008564DB" w:rsidP="00943914">
            <w:pPr>
              <w:pStyle w:val="ConsPlusNormal"/>
              <w:rPr>
                <w:rFonts w:ascii="Times New Roman" w:hAnsi="Times New Roman" w:cs="Times New Roman"/>
              </w:rPr>
            </w:pPr>
          </w:p>
        </w:tc>
        <w:tc>
          <w:tcPr>
            <w:tcW w:w="566" w:type="dxa"/>
            <w:gridSpan w:val="2"/>
            <w:vMerge/>
            <w:tcBorders>
              <w:top w:val="nil"/>
              <w:left w:val="nil"/>
              <w:bottom w:val="nil"/>
              <w:right w:val="nil"/>
            </w:tcBorders>
          </w:tcPr>
          <w:p w14:paraId="50A9A5A5" w14:textId="77777777" w:rsidR="008564DB" w:rsidRPr="00F668AD" w:rsidRDefault="008564DB" w:rsidP="00943914">
            <w:pPr>
              <w:pStyle w:val="ConsPlusNormal"/>
              <w:rPr>
                <w:rFonts w:ascii="Times New Roman" w:hAnsi="Times New Roman" w:cs="Times New Roman"/>
              </w:rPr>
            </w:pPr>
          </w:p>
        </w:tc>
        <w:tc>
          <w:tcPr>
            <w:tcW w:w="5395" w:type="dxa"/>
            <w:gridSpan w:val="4"/>
            <w:tcBorders>
              <w:top w:val="single" w:sz="4" w:space="0" w:color="auto"/>
              <w:left w:val="nil"/>
              <w:bottom w:val="nil"/>
              <w:right w:val="nil"/>
            </w:tcBorders>
          </w:tcPr>
          <w:p w14:paraId="17448DA0" w14:textId="77777777" w:rsidR="008564DB" w:rsidRPr="00F668AD" w:rsidRDefault="008564DB" w:rsidP="00943914">
            <w:pPr>
              <w:pStyle w:val="ConsPlusNormal"/>
              <w:jc w:val="center"/>
              <w:rPr>
                <w:rFonts w:ascii="Times New Roman" w:hAnsi="Times New Roman" w:cs="Times New Roman"/>
                <w:i/>
                <w:sz w:val="16"/>
              </w:rPr>
            </w:pPr>
            <w:r w:rsidRPr="00F668AD">
              <w:rPr>
                <w:rFonts w:ascii="Times New Roman" w:hAnsi="Times New Roman" w:cs="Times New Roman"/>
                <w:i/>
                <w:sz w:val="16"/>
              </w:rPr>
              <w:t>наименование организации, индивидуального предпринимателя,</w:t>
            </w:r>
          </w:p>
        </w:tc>
      </w:tr>
      <w:tr w:rsidR="008564DB" w:rsidRPr="00F668AD" w14:paraId="206658DD" w14:textId="77777777" w:rsidTr="008D52BF">
        <w:tc>
          <w:tcPr>
            <w:tcW w:w="4024" w:type="dxa"/>
            <w:gridSpan w:val="3"/>
            <w:vMerge/>
            <w:tcBorders>
              <w:top w:val="nil"/>
              <w:left w:val="nil"/>
              <w:bottom w:val="nil"/>
              <w:right w:val="nil"/>
            </w:tcBorders>
          </w:tcPr>
          <w:p w14:paraId="7E554500" w14:textId="77777777" w:rsidR="008564DB" w:rsidRPr="00F668AD" w:rsidRDefault="008564DB" w:rsidP="00943914">
            <w:pPr>
              <w:pStyle w:val="ConsPlusNormal"/>
              <w:rPr>
                <w:rFonts w:ascii="Times New Roman" w:hAnsi="Times New Roman" w:cs="Times New Roman"/>
              </w:rPr>
            </w:pPr>
          </w:p>
        </w:tc>
        <w:tc>
          <w:tcPr>
            <w:tcW w:w="566" w:type="dxa"/>
            <w:gridSpan w:val="2"/>
            <w:vMerge/>
            <w:tcBorders>
              <w:top w:val="nil"/>
              <w:left w:val="nil"/>
              <w:bottom w:val="nil"/>
              <w:right w:val="nil"/>
            </w:tcBorders>
          </w:tcPr>
          <w:p w14:paraId="28450B6F" w14:textId="77777777" w:rsidR="008564DB" w:rsidRPr="00F668AD" w:rsidRDefault="008564DB" w:rsidP="00943914">
            <w:pPr>
              <w:pStyle w:val="ConsPlusNormal"/>
              <w:rPr>
                <w:rFonts w:ascii="Times New Roman" w:hAnsi="Times New Roman" w:cs="Times New Roman"/>
              </w:rPr>
            </w:pPr>
          </w:p>
        </w:tc>
        <w:tc>
          <w:tcPr>
            <w:tcW w:w="5395" w:type="dxa"/>
            <w:gridSpan w:val="4"/>
            <w:tcBorders>
              <w:top w:val="nil"/>
              <w:left w:val="nil"/>
              <w:bottom w:val="single" w:sz="4" w:space="0" w:color="auto"/>
              <w:right w:val="nil"/>
            </w:tcBorders>
          </w:tcPr>
          <w:p w14:paraId="7BD473AB" w14:textId="77777777" w:rsidR="008564DB" w:rsidRPr="00F668AD" w:rsidRDefault="008564DB" w:rsidP="00943914">
            <w:pPr>
              <w:pStyle w:val="ConsPlusNormal"/>
              <w:jc w:val="center"/>
              <w:rPr>
                <w:rFonts w:ascii="Times New Roman" w:hAnsi="Times New Roman" w:cs="Times New Roman"/>
              </w:rPr>
            </w:pPr>
          </w:p>
        </w:tc>
      </w:tr>
      <w:tr w:rsidR="008564DB" w:rsidRPr="00F668AD" w14:paraId="2AB750BA" w14:textId="77777777" w:rsidTr="008D52BF">
        <w:tc>
          <w:tcPr>
            <w:tcW w:w="4024" w:type="dxa"/>
            <w:gridSpan w:val="3"/>
            <w:vMerge/>
            <w:tcBorders>
              <w:top w:val="nil"/>
              <w:left w:val="nil"/>
              <w:bottom w:val="nil"/>
              <w:right w:val="nil"/>
            </w:tcBorders>
          </w:tcPr>
          <w:p w14:paraId="116BE5F0" w14:textId="77777777" w:rsidR="008564DB" w:rsidRPr="00F668AD" w:rsidRDefault="008564DB" w:rsidP="00943914">
            <w:pPr>
              <w:pStyle w:val="ConsPlusNormal"/>
              <w:rPr>
                <w:rFonts w:ascii="Times New Roman" w:hAnsi="Times New Roman" w:cs="Times New Roman"/>
              </w:rPr>
            </w:pPr>
          </w:p>
        </w:tc>
        <w:tc>
          <w:tcPr>
            <w:tcW w:w="566" w:type="dxa"/>
            <w:gridSpan w:val="2"/>
            <w:vMerge/>
            <w:tcBorders>
              <w:top w:val="nil"/>
              <w:left w:val="nil"/>
              <w:bottom w:val="nil"/>
              <w:right w:val="nil"/>
            </w:tcBorders>
          </w:tcPr>
          <w:p w14:paraId="7360DEE2" w14:textId="77777777" w:rsidR="008564DB" w:rsidRPr="00F668AD" w:rsidRDefault="008564DB" w:rsidP="00943914">
            <w:pPr>
              <w:pStyle w:val="ConsPlusNormal"/>
              <w:rPr>
                <w:rFonts w:ascii="Times New Roman" w:hAnsi="Times New Roman" w:cs="Times New Roman"/>
              </w:rPr>
            </w:pPr>
          </w:p>
        </w:tc>
        <w:tc>
          <w:tcPr>
            <w:tcW w:w="5395" w:type="dxa"/>
            <w:gridSpan w:val="4"/>
            <w:tcBorders>
              <w:top w:val="single" w:sz="4" w:space="0" w:color="auto"/>
              <w:left w:val="nil"/>
              <w:bottom w:val="nil"/>
              <w:right w:val="nil"/>
            </w:tcBorders>
          </w:tcPr>
          <w:p w14:paraId="665374DE" w14:textId="77777777" w:rsidR="008564DB" w:rsidRPr="00F668AD" w:rsidRDefault="008F1A86" w:rsidP="00943914">
            <w:pPr>
              <w:pStyle w:val="ConsPlusNormal"/>
              <w:jc w:val="center"/>
              <w:rPr>
                <w:rFonts w:ascii="Times New Roman" w:hAnsi="Times New Roman" w:cs="Times New Roman"/>
                <w:i/>
              </w:rPr>
            </w:pPr>
            <w:r w:rsidRPr="00F668AD">
              <w:rPr>
                <w:rFonts w:ascii="Times New Roman" w:hAnsi="Times New Roman" w:cs="Times New Roman"/>
                <w:i/>
                <w:sz w:val="16"/>
              </w:rPr>
              <w:t>ИНН участника отбора</w:t>
            </w:r>
          </w:p>
        </w:tc>
      </w:tr>
      <w:tr w:rsidR="008564DB" w:rsidRPr="00F668AD" w14:paraId="1053A13F" w14:textId="77777777" w:rsidTr="008D52BF">
        <w:tc>
          <w:tcPr>
            <w:tcW w:w="9985" w:type="dxa"/>
            <w:gridSpan w:val="9"/>
            <w:tcBorders>
              <w:top w:val="nil"/>
              <w:left w:val="nil"/>
              <w:bottom w:val="nil"/>
              <w:right w:val="nil"/>
            </w:tcBorders>
          </w:tcPr>
          <w:p w14:paraId="55A0AE82" w14:textId="77777777" w:rsidR="008564DB" w:rsidRPr="00F668AD" w:rsidRDefault="008564DB" w:rsidP="00943914">
            <w:pPr>
              <w:pStyle w:val="ConsPlusNormal"/>
              <w:jc w:val="both"/>
              <w:rPr>
                <w:rFonts w:ascii="Times New Roman" w:hAnsi="Times New Roman" w:cs="Times New Roman"/>
              </w:rPr>
            </w:pPr>
          </w:p>
        </w:tc>
      </w:tr>
      <w:tr w:rsidR="008564DB" w:rsidRPr="00F668AD" w14:paraId="27B3F707" w14:textId="77777777" w:rsidTr="008D52BF">
        <w:tc>
          <w:tcPr>
            <w:tcW w:w="9985" w:type="dxa"/>
            <w:gridSpan w:val="9"/>
            <w:tcBorders>
              <w:top w:val="nil"/>
              <w:left w:val="nil"/>
              <w:bottom w:val="nil"/>
              <w:right w:val="nil"/>
            </w:tcBorders>
          </w:tcPr>
          <w:p w14:paraId="735DB690" w14:textId="77777777" w:rsidR="008564DB" w:rsidRPr="003C4248" w:rsidRDefault="008564DB" w:rsidP="00943914">
            <w:pPr>
              <w:pStyle w:val="ConsPlusNormal"/>
              <w:jc w:val="center"/>
              <w:rPr>
                <w:rFonts w:ascii="Times New Roman" w:hAnsi="Times New Roman" w:cs="Times New Roman"/>
                <w:sz w:val="28"/>
                <w:szCs w:val="28"/>
              </w:rPr>
            </w:pPr>
            <w:bookmarkStart w:id="13" w:name="P320"/>
            <w:bookmarkEnd w:id="13"/>
            <w:r w:rsidRPr="003C4248">
              <w:rPr>
                <w:rFonts w:ascii="Times New Roman" w:hAnsi="Times New Roman" w:cs="Times New Roman"/>
                <w:sz w:val="28"/>
                <w:szCs w:val="28"/>
              </w:rPr>
              <w:t>ЗАЯВЛЕНИЕ</w:t>
            </w:r>
          </w:p>
          <w:p w14:paraId="6D31B9DB" w14:textId="77777777" w:rsidR="008564DB" w:rsidRPr="003C4248" w:rsidRDefault="008564DB" w:rsidP="00943914">
            <w:pPr>
              <w:pStyle w:val="ConsPlusNormal"/>
              <w:jc w:val="center"/>
              <w:rPr>
                <w:rFonts w:ascii="Times New Roman" w:hAnsi="Times New Roman" w:cs="Times New Roman"/>
                <w:sz w:val="28"/>
                <w:szCs w:val="28"/>
              </w:rPr>
            </w:pPr>
            <w:r w:rsidRPr="003C4248">
              <w:rPr>
                <w:rFonts w:ascii="Times New Roman" w:hAnsi="Times New Roman" w:cs="Times New Roman"/>
                <w:sz w:val="28"/>
                <w:szCs w:val="28"/>
              </w:rPr>
              <w:t>о предоставлении субсидии</w:t>
            </w:r>
          </w:p>
        </w:tc>
      </w:tr>
      <w:tr w:rsidR="008564DB" w:rsidRPr="00F668AD" w14:paraId="0E41ED9D" w14:textId="77777777" w:rsidTr="008D52BF">
        <w:tc>
          <w:tcPr>
            <w:tcW w:w="9985" w:type="dxa"/>
            <w:gridSpan w:val="9"/>
            <w:tcBorders>
              <w:top w:val="nil"/>
              <w:left w:val="nil"/>
              <w:bottom w:val="nil"/>
              <w:right w:val="nil"/>
            </w:tcBorders>
          </w:tcPr>
          <w:p w14:paraId="3E1893BF" w14:textId="77777777" w:rsidR="008F1A86" w:rsidRPr="003C4248" w:rsidRDefault="008564DB" w:rsidP="00943914">
            <w:pPr>
              <w:pStyle w:val="ConsPlusNormal"/>
              <w:ind w:firstLine="283"/>
              <w:jc w:val="both"/>
              <w:rPr>
                <w:rFonts w:ascii="Times New Roman" w:hAnsi="Times New Roman" w:cs="Times New Roman"/>
                <w:sz w:val="28"/>
                <w:szCs w:val="28"/>
              </w:rPr>
            </w:pPr>
            <w:r w:rsidRPr="003C4248">
              <w:rPr>
                <w:rFonts w:ascii="Times New Roman" w:hAnsi="Times New Roman" w:cs="Times New Roman"/>
                <w:sz w:val="28"/>
                <w:szCs w:val="28"/>
              </w:rPr>
              <w:t>Прошу предоставить субсидию для возмещения</w:t>
            </w:r>
            <w:r w:rsidR="00046B30" w:rsidRPr="003C4248">
              <w:rPr>
                <w:rFonts w:ascii="Times New Roman" w:hAnsi="Times New Roman" w:cs="Times New Roman"/>
                <w:sz w:val="28"/>
                <w:szCs w:val="28"/>
              </w:rPr>
              <w:t xml:space="preserve"> </w:t>
            </w:r>
            <w:r w:rsidRPr="003C4248">
              <w:rPr>
                <w:rFonts w:ascii="Times New Roman" w:hAnsi="Times New Roman" w:cs="Times New Roman"/>
                <w:sz w:val="28"/>
                <w:szCs w:val="28"/>
              </w:rPr>
              <w:t xml:space="preserve">части затрат </w:t>
            </w:r>
            <w:r w:rsidR="008F1A86" w:rsidRPr="003C4248">
              <w:rPr>
                <w:rFonts w:ascii="Times New Roman" w:hAnsi="Times New Roman" w:cs="Times New Roman"/>
                <w:sz w:val="28"/>
                <w:szCs w:val="28"/>
              </w:rPr>
              <w:t>_______________________________________________________________</w:t>
            </w:r>
          </w:p>
          <w:p w14:paraId="4FE8D5CF" w14:textId="77777777" w:rsidR="008F1A86" w:rsidRPr="003C4248" w:rsidRDefault="008F1A86" w:rsidP="00943914">
            <w:pPr>
              <w:pStyle w:val="ConsPlusNormal"/>
              <w:ind w:firstLine="283"/>
              <w:jc w:val="center"/>
              <w:rPr>
                <w:rFonts w:ascii="Times New Roman" w:hAnsi="Times New Roman" w:cs="Times New Roman"/>
                <w:i/>
              </w:rPr>
            </w:pPr>
            <w:r w:rsidRPr="003C4248">
              <w:rPr>
                <w:rFonts w:ascii="Times New Roman" w:hAnsi="Times New Roman" w:cs="Times New Roman"/>
                <w:i/>
              </w:rPr>
              <w:t>указание вида затрат</w:t>
            </w:r>
          </w:p>
          <w:p w14:paraId="325F54B8" w14:textId="77777777" w:rsidR="008564DB" w:rsidRPr="003C4248" w:rsidRDefault="0003076B" w:rsidP="00943914">
            <w:pPr>
              <w:spacing w:after="0" w:line="240" w:lineRule="auto"/>
              <w:jc w:val="both"/>
              <w:rPr>
                <w:rFonts w:ascii="Times New Roman" w:hAnsi="Times New Roman"/>
                <w:b/>
                <w:sz w:val="28"/>
                <w:szCs w:val="28"/>
              </w:rPr>
            </w:pPr>
            <w:r w:rsidRPr="003C4248">
              <w:rPr>
                <w:rFonts w:ascii="Times New Roman" w:hAnsi="Times New Roman"/>
                <w:sz w:val="28"/>
                <w:szCs w:val="28"/>
              </w:rPr>
              <w:t xml:space="preserve">в соответствии с постановлением </w:t>
            </w:r>
            <w:r w:rsidR="00292B28" w:rsidRPr="003C4248">
              <w:rPr>
                <w:rFonts w:ascii="Times New Roman" w:hAnsi="Times New Roman"/>
                <w:sz w:val="28"/>
                <w:szCs w:val="28"/>
              </w:rPr>
              <w:t>администрации</w:t>
            </w:r>
            <w:r w:rsidRPr="003C4248">
              <w:rPr>
                <w:rFonts w:ascii="Times New Roman" w:hAnsi="Times New Roman"/>
                <w:sz w:val="28"/>
                <w:szCs w:val="28"/>
              </w:rPr>
              <w:t xml:space="preserve"> от «__» ______ 2024 № ___  «Об утверждении порядка предоставления субсидий субъект</w:t>
            </w:r>
            <w:r w:rsidR="00292B28" w:rsidRPr="003C4248">
              <w:rPr>
                <w:rFonts w:ascii="Times New Roman" w:hAnsi="Times New Roman"/>
                <w:sz w:val="28"/>
                <w:szCs w:val="28"/>
              </w:rPr>
              <w:t>ам</w:t>
            </w:r>
            <w:r w:rsidRPr="003C4248">
              <w:rPr>
                <w:rFonts w:ascii="Times New Roman" w:hAnsi="Times New Roman"/>
                <w:sz w:val="28"/>
                <w:szCs w:val="28"/>
              </w:rPr>
              <w:t xml:space="preserve"> малого и среднего предпринимательства» (далее – Порядок)</w:t>
            </w:r>
          </w:p>
        </w:tc>
      </w:tr>
      <w:tr w:rsidR="008564DB" w:rsidRPr="00F668AD" w14:paraId="2E83CEB5" w14:textId="77777777" w:rsidTr="003C4248">
        <w:trPr>
          <w:gridAfter w:val="1"/>
          <w:wAfter w:w="68" w:type="dxa"/>
        </w:trPr>
        <w:tc>
          <w:tcPr>
            <w:tcW w:w="2835" w:type="dxa"/>
            <w:gridSpan w:val="2"/>
            <w:tcBorders>
              <w:top w:val="nil"/>
              <w:left w:val="nil"/>
              <w:bottom w:val="nil"/>
              <w:right w:val="nil"/>
            </w:tcBorders>
          </w:tcPr>
          <w:p w14:paraId="1245608D" w14:textId="77777777" w:rsidR="008564DB" w:rsidRPr="003C4248" w:rsidRDefault="008564DB" w:rsidP="00943914">
            <w:pPr>
              <w:pStyle w:val="ConsPlusNormal"/>
              <w:ind w:firstLine="283"/>
              <w:jc w:val="both"/>
              <w:rPr>
                <w:rFonts w:ascii="Times New Roman" w:hAnsi="Times New Roman" w:cs="Times New Roman"/>
                <w:sz w:val="28"/>
                <w:szCs w:val="28"/>
              </w:rPr>
            </w:pPr>
            <w:r w:rsidRPr="003C4248">
              <w:rPr>
                <w:rFonts w:ascii="Times New Roman" w:hAnsi="Times New Roman" w:cs="Times New Roman"/>
                <w:sz w:val="28"/>
                <w:szCs w:val="28"/>
              </w:rPr>
              <w:t>Сообщаю, что</w:t>
            </w:r>
          </w:p>
        </w:tc>
        <w:tc>
          <w:tcPr>
            <w:tcW w:w="7082" w:type="dxa"/>
            <w:gridSpan w:val="6"/>
            <w:tcBorders>
              <w:top w:val="nil"/>
              <w:left w:val="nil"/>
              <w:bottom w:val="single" w:sz="4" w:space="0" w:color="auto"/>
              <w:right w:val="nil"/>
            </w:tcBorders>
          </w:tcPr>
          <w:p w14:paraId="0A95C3C3" w14:textId="77777777" w:rsidR="008564DB" w:rsidRPr="00F668AD" w:rsidRDefault="008564DB" w:rsidP="00943914">
            <w:pPr>
              <w:pStyle w:val="ConsPlusNormal"/>
              <w:jc w:val="both"/>
              <w:rPr>
                <w:rFonts w:ascii="Times New Roman" w:hAnsi="Times New Roman" w:cs="Times New Roman"/>
              </w:rPr>
            </w:pPr>
          </w:p>
        </w:tc>
      </w:tr>
      <w:tr w:rsidR="008564DB" w:rsidRPr="00F668AD" w14:paraId="6C69F300" w14:textId="77777777" w:rsidTr="008D52BF">
        <w:tc>
          <w:tcPr>
            <w:tcW w:w="1984" w:type="dxa"/>
            <w:tcBorders>
              <w:top w:val="nil"/>
              <w:left w:val="nil"/>
              <w:bottom w:val="nil"/>
              <w:right w:val="nil"/>
            </w:tcBorders>
          </w:tcPr>
          <w:p w14:paraId="119DB871" w14:textId="77777777" w:rsidR="008564DB" w:rsidRPr="00F668AD" w:rsidRDefault="008564DB" w:rsidP="00943914">
            <w:pPr>
              <w:pStyle w:val="ConsPlusNormal"/>
              <w:jc w:val="both"/>
              <w:rPr>
                <w:rFonts w:ascii="Times New Roman" w:hAnsi="Times New Roman" w:cs="Times New Roman"/>
              </w:rPr>
            </w:pPr>
          </w:p>
        </w:tc>
        <w:tc>
          <w:tcPr>
            <w:tcW w:w="8001" w:type="dxa"/>
            <w:gridSpan w:val="8"/>
            <w:tcBorders>
              <w:top w:val="single" w:sz="4" w:space="0" w:color="auto"/>
              <w:left w:val="nil"/>
              <w:bottom w:val="nil"/>
              <w:right w:val="nil"/>
            </w:tcBorders>
          </w:tcPr>
          <w:p w14:paraId="6AB993DA" w14:textId="77777777" w:rsidR="008564DB" w:rsidRPr="00F668AD" w:rsidRDefault="008564DB" w:rsidP="00943914">
            <w:pPr>
              <w:pStyle w:val="ConsPlusNormal"/>
              <w:jc w:val="center"/>
              <w:rPr>
                <w:rFonts w:ascii="Times New Roman" w:hAnsi="Times New Roman" w:cs="Times New Roman"/>
              </w:rPr>
            </w:pPr>
            <w:r w:rsidRPr="00F668AD">
              <w:rPr>
                <w:rFonts w:ascii="Times New Roman" w:hAnsi="Times New Roman" w:cs="Times New Roman"/>
              </w:rPr>
              <w:t>(</w:t>
            </w:r>
            <w:r w:rsidRPr="00F668AD">
              <w:rPr>
                <w:rFonts w:ascii="Times New Roman" w:hAnsi="Times New Roman" w:cs="Times New Roman"/>
                <w:i/>
                <w:sz w:val="16"/>
              </w:rPr>
              <w:t>наименование организации, индивидуального предпринимателя</w:t>
            </w:r>
            <w:r w:rsidRPr="00F668AD">
              <w:rPr>
                <w:rFonts w:ascii="Times New Roman" w:hAnsi="Times New Roman" w:cs="Times New Roman"/>
              </w:rPr>
              <w:t>)</w:t>
            </w:r>
          </w:p>
        </w:tc>
      </w:tr>
      <w:tr w:rsidR="008564DB" w:rsidRPr="00F668AD" w14:paraId="6B8096F2" w14:textId="77777777" w:rsidTr="008D52BF">
        <w:tc>
          <w:tcPr>
            <w:tcW w:w="9985" w:type="dxa"/>
            <w:gridSpan w:val="9"/>
            <w:tcBorders>
              <w:top w:val="nil"/>
              <w:left w:val="nil"/>
              <w:bottom w:val="nil"/>
              <w:right w:val="nil"/>
            </w:tcBorders>
          </w:tcPr>
          <w:p w14:paraId="379C3AEA" w14:textId="77777777" w:rsidR="008564DB" w:rsidRPr="003C4248" w:rsidRDefault="008564DB" w:rsidP="00943914">
            <w:pPr>
              <w:pStyle w:val="ConsPlusNormal"/>
              <w:rPr>
                <w:rFonts w:ascii="Times New Roman" w:hAnsi="Times New Roman" w:cs="Times New Roman"/>
                <w:sz w:val="28"/>
                <w:szCs w:val="28"/>
              </w:rPr>
            </w:pPr>
            <w:r w:rsidRPr="003C4248">
              <w:rPr>
                <w:rFonts w:ascii="Times New Roman" w:hAnsi="Times New Roman" w:cs="Times New Roman"/>
                <w:sz w:val="28"/>
                <w:szCs w:val="28"/>
              </w:rPr>
              <w:t xml:space="preserve">(далее </w:t>
            </w:r>
            <w:r w:rsidR="0008731E" w:rsidRPr="003C4248">
              <w:rPr>
                <w:rFonts w:ascii="Times New Roman" w:hAnsi="Times New Roman" w:cs="Times New Roman"/>
                <w:sz w:val="28"/>
                <w:szCs w:val="28"/>
              </w:rPr>
              <w:t>–</w:t>
            </w:r>
            <w:r w:rsidRPr="003C4248">
              <w:rPr>
                <w:rFonts w:ascii="Times New Roman" w:hAnsi="Times New Roman" w:cs="Times New Roman"/>
                <w:sz w:val="28"/>
                <w:szCs w:val="28"/>
              </w:rPr>
              <w:t xml:space="preserve"> </w:t>
            </w:r>
            <w:r w:rsidR="0008731E" w:rsidRPr="003C4248">
              <w:rPr>
                <w:rFonts w:ascii="Times New Roman" w:hAnsi="Times New Roman" w:cs="Times New Roman"/>
                <w:sz w:val="28"/>
                <w:szCs w:val="28"/>
              </w:rPr>
              <w:t>участник отбора</w:t>
            </w:r>
            <w:r w:rsidRPr="003C4248">
              <w:rPr>
                <w:rFonts w:ascii="Times New Roman" w:hAnsi="Times New Roman" w:cs="Times New Roman"/>
                <w:sz w:val="28"/>
                <w:szCs w:val="28"/>
              </w:rPr>
              <w:t>):</w:t>
            </w:r>
          </w:p>
          <w:p w14:paraId="7F8CFCD8" w14:textId="77777777" w:rsidR="008564DB" w:rsidRPr="003C4248" w:rsidRDefault="008564DB" w:rsidP="00943914">
            <w:pPr>
              <w:pStyle w:val="ConsPlusNormal"/>
              <w:ind w:firstLine="283"/>
              <w:jc w:val="both"/>
              <w:rPr>
                <w:rFonts w:ascii="Times New Roman" w:hAnsi="Times New Roman" w:cs="Times New Roman"/>
                <w:sz w:val="28"/>
                <w:szCs w:val="28"/>
              </w:rPr>
            </w:pPr>
            <w:r w:rsidRPr="003C4248">
              <w:rPr>
                <w:rFonts w:ascii="Times New Roman" w:hAnsi="Times New Roman" w:cs="Times New Roman"/>
                <w:sz w:val="28"/>
                <w:szCs w:val="28"/>
              </w:rPr>
              <w:t xml:space="preserve">относится к субъектам малого и среднего предпринимательства, осуществляющим деятельность на территории </w:t>
            </w:r>
            <w:r w:rsidR="00292B28" w:rsidRPr="003C4248">
              <w:rPr>
                <w:rFonts w:ascii="Times New Roman" w:hAnsi="Times New Roman" w:cs="Times New Roman"/>
                <w:sz w:val="28"/>
                <w:szCs w:val="28"/>
              </w:rPr>
              <w:t>Пикалевского городского поселения</w:t>
            </w:r>
            <w:r w:rsidRPr="003C4248">
              <w:rPr>
                <w:rFonts w:ascii="Times New Roman" w:hAnsi="Times New Roman" w:cs="Times New Roman"/>
                <w:sz w:val="28"/>
                <w:szCs w:val="28"/>
              </w:rPr>
              <w:t xml:space="preserve"> и состоящим на налоговом учете в территориальных налоговых органах Ленинградской области, за исключением субъектов малого и среднего предпринимательства, указанных в </w:t>
            </w:r>
            <w:hyperlink r:id="rId27">
              <w:r w:rsidRPr="003C4248">
                <w:rPr>
                  <w:rFonts w:ascii="Times New Roman" w:hAnsi="Times New Roman" w:cs="Times New Roman"/>
                  <w:sz w:val="28"/>
                  <w:szCs w:val="28"/>
                </w:rPr>
                <w:t>частях 3</w:t>
              </w:r>
            </w:hyperlink>
            <w:r w:rsidRPr="003C4248">
              <w:rPr>
                <w:rFonts w:ascii="Times New Roman" w:hAnsi="Times New Roman" w:cs="Times New Roman"/>
                <w:sz w:val="28"/>
                <w:szCs w:val="28"/>
              </w:rPr>
              <w:t xml:space="preserve"> и </w:t>
            </w:r>
            <w:hyperlink r:id="rId28">
              <w:r w:rsidRPr="003C4248">
                <w:rPr>
                  <w:rFonts w:ascii="Times New Roman" w:hAnsi="Times New Roman" w:cs="Times New Roman"/>
                  <w:sz w:val="28"/>
                  <w:szCs w:val="28"/>
                </w:rPr>
                <w:t>4 статьи 14</w:t>
              </w:r>
            </w:hyperlink>
            <w:r w:rsidRPr="003C4248">
              <w:rPr>
                <w:rFonts w:ascii="Times New Roman" w:hAnsi="Times New Roman" w:cs="Times New Roman"/>
                <w:sz w:val="28"/>
                <w:szCs w:val="28"/>
              </w:rPr>
              <w:t xml:space="preserve"> Федерального закона</w:t>
            </w:r>
            <w:r w:rsidR="00292B28" w:rsidRPr="003C4248">
              <w:rPr>
                <w:rFonts w:ascii="Times New Roman" w:hAnsi="Times New Roman" w:cs="Times New Roman"/>
                <w:sz w:val="28"/>
                <w:szCs w:val="28"/>
              </w:rPr>
              <w:t xml:space="preserve"> от 24 июля 2007 года N 209-ФЗ «</w:t>
            </w:r>
            <w:r w:rsidRPr="003C4248">
              <w:rPr>
                <w:rFonts w:ascii="Times New Roman" w:hAnsi="Times New Roman" w:cs="Times New Roman"/>
                <w:sz w:val="28"/>
                <w:szCs w:val="28"/>
              </w:rPr>
              <w:t>О развитии малого и среднего предпринима</w:t>
            </w:r>
            <w:r w:rsidR="00292B28" w:rsidRPr="003C4248">
              <w:rPr>
                <w:rFonts w:ascii="Times New Roman" w:hAnsi="Times New Roman" w:cs="Times New Roman"/>
                <w:sz w:val="28"/>
                <w:szCs w:val="28"/>
              </w:rPr>
              <w:t>тельства в Российской Федерации»</w:t>
            </w:r>
            <w:r w:rsidRPr="003C4248">
              <w:rPr>
                <w:rFonts w:ascii="Times New Roman" w:hAnsi="Times New Roman" w:cs="Times New Roman"/>
                <w:sz w:val="28"/>
                <w:szCs w:val="28"/>
              </w:rPr>
              <w:t>;</w:t>
            </w:r>
          </w:p>
          <w:p w14:paraId="5ECCE281" w14:textId="77777777" w:rsidR="002C4E20" w:rsidRPr="003C4248" w:rsidRDefault="002C4E20" w:rsidP="00943914">
            <w:pPr>
              <w:pStyle w:val="ConsPlusNormal"/>
              <w:ind w:firstLine="540"/>
              <w:jc w:val="both"/>
              <w:rPr>
                <w:rFonts w:ascii="Times New Roman" w:hAnsi="Times New Roman" w:cs="Times New Roman"/>
                <w:sz w:val="28"/>
                <w:szCs w:val="28"/>
              </w:rPr>
            </w:pPr>
            <w:r w:rsidRPr="003C4248">
              <w:rPr>
                <w:rFonts w:ascii="Times New Roman" w:hAnsi="Times New Roman" w:cs="Times New Roman"/>
                <w:sz w:val="28"/>
                <w:szCs w:val="28"/>
              </w:rPr>
              <w:t xml:space="preserve">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9">
              <w:r w:rsidRPr="003C4248">
                <w:rPr>
                  <w:rFonts w:ascii="Times New Roman" w:hAnsi="Times New Roman" w:cs="Times New Roman"/>
                  <w:sz w:val="28"/>
                  <w:szCs w:val="28"/>
                </w:rPr>
                <w:t>перечень</w:t>
              </w:r>
            </w:hyperlink>
            <w:r w:rsidRPr="003C4248">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14:paraId="751A4866" w14:textId="77777777" w:rsidR="002C4E20" w:rsidRPr="003C4248" w:rsidRDefault="002C4E20" w:rsidP="00943914">
            <w:pPr>
              <w:pStyle w:val="ConsPlusNormal"/>
              <w:ind w:firstLine="540"/>
              <w:jc w:val="both"/>
              <w:rPr>
                <w:rFonts w:ascii="Times New Roman" w:hAnsi="Times New Roman" w:cs="Times New Roman"/>
                <w:sz w:val="28"/>
                <w:szCs w:val="28"/>
              </w:rPr>
            </w:pPr>
            <w:r w:rsidRPr="003C4248">
              <w:rPr>
                <w:rFonts w:ascii="Times New Roman" w:hAnsi="Times New Roman" w:cs="Times New Roman"/>
                <w:sz w:val="28"/>
                <w:szCs w:val="28"/>
              </w:rPr>
              <w:t xml:space="preserve">не находится в перечне организаций и физических лиц, в отношении которых имеются сведения об их причастности к экстремистской деятельности </w:t>
            </w:r>
            <w:r w:rsidRPr="003C4248">
              <w:rPr>
                <w:rFonts w:ascii="Times New Roman" w:hAnsi="Times New Roman" w:cs="Times New Roman"/>
                <w:sz w:val="28"/>
                <w:szCs w:val="28"/>
              </w:rPr>
              <w:lastRenderedPageBreak/>
              <w:t>или терроризму;</w:t>
            </w:r>
          </w:p>
          <w:p w14:paraId="0C587395" w14:textId="77777777" w:rsidR="002C4E20" w:rsidRPr="003C4248" w:rsidRDefault="002C4E20" w:rsidP="00943914">
            <w:pPr>
              <w:pStyle w:val="ConsPlusNormal"/>
              <w:ind w:firstLine="540"/>
              <w:jc w:val="both"/>
              <w:rPr>
                <w:rFonts w:ascii="Times New Roman" w:hAnsi="Times New Roman" w:cs="Times New Roman"/>
                <w:sz w:val="28"/>
                <w:szCs w:val="28"/>
              </w:rPr>
            </w:pPr>
            <w:r w:rsidRPr="003C4248">
              <w:rPr>
                <w:rFonts w:ascii="Times New Roman" w:hAnsi="Times New Roman" w:cs="Times New Roman"/>
                <w:sz w:val="28"/>
                <w:szCs w:val="28"/>
              </w:rPr>
              <w:t xml:space="preserve">не находится в составляемых в рамках реализации полномочий, предусмотренных </w:t>
            </w:r>
            <w:hyperlink r:id="rId30">
              <w:r w:rsidRPr="003C4248">
                <w:rPr>
                  <w:rFonts w:ascii="Times New Roman" w:hAnsi="Times New Roman" w:cs="Times New Roman"/>
                  <w:sz w:val="28"/>
                  <w:szCs w:val="28"/>
                </w:rPr>
                <w:t>главой VII</w:t>
              </w:r>
            </w:hyperlink>
            <w:r w:rsidRPr="003C4248">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3856DECA" w14:textId="77777777" w:rsidR="002C4E20" w:rsidRPr="003C4248" w:rsidRDefault="002C4E20" w:rsidP="00943914">
            <w:pPr>
              <w:pStyle w:val="ConsPlusNormal"/>
              <w:ind w:firstLine="540"/>
              <w:jc w:val="both"/>
              <w:rPr>
                <w:rFonts w:ascii="Times New Roman" w:hAnsi="Times New Roman" w:cs="Times New Roman"/>
                <w:sz w:val="28"/>
                <w:szCs w:val="28"/>
              </w:rPr>
            </w:pPr>
            <w:r w:rsidRPr="003C4248">
              <w:rPr>
                <w:rFonts w:ascii="Times New Roman" w:hAnsi="Times New Roman" w:cs="Times New Roman"/>
                <w:sz w:val="28"/>
                <w:szCs w:val="28"/>
              </w:rPr>
              <w:t xml:space="preserve">не получает средства из </w:t>
            </w:r>
            <w:r w:rsidR="00292B28" w:rsidRPr="003C4248">
              <w:rPr>
                <w:rFonts w:ascii="Times New Roman" w:hAnsi="Times New Roman" w:cs="Times New Roman"/>
                <w:sz w:val="28"/>
                <w:szCs w:val="28"/>
              </w:rPr>
              <w:t>бюджета Пикалевского городского поселения</w:t>
            </w:r>
            <w:r w:rsidRPr="003C4248">
              <w:rPr>
                <w:rFonts w:ascii="Times New Roman" w:hAnsi="Times New Roman" w:cs="Times New Roman"/>
                <w:sz w:val="28"/>
                <w:szCs w:val="28"/>
              </w:rPr>
              <w:t xml:space="preserve"> на основании иных нормативных правовых актов </w:t>
            </w:r>
            <w:r w:rsidR="00292B28" w:rsidRPr="003C4248">
              <w:rPr>
                <w:rFonts w:ascii="Times New Roman" w:hAnsi="Times New Roman" w:cs="Times New Roman"/>
                <w:sz w:val="28"/>
                <w:szCs w:val="28"/>
              </w:rPr>
              <w:t>Пикалевского городского поселения</w:t>
            </w:r>
            <w:r w:rsidRPr="003C4248">
              <w:rPr>
                <w:rFonts w:ascii="Times New Roman" w:hAnsi="Times New Roman" w:cs="Times New Roman"/>
                <w:sz w:val="28"/>
                <w:szCs w:val="28"/>
              </w:rPr>
              <w:t xml:space="preserve"> на цели, установленные Порядком;</w:t>
            </w:r>
          </w:p>
          <w:p w14:paraId="77ADC60B" w14:textId="77777777" w:rsidR="002C4E20" w:rsidRPr="003C4248" w:rsidRDefault="002C4E20" w:rsidP="00943914">
            <w:pPr>
              <w:pStyle w:val="ConsPlusNormal"/>
              <w:ind w:firstLine="540"/>
              <w:jc w:val="both"/>
              <w:rPr>
                <w:rFonts w:ascii="Times New Roman" w:hAnsi="Times New Roman" w:cs="Times New Roman"/>
                <w:sz w:val="28"/>
                <w:szCs w:val="28"/>
              </w:rPr>
            </w:pPr>
            <w:r w:rsidRPr="003C4248">
              <w:rPr>
                <w:rFonts w:ascii="Times New Roman" w:hAnsi="Times New Roman" w:cs="Times New Roman"/>
                <w:sz w:val="28"/>
                <w:szCs w:val="28"/>
              </w:rPr>
              <w:t xml:space="preserve">не является иностранным агентом в соответствии с Федеральным </w:t>
            </w:r>
            <w:hyperlink r:id="rId31">
              <w:r w:rsidRPr="003C4248">
                <w:rPr>
                  <w:rFonts w:ascii="Times New Roman" w:hAnsi="Times New Roman" w:cs="Times New Roman"/>
                  <w:sz w:val="28"/>
                  <w:szCs w:val="28"/>
                </w:rPr>
                <w:t>законом</w:t>
              </w:r>
            </w:hyperlink>
            <w:r w:rsidRPr="003C4248">
              <w:rPr>
                <w:rFonts w:ascii="Times New Roman" w:hAnsi="Times New Roman" w:cs="Times New Roman"/>
                <w:sz w:val="28"/>
                <w:szCs w:val="28"/>
              </w:rPr>
              <w:t xml:space="preserve"> </w:t>
            </w:r>
            <w:r w:rsidR="00F668AD" w:rsidRPr="003C4248">
              <w:rPr>
                <w:rFonts w:ascii="Times New Roman" w:hAnsi="Times New Roman" w:cs="Times New Roman"/>
                <w:sz w:val="28"/>
                <w:szCs w:val="28"/>
              </w:rPr>
              <w:t>«</w:t>
            </w:r>
            <w:r w:rsidRPr="003C4248">
              <w:rPr>
                <w:rFonts w:ascii="Times New Roman" w:hAnsi="Times New Roman" w:cs="Times New Roman"/>
                <w:sz w:val="28"/>
                <w:szCs w:val="28"/>
              </w:rPr>
              <w:t>О контроле за деятельностью лиц, находящихся под иностранным влиянием</w:t>
            </w:r>
            <w:r w:rsidR="00F668AD" w:rsidRPr="003C4248">
              <w:rPr>
                <w:rFonts w:ascii="Times New Roman" w:hAnsi="Times New Roman" w:cs="Times New Roman"/>
                <w:sz w:val="28"/>
                <w:szCs w:val="28"/>
              </w:rPr>
              <w:t>»</w:t>
            </w:r>
            <w:r w:rsidRPr="003C4248">
              <w:rPr>
                <w:rFonts w:ascii="Times New Roman" w:hAnsi="Times New Roman" w:cs="Times New Roman"/>
                <w:sz w:val="28"/>
                <w:szCs w:val="28"/>
              </w:rPr>
              <w:t>;</w:t>
            </w:r>
          </w:p>
          <w:p w14:paraId="60938BF4" w14:textId="77777777" w:rsidR="002C4E20" w:rsidRPr="003C4248" w:rsidRDefault="002C4E20" w:rsidP="00943914">
            <w:pPr>
              <w:pStyle w:val="ConsPlusNormal"/>
              <w:ind w:firstLine="540"/>
              <w:jc w:val="both"/>
              <w:rPr>
                <w:rFonts w:ascii="Times New Roman" w:hAnsi="Times New Roman" w:cs="Times New Roman"/>
                <w:sz w:val="28"/>
                <w:szCs w:val="28"/>
              </w:rPr>
            </w:pPr>
            <w:r w:rsidRPr="003C4248">
              <w:rPr>
                <w:rFonts w:ascii="Times New Roman" w:hAnsi="Times New Roman" w:cs="Times New Roman"/>
                <w:sz w:val="28"/>
                <w:szCs w:val="28"/>
              </w:rPr>
              <w:t xml:space="preserve">не имеет просроченной задолженности по возврату в бюджет </w:t>
            </w:r>
            <w:r w:rsidR="00292B28" w:rsidRPr="003C4248">
              <w:rPr>
                <w:rFonts w:ascii="Times New Roman" w:hAnsi="Times New Roman" w:cs="Times New Roman"/>
                <w:sz w:val="28"/>
                <w:szCs w:val="28"/>
              </w:rPr>
              <w:t>Пикалевского городского поселения</w:t>
            </w:r>
            <w:r w:rsidRPr="003C4248">
              <w:rPr>
                <w:rFonts w:ascii="Times New Roman" w:hAnsi="Times New Roman" w:cs="Times New Roman"/>
                <w:sz w:val="28"/>
                <w:szCs w:val="28"/>
              </w:rPr>
              <w:t xml:space="preserve"> в соответствии с Порядком, иных субсидий, а также иной просроченной (неурегулированной) задолженности по денежным обязательствам перед </w:t>
            </w:r>
            <w:r w:rsidR="00292B28" w:rsidRPr="003C4248">
              <w:rPr>
                <w:rFonts w:ascii="Times New Roman" w:hAnsi="Times New Roman" w:cs="Times New Roman"/>
                <w:sz w:val="28"/>
                <w:szCs w:val="28"/>
              </w:rPr>
              <w:t>администрацией Пикалевского городского поселения</w:t>
            </w:r>
            <w:r w:rsidRPr="003C4248">
              <w:rPr>
                <w:rFonts w:ascii="Times New Roman" w:hAnsi="Times New Roman" w:cs="Times New Roman"/>
                <w:sz w:val="28"/>
                <w:szCs w:val="28"/>
              </w:rPr>
              <w:t>;</w:t>
            </w:r>
          </w:p>
          <w:p w14:paraId="176D0881" w14:textId="77777777" w:rsidR="002C4E20" w:rsidRPr="003C4248" w:rsidRDefault="002C4E20" w:rsidP="00943914">
            <w:pPr>
              <w:pStyle w:val="ConsPlusNormal"/>
              <w:ind w:firstLine="567"/>
              <w:jc w:val="both"/>
              <w:rPr>
                <w:rFonts w:ascii="Times New Roman" w:hAnsi="Times New Roman" w:cs="Times New Roman"/>
                <w:sz w:val="28"/>
                <w:szCs w:val="28"/>
              </w:rPr>
            </w:pPr>
            <w:r w:rsidRPr="003C4248">
              <w:rPr>
                <w:rFonts w:ascii="Times New Roman" w:hAnsi="Times New Roman" w:cs="Times New Roman"/>
                <w:sz w:val="28"/>
                <w:szCs w:val="28"/>
              </w:rPr>
              <w:t xml:space="preserve">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w:t>
            </w:r>
            <w:r w:rsidR="0008731E" w:rsidRPr="003C4248">
              <w:rPr>
                <w:rFonts w:ascii="Times New Roman" w:hAnsi="Times New Roman" w:cs="Times New Roman"/>
                <w:sz w:val="28"/>
                <w:szCs w:val="28"/>
              </w:rPr>
              <w:t>участника отбора</w:t>
            </w:r>
            <w:r w:rsidRPr="003C4248">
              <w:rPr>
                <w:rFonts w:ascii="Times New Roman" w:hAnsi="Times New Roman" w:cs="Times New Roman"/>
                <w:sz w:val="28"/>
                <w:szCs w:val="28"/>
              </w:rPr>
              <w:t xml:space="preserve"> не введена процедура банкротства, деятельность </w:t>
            </w:r>
            <w:r w:rsidR="0008731E" w:rsidRPr="003C4248">
              <w:rPr>
                <w:rFonts w:ascii="Times New Roman" w:hAnsi="Times New Roman" w:cs="Times New Roman"/>
                <w:sz w:val="28"/>
                <w:szCs w:val="28"/>
              </w:rPr>
              <w:t>участника отбора</w:t>
            </w:r>
            <w:r w:rsidRPr="003C4248">
              <w:rPr>
                <w:rFonts w:ascii="Times New Roman" w:hAnsi="Times New Roman" w:cs="Times New Roman"/>
                <w:sz w:val="28"/>
                <w:szCs w:val="28"/>
              </w:rPr>
              <w:t xml:space="preserve"> не приостановлена в порядке, предусмотренном законодательством Российской Федерации/</w:t>
            </w:r>
            <w:r w:rsidR="0008731E" w:rsidRPr="003C4248">
              <w:rPr>
                <w:rFonts w:ascii="Times New Roman" w:hAnsi="Times New Roman" w:cs="Times New Roman"/>
                <w:sz w:val="28"/>
                <w:szCs w:val="28"/>
              </w:rPr>
              <w:t>участник отбора</w:t>
            </w:r>
            <w:r w:rsidRPr="003C4248">
              <w:rPr>
                <w:rFonts w:ascii="Times New Roman" w:hAnsi="Times New Roman" w:cs="Times New Roman"/>
                <w:sz w:val="28"/>
                <w:szCs w:val="28"/>
              </w:rPr>
              <w:t xml:space="preserve"> не прекратил деятельность в качестве индивидуального предпринимателя;</w:t>
            </w:r>
          </w:p>
          <w:p w14:paraId="4CEBEFD0" w14:textId="77777777" w:rsidR="0003076B" w:rsidRPr="003C4248" w:rsidRDefault="0003076B" w:rsidP="00943914">
            <w:pPr>
              <w:autoSpaceDE w:val="0"/>
              <w:autoSpaceDN w:val="0"/>
              <w:adjustRightInd w:val="0"/>
              <w:spacing w:after="0" w:line="240" w:lineRule="auto"/>
              <w:ind w:firstLine="540"/>
              <w:jc w:val="both"/>
              <w:rPr>
                <w:rFonts w:ascii="Times New Roman" w:hAnsi="Times New Roman"/>
                <w:sz w:val="28"/>
                <w:szCs w:val="28"/>
                <w:lang w:eastAsia="ru-RU"/>
              </w:rPr>
            </w:pPr>
            <w:r w:rsidRPr="003C4248">
              <w:rPr>
                <w:rFonts w:ascii="Times New Roman" w:hAnsi="Times New Roman"/>
                <w:sz w:val="28"/>
                <w:szCs w:val="28"/>
                <w:lang w:eastAsia="ru-RU"/>
              </w:rPr>
              <w:t xml:space="preserve">в едином реестре субъектов малого и среднего предпринимательства - получателей поддержки отсутствует информация о признании </w:t>
            </w:r>
            <w:r w:rsidR="0008731E" w:rsidRPr="003C4248">
              <w:rPr>
                <w:rFonts w:ascii="Times New Roman" w:hAnsi="Times New Roman"/>
                <w:sz w:val="28"/>
                <w:szCs w:val="28"/>
                <w:lang w:eastAsia="ru-RU"/>
              </w:rPr>
              <w:t>участника отбора</w:t>
            </w:r>
            <w:r w:rsidRPr="003C4248">
              <w:rPr>
                <w:rFonts w:ascii="Times New Roman" w:hAnsi="Times New Roman"/>
                <w:sz w:val="28"/>
                <w:szCs w:val="28"/>
                <w:lang w:eastAsia="ru-RU"/>
              </w:rPr>
              <w:t>, совершившим нарушение порядка и условий оказания поддержки в соответствии с настоящим Порядком, а также с иными порядками предоставления поддержки, менее одного года до даты подачи заявки, за исключением случая более раннего устранения такого нарушения,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то с даты признания получателя субсидии совершившим такое нарушение прошло менее трех лет;</w:t>
            </w:r>
          </w:p>
          <w:p w14:paraId="125BEC30" w14:textId="77777777" w:rsidR="008564DB" w:rsidRPr="003C4248" w:rsidRDefault="0003076B" w:rsidP="00943914">
            <w:pPr>
              <w:autoSpaceDE w:val="0"/>
              <w:autoSpaceDN w:val="0"/>
              <w:adjustRightInd w:val="0"/>
              <w:spacing w:after="0" w:line="240" w:lineRule="auto"/>
              <w:ind w:firstLine="540"/>
              <w:jc w:val="both"/>
              <w:rPr>
                <w:rFonts w:ascii="Times New Roman" w:hAnsi="Times New Roman"/>
                <w:sz w:val="28"/>
                <w:szCs w:val="28"/>
              </w:rPr>
            </w:pPr>
            <w:r w:rsidRPr="003C4248">
              <w:rPr>
                <w:rFonts w:ascii="Times New Roman" w:hAnsi="Times New Roman"/>
                <w:sz w:val="28"/>
                <w:szCs w:val="28"/>
                <w:lang w:eastAsia="ru-RU"/>
              </w:rPr>
              <w:t xml:space="preserve">на едином налоговом счете </w:t>
            </w:r>
            <w:r w:rsidR="0008731E" w:rsidRPr="003C4248">
              <w:rPr>
                <w:rFonts w:ascii="Times New Roman" w:hAnsi="Times New Roman"/>
                <w:sz w:val="28"/>
                <w:szCs w:val="28"/>
                <w:lang w:eastAsia="ru-RU"/>
              </w:rPr>
              <w:t>участника отбора</w:t>
            </w:r>
            <w:r w:rsidRPr="003C4248">
              <w:rPr>
                <w:rFonts w:ascii="Times New Roman" w:hAnsi="Times New Roman"/>
                <w:sz w:val="28"/>
                <w:szCs w:val="28"/>
                <w:lang w:eastAsia="ru-RU"/>
              </w:rPr>
              <w:t xml:space="preserve"> отсутствует или не превышает сумму</w:t>
            </w:r>
            <w:r w:rsidR="002704ED" w:rsidRPr="003C4248">
              <w:rPr>
                <w:rFonts w:ascii="Times New Roman" w:hAnsi="Times New Roman"/>
                <w:sz w:val="28"/>
                <w:szCs w:val="28"/>
                <w:lang w:eastAsia="ru-RU"/>
              </w:rPr>
              <w:t xml:space="preserve">, определенную </w:t>
            </w:r>
            <w:hyperlink r:id="rId32" w:history="1">
              <w:r w:rsidR="002704ED" w:rsidRPr="003C4248">
                <w:rPr>
                  <w:rFonts w:ascii="Times New Roman" w:hAnsi="Times New Roman"/>
                  <w:sz w:val="28"/>
                  <w:szCs w:val="28"/>
                  <w:lang w:eastAsia="ru-RU"/>
                </w:rPr>
                <w:t>пунктом 3 статьи 47</w:t>
              </w:r>
            </w:hyperlink>
            <w:r w:rsidR="002704ED" w:rsidRPr="003C4248">
              <w:rPr>
                <w:rFonts w:ascii="Times New Roman" w:hAnsi="Times New Roman"/>
                <w:sz w:val="28"/>
                <w:szCs w:val="28"/>
                <w:lang w:eastAsia="ru-RU"/>
              </w:rPr>
              <w:t xml:space="preserve"> Налогового кодекса Российской Федерации, </w:t>
            </w:r>
            <w:r w:rsidRPr="003C4248">
              <w:rPr>
                <w:rFonts w:ascii="Times New Roman" w:hAnsi="Times New Roman"/>
                <w:sz w:val="28"/>
                <w:szCs w:val="28"/>
                <w:lang w:eastAsia="ru-RU"/>
              </w:rPr>
              <w:t xml:space="preserve">задолженность по уплате налогов, сборов и страховых взносов в бюджеты бюджетной системы Российской Федерации. </w:t>
            </w:r>
          </w:p>
        </w:tc>
      </w:tr>
      <w:tr w:rsidR="008564DB" w:rsidRPr="00F668AD" w14:paraId="548BE1EC" w14:textId="77777777" w:rsidTr="008D52BF">
        <w:tc>
          <w:tcPr>
            <w:tcW w:w="9985" w:type="dxa"/>
            <w:gridSpan w:val="9"/>
            <w:tcBorders>
              <w:top w:val="nil"/>
              <w:left w:val="nil"/>
              <w:bottom w:val="nil"/>
              <w:right w:val="nil"/>
            </w:tcBorders>
          </w:tcPr>
          <w:p w14:paraId="3F2BB3E1" w14:textId="77777777" w:rsidR="008D52BF" w:rsidRDefault="008D52BF" w:rsidP="00943914">
            <w:pPr>
              <w:pStyle w:val="ConsPlusNormal"/>
              <w:ind w:firstLine="283"/>
              <w:jc w:val="both"/>
              <w:rPr>
                <w:rFonts w:ascii="Times New Roman" w:hAnsi="Times New Roman" w:cs="Times New Roman"/>
                <w:sz w:val="28"/>
                <w:szCs w:val="28"/>
              </w:rPr>
            </w:pPr>
          </w:p>
          <w:p w14:paraId="0AA0A338" w14:textId="77777777" w:rsidR="008D52BF" w:rsidRDefault="008D52BF" w:rsidP="00943914">
            <w:pPr>
              <w:pStyle w:val="ConsPlusNormal"/>
              <w:ind w:firstLine="283"/>
              <w:jc w:val="both"/>
              <w:rPr>
                <w:rFonts w:ascii="Times New Roman" w:hAnsi="Times New Roman" w:cs="Times New Roman"/>
                <w:sz w:val="28"/>
                <w:szCs w:val="28"/>
              </w:rPr>
            </w:pPr>
          </w:p>
          <w:p w14:paraId="4FA26513" w14:textId="77777777" w:rsidR="00926638" w:rsidRPr="003C4248" w:rsidRDefault="008564DB" w:rsidP="00943914">
            <w:pPr>
              <w:pStyle w:val="ConsPlusNormal"/>
              <w:ind w:firstLine="709"/>
              <w:jc w:val="both"/>
              <w:rPr>
                <w:rFonts w:ascii="Times New Roman" w:hAnsi="Times New Roman" w:cs="Times New Roman"/>
                <w:strike/>
                <w:sz w:val="28"/>
                <w:szCs w:val="28"/>
              </w:rPr>
            </w:pPr>
            <w:r w:rsidRPr="003C4248">
              <w:rPr>
                <w:rFonts w:ascii="Times New Roman" w:hAnsi="Times New Roman" w:cs="Times New Roman"/>
                <w:sz w:val="28"/>
                <w:szCs w:val="28"/>
              </w:rPr>
              <w:t>Даю согласие на публикацию (размещение) в информаци</w:t>
            </w:r>
            <w:r w:rsidR="00292B28" w:rsidRPr="003C4248">
              <w:rPr>
                <w:rFonts w:ascii="Times New Roman" w:hAnsi="Times New Roman" w:cs="Times New Roman"/>
                <w:sz w:val="28"/>
                <w:szCs w:val="28"/>
              </w:rPr>
              <w:t>онно-телекоммуникационной сети «</w:t>
            </w:r>
            <w:r w:rsidRPr="003C4248">
              <w:rPr>
                <w:rFonts w:ascii="Times New Roman" w:hAnsi="Times New Roman" w:cs="Times New Roman"/>
                <w:sz w:val="28"/>
                <w:szCs w:val="28"/>
              </w:rPr>
              <w:t>Интернет</w:t>
            </w:r>
            <w:r w:rsidR="00292B28" w:rsidRPr="003C4248">
              <w:rPr>
                <w:rFonts w:ascii="Times New Roman" w:hAnsi="Times New Roman" w:cs="Times New Roman"/>
                <w:sz w:val="28"/>
                <w:szCs w:val="28"/>
              </w:rPr>
              <w:t>»</w:t>
            </w:r>
            <w:r w:rsidRPr="003C4248">
              <w:rPr>
                <w:rFonts w:ascii="Times New Roman" w:hAnsi="Times New Roman" w:cs="Times New Roman"/>
                <w:sz w:val="28"/>
                <w:szCs w:val="28"/>
              </w:rPr>
              <w:t xml:space="preserve"> информации о </w:t>
            </w:r>
            <w:r w:rsidR="0008731E" w:rsidRPr="003C4248">
              <w:rPr>
                <w:rFonts w:ascii="Times New Roman" w:hAnsi="Times New Roman" w:cs="Times New Roman"/>
                <w:sz w:val="28"/>
                <w:szCs w:val="28"/>
              </w:rPr>
              <w:t>участнике отбора</w:t>
            </w:r>
            <w:r w:rsidRPr="003C4248">
              <w:rPr>
                <w:rFonts w:ascii="Times New Roman" w:hAnsi="Times New Roman" w:cs="Times New Roman"/>
                <w:sz w:val="28"/>
                <w:szCs w:val="28"/>
              </w:rPr>
              <w:t xml:space="preserve">, о подаваемой </w:t>
            </w:r>
            <w:r w:rsidR="0008731E" w:rsidRPr="003C4248">
              <w:rPr>
                <w:rFonts w:ascii="Times New Roman" w:hAnsi="Times New Roman" w:cs="Times New Roman"/>
                <w:sz w:val="28"/>
                <w:szCs w:val="28"/>
              </w:rPr>
              <w:t>участнике отбора</w:t>
            </w:r>
            <w:r w:rsidRPr="003C4248">
              <w:rPr>
                <w:rFonts w:ascii="Times New Roman" w:hAnsi="Times New Roman" w:cs="Times New Roman"/>
                <w:sz w:val="28"/>
                <w:szCs w:val="28"/>
              </w:rPr>
              <w:t>м заявке,</w:t>
            </w:r>
            <w:r w:rsidR="00A60845" w:rsidRPr="003C4248">
              <w:rPr>
                <w:rFonts w:ascii="Times New Roman" w:hAnsi="Times New Roman" w:cs="Times New Roman"/>
                <w:sz w:val="28"/>
                <w:szCs w:val="28"/>
              </w:rPr>
              <w:t xml:space="preserve"> получателе субсидии, </w:t>
            </w:r>
            <w:r w:rsidRPr="003C4248">
              <w:rPr>
                <w:rFonts w:ascii="Times New Roman" w:hAnsi="Times New Roman" w:cs="Times New Roman"/>
                <w:sz w:val="28"/>
                <w:szCs w:val="28"/>
              </w:rPr>
              <w:t xml:space="preserve">иной информации о </w:t>
            </w:r>
            <w:r w:rsidR="0008731E" w:rsidRPr="003C4248">
              <w:rPr>
                <w:rFonts w:ascii="Times New Roman" w:hAnsi="Times New Roman" w:cs="Times New Roman"/>
                <w:sz w:val="28"/>
                <w:szCs w:val="28"/>
              </w:rPr>
              <w:t>участнике отбора</w:t>
            </w:r>
            <w:r w:rsidRPr="003C4248">
              <w:rPr>
                <w:rFonts w:ascii="Times New Roman" w:hAnsi="Times New Roman" w:cs="Times New Roman"/>
                <w:sz w:val="28"/>
                <w:szCs w:val="28"/>
              </w:rPr>
              <w:t>, связанной с соответствующим отбором</w:t>
            </w:r>
            <w:r w:rsidR="00A60845" w:rsidRPr="003C4248">
              <w:rPr>
                <w:rFonts w:ascii="Times New Roman" w:hAnsi="Times New Roman" w:cs="Times New Roman"/>
                <w:sz w:val="28"/>
                <w:szCs w:val="28"/>
              </w:rPr>
              <w:t xml:space="preserve"> и резул</w:t>
            </w:r>
            <w:r w:rsidR="00046B30" w:rsidRPr="003C4248">
              <w:rPr>
                <w:rFonts w:ascii="Times New Roman" w:hAnsi="Times New Roman" w:cs="Times New Roman"/>
                <w:sz w:val="28"/>
                <w:szCs w:val="28"/>
              </w:rPr>
              <w:t>ьтатов предоставления субсидии.</w:t>
            </w:r>
          </w:p>
          <w:p w14:paraId="240C598E" w14:textId="77777777" w:rsidR="008564DB" w:rsidRPr="003C4248" w:rsidRDefault="008564DB" w:rsidP="00943914">
            <w:pPr>
              <w:pStyle w:val="ConsPlusNormal"/>
              <w:ind w:firstLine="709"/>
              <w:jc w:val="both"/>
              <w:rPr>
                <w:rFonts w:ascii="Times New Roman" w:hAnsi="Times New Roman" w:cs="Times New Roman"/>
                <w:sz w:val="28"/>
                <w:szCs w:val="28"/>
              </w:rPr>
            </w:pPr>
            <w:r w:rsidRPr="003C4248">
              <w:rPr>
                <w:rFonts w:ascii="Times New Roman" w:hAnsi="Times New Roman" w:cs="Times New Roman"/>
                <w:sz w:val="28"/>
                <w:szCs w:val="28"/>
              </w:rPr>
              <w:t xml:space="preserve">Осведомлен (осведомлена) о том, что несу ответственность за достоверность и подлинность представленных в </w:t>
            </w:r>
            <w:r w:rsidR="00292B28" w:rsidRPr="003C4248">
              <w:rPr>
                <w:rFonts w:ascii="Times New Roman" w:hAnsi="Times New Roman" w:cs="Times New Roman"/>
                <w:sz w:val="28"/>
                <w:szCs w:val="28"/>
              </w:rPr>
              <w:t xml:space="preserve">администрацию Пикалевского </w:t>
            </w:r>
            <w:r w:rsidR="00292B28" w:rsidRPr="003C4248">
              <w:rPr>
                <w:rFonts w:ascii="Times New Roman" w:hAnsi="Times New Roman" w:cs="Times New Roman"/>
                <w:sz w:val="28"/>
                <w:szCs w:val="28"/>
              </w:rPr>
              <w:lastRenderedPageBreak/>
              <w:t>городского поселения</w:t>
            </w:r>
            <w:r w:rsidRPr="003C4248">
              <w:rPr>
                <w:rFonts w:ascii="Times New Roman" w:hAnsi="Times New Roman" w:cs="Times New Roman"/>
                <w:sz w:val="28"/>
                <w:szCs w:val="28"/>
              </w:rPr>
              <w:t xml:space="preserve"> документов и сведений в соответствии с законодательством Российской Федерации, и даю письменное согласие на обработку моих персональных данных в целях получения государственной поддержки.</w:t>
            </w:r>
          </w:p>
          <w:p w14:paraId="08D4534A" w14:textId="77777777" w:rsidR="008564DB" w:rsidRPr="003C4248" w:rsidRDefault="00FD551E" w:rsidP="00943914">
            <w:pPr>
              <w:pStyle w:val="ConsPlusNormal"/>
              <w:ind w:firstLine="709"/>
              <w:jc w:val="both"/>
              <w:rPr>
                <w:rFonts w:ascii="Times New Roman" w:hAnsi="Times New Roman" w:cs="Times New Roman"/>
                <w:sz w:val="28"/>
                <w:szCs w:val="28"/>
              </w:rPr>
            </w:pPr>
            <w:hyperlink w:anchor="P362">
              <w:r w:rsidR="008564DB" w:rsidRPr="003C4248">
                <w:rPr>
                  <w:rFonts w:ascii="Times New Roman" w:hAnsi="Times New Roman" w:cs="Times New Roman"/>
                  <w:sz w:val="28"/>
                  <w:szCs w:val="28"/>
                </w:rPr>
                <w:t>Информация</w:t>
              </w:r>
            </w:hyperlink>
            <w:r w:rsidR="008564DB" w:rsidRPr="003C4248">
              <w:rPr>
                <w:rFonts w:ascii="Times New Roman" w:hAnsi="Times New Roman" w:cs="Times New Roman"/>
                <w:sz w:val="28"/>
                <w:szCs w:val="28"/>
              </w:rPr>
              <w:t xml:space="preserve"> о </w:t>
            </w:r>
            <w:r w:rsidR="0008731E" w:rsidRPr="003C4248">
              <w:rPr>
                <w:rFonts w:ascii="Times New Roman" w:hAnsi="Times New Roman" w:cs="Times New Roman"/>
                <w:sz w:val="28"/>
                <w:szCs w:val="28"/>
              </w:rPr>
              <w:t>участнике отбора</w:t>
            </w:r>
            <w:r w:rsidR="008564DB" w:rsidRPr="003C4248">
              <w:rPr>
                <w:rFonts w:ascii="Times New Roman" w:hAnsi="Times New Roman" w:cs="Times New Roman"/>
                <w:sz w:val="28"/>
                <w:szCs w:val="28"/>
              </w:rPr>
              <w:t xml:space="preserve"> и </w:t>
            </w:r>
            <w:r w:rsidR="00926638" w:rsidRPr="003C4248">
              <w:rPr>
                <w:rFonts w:ascii="Times New Roman" w:hAnsi="Times New Roman" w:cs="Times New Roman"/>
                <w:sz w:val="28"/>
                <w:szCs w:val="28"/>
              </w:rPr>
              <w:t xml:space="preserve">сведения о результатах хозяйственной деятельности </w:t>
            </w:r>
            <w:r w:rsidR="008564DB" w:rsidRPr="003C4248">
              <w:rPr>
                <w:rFonts w:ascii="Times New Roman" w:hAnsi="Times New Roman" w:cs="Times New Roman"/>
                <w:sz w:val="28"/>
                <w:szCs w:val="28"/>
              </w:rPr>
              <w:t>прилагаются.</w:t>
            </w:r>
          </w:p>
        </w:tc>
      </w:tr>
      <w:tr w:rsidR="008564DB" w:rsidRPr="00F668AD" w14:paraId="4BB1BA69" w14:textId="77777777" w:rsidTr="008D52BF">
        <w:tc>
          <w:tcPr>
            <w:tcW w:w="4195" w:type="dxa"/>
            <w:gridSpan w:val="4"/>
            <w:tcBorders>
              <w:top w:val="nil"/>
              <w:left w:val="nil"/>
              <w:bottom w:val="nil"/>
              <w:right w:val="nil"/>
            </w:tcBorders>
          </w:tcPr>
          <w:p w14:paraId="156702BD" w14:textId="77777777" w:rsidR="008564DB" w:rsidRPr="003C4248" w:rsidRDefault="008564DB" w:rsidP="00943914">
            <w:pPr>
              <w:pStyle w:val="ConsPlusNormal"/>
              <w:rPr>
                <w:rFonts w:ascii="Times New Roman" w:hAnsi="Times New Roman" w:cs="Times New Roman"/>
                <w:sz w:val="28"/>
                <w:szCs w:val="28"/>
              </w:rPr>
            </w:pPr>
            <w:r w:rsidRPr="003C4248">
              <w:rPr>
                <w:rFonts w:ascii="Times New Roman" w:hAnsi="Times New Roman" w:cs="Times New Roman"/>
                <w:sz w:val="28"/>
                <w:szCs w:val="28"/>
              </w:rPr>
              <w:lastRenderedPageBreak/>
              <w:t>Руководитель организации/</w:t>
            </w:r>
          </w:p>
          <w:p w14:paraId="2BE0C4A2" w14:textId="77777777" w:rsidR="008564DB" w:rsidRPr="00F668AD" w:rsidRDefault="008564DB" w:rsidP="00943914">
            <w:pPr>
              <w:pStyle w:val="ConsPlusNormal"/>
              <w:rPr>
                <w:rFonts w:ascii="Times New Roman" w:hAnsi="Times New Roman" w:cs="Times New Roman"/>
              </w:rPr>
            </w:pPr>
            <w:r w:rsidRPr="003C4248">
              <w:rPr>
                <w:rFonts w:ascii="Times New Roman" w:hAnsi="Times New Roman" w:cs="Times New Roman"/>
                <w:sz w:val="28"/>
                <w:szCs w:val="28"/>
              </w:rPr>
              <w:t>индивидуальный предприниматель</w:t>
            </w:r>
          </w:p>
        </w:tc>
        <w:tc>
          <w:tcPr>
            <w:tcW w:w="1701" w:type="dxa"/>
            <w:gridSpan w:val="2"/>
            <w:tcBorders>
              <w:top w:val="nil"/>
              <w:left w:val="nil"/>
              <w:bottom w:val="single" w:sz="4" w:space="0" w:color="auto"/>
              <w:right w:val="nil"/>
            </w:tcBorders>
          </w:tcPr>
          <w:p w14:paraId="68E448A0" w14:textId="77777777" w:rsidR="008564DB" w:rsidRPr="00F668AD" w:rsidRDefault="008564DB" w:rsidP="00943914">
            <w:pPr>
              <w:pStyle w:val="ConsPlusNormal"/>
              <w:rPr>
                <w:rFonts w:ascii="Times New Roman" w:hAnsi="Times New Roman" w:cs="Times New Roman"/>
              </w:rPr>
            </w:pPr>
          </w:p>
        </w:tc>
        <w:tc>
          <w:tcPr>
            <w:tcW w:w="340" w:type="dxa"/>
            <w:tcBorders>
              <w:top w:val="nil"/>
              <w:left w:val="nil"/>
              <w:bottom w:val="nil"/>
              <w:right w:val="nil"/>
            </w:tcBorders>
          </w:tcPr>
          <w:p w14:paraId="18C310CC" w14:textId="77777777" w:rsidR="008564DB" w:rsidRPr="00F668AD" w:rsidRDefault="008564DB" w:rsidP="00943914">
            <w:pPr>
              <w:pStyle w:val="ConsPlusNormal"/>
              <w:rPr>
                <w:rFonts w:ascii="Times New Roman" w:hAnsi="Times New Roman" w:cs="Times New Roman"/>
              </w:rPr>
            </w:pPr>
          </w:p>
        </w:tc>
        <w:tc>
          <w:tcPr>
            <w:tcW w:w="3749" w:type="dxa"/>
            <w:gridSpan w:val="2"/>
            <w:tcBorders>
              <w:top w:val="nil"/>
              <w:left w:val="nil"/>
              <w:bottom w:val="single" w:sz="4" w:space="0" w:color="auto"/>
              <w:right w:val="nil"/>
            </w:tcBorders>
          </w:tcPr>
          <w:p w14:paraId="0E682074" w14:textId="77777777" w:rsidR="008564DB" w:rsidRPr="00F668AD" w:rsidRDefault="008564DB" w:rsidP="00943914">
            <w:pPr>
              <w:pStyle w:val="ConsPlusNormal"/>
              <w:rPr>
                <w:rFonts w:ascii="Times New Roman" w:hAnsi="Times New Roman" w:cs="Times New Roman"/>
              </w:rPr>
            </w:pPr>
          </w:p>
        </w:tc>
      </w:tr>
      <w:tr w:rsidR="008564DB" w:rsidRPr="00F668AD" w14:paraId="097C442F" w14:textId="77777777" w:rsidTr="008D52BF">
        <w:tc>
          <w:tcPr>
            <w:tcW w:w="4195" w:type="dxa"/>
            <w:gridSpan w:val="4"/>
            <w:tcBorders>
              <w:top w:val="nil"/>
              <w:left w:val="nil"/>
              <w:bottom w:val="nil"/>
              <w:right w:val="nil"/>
            </w:tcBorders>
          </w:tcPr>
          <w:p w14:paraId="7C4937CA" w14:textId="77777777" w:rsidR="008564DB" w:rsidRPr="00F668AD" w:rsidRDefault="008564DB" w:rsidP="00943914">
            <w:pPr>
              <w:pStyle w:val="ConsPlusNormal"/>
              <w:rPr>
                <w:rFonts w:ascii="Times New Roman" w:hAnsi="Times New Roman" w:cs="Times New Roman"/>
              </w:rPr>
            </w:pPr>
          </w:p>
        </w:tc>
        <w:tc>
          <w:tcPr>
            <w:tcW w:w="1701" w:type="dxa"/>
            <w:gridSpan w:val="2"/>
            <w:tcBorders>
              <w:top w:val="single" w:sz="4" w:space="0" w:color="auto"/>
              <w:left w:val="nil"/>
              <w:bottom w:val="nil"/>
              <w:right w:val="nil"/>
            </w:tcBorders>
          </w:tcPr>
          <w:p w14:paraId="1FEE44EF" w14:textId="77777777" w:rsidR="008564DB" w:rsidRPr="00F668AD" w:rsidRDefault="008564DB" w:rsidP="00943914">
            <w:pPr>
              <w:pStyle w:val="ConsPlusNormal"/>
              <w:jc w:val="center"/>
              <w:rPr>
                <w:rFonts w:ascii="Times New Roman" w:hAnsi="Times New Roman" w:cs="Times New Roman"/>
              </w:rPr>
            </w:pPr>
            <w:r w:rsidRPr="00F668AD">
              <w:rPr>
                <w:rFonts w:ascii="Times New Roman" w:hAnsi="Times New Roman" w:cs="Times New Roman"/>
              </w:rPr>
              <w:t>(подпись)</w:t>
            </w:r>
          </w:p>
        </w:tc>
        <w:tc>
          <w:tcPr>
            <w:tcW w:w="340" w:type="dxa"/>
            <w:tcBorders>
              <w:top w:val="nil"/>
              <w:left w:val="nil"/>
              <w:bottom w:val="nil"/>
              <w:right w:val="nil"/>
            </w:tcBorders>
          </w:tcPr>
          <w:p w14:paraId="12D744BE" w14:textId="77777777" w:rsidR="008564DB" w:rsidRPr="00F668AD" w:rsidRDefault="008564DB" w:rsidP="00943914">
            <w:pPr>
              <w:pStyle w:val="ConsPlusNormal"/>
              <w:jc w:val="center"/>
              <w:rPr>
                <w:rFonts w:ascii="Times New Roman" w:hAnsi="Times New Roman" w:cs="Times New Roman"/>
              </w:rPr>
            </w:pPr>
          </w:p>
        </w:tc>
        <w:tc>
          <w:tcPr>
            <w:tcW w:w="3749" w:type="dxa"/>
            <w:gridSpan w:val="2"/>
            <w:tcBorders>
              <w:top w:val="single" w:sz="4" w:space="0" w:color="auto"/>
              <w:left w:val="nil"/>
              <w:bottom w:val="nil"/>
              <w:right w:val="nil"/>
            </w:tcBorders>
          </w:tcPr>
          <w:p w14:paraId="6774DE2D" w14:textId="77777777" w:rsidR="008564DB" w:rsidRPr="00F668AD" w:rsidRDefault="008564DB" w:rsidP="00943914">
            <w:pPr>
              <w:pStyle w:val="ConsPlusNormal"/>
              <w:jc w:val="center"/>
              <w:rPr>
                <w:rFonts w:ascii="Times New Roman" w:hAnsi="Times New Roman" w:cs="Times New Roman"/>
              </w:rPr>
            </w:pPr>
            <w:r w:rsidRPr="00F668AD">
              <w:rPr>
                <w:rFonts w:ascii="Times New Roman" w:hAnsi="Times New Roman" w:cs="Times New Roman"/>
              </w:rPr>
              <w:t>(фамилия, имя, отчество)</w:t>
            </w:r>
          </w:p>
        </w:tc>
      </w:tr>
      <w:tr w:rsidR="008564DB" w:rsidRPr="00F668AD" w14:paraId="4E1BE7D0" w14:textId="77777777" w:rsidTr="008D52BF">
        <w:tc>
          <w:tcPr>
            <w:tcW w:w="9985" w:type="dxa"/>
            <w:gridSpan w:val="9"/>
            <w:tcBorders>
              <w:top w:val="nil"/>
              <w:left w:val="nil"/>
              <w:bottom w:val="nil"/>
              <w:right w:val="nil"/>
            </w:tcBorders>
          </w:tcPr>
          <w:p w14:paraId="7F507EC2" w14:textId="77777777" w:rsidR="008564DB" w:rsidRPr="003C4248" w:rsidRDefault="008564DB" w:rsidP="00943914">
            <w:pPr>
              <w:pStyle w:val="ConsPlusNormal"/>
              <w:rPr>
                <w:rFonts w:ascii="Times New Roman" w:hAnsi="Times New Roman" w:cs="Times New Roman"/>
                <w:sz w:val="28"/>
                <w:szCs w:val="28"/>
              </w:rPr>
            </w:pPr>
            <w:r w:rsidRPr="003C4248">
              <w:rPr>
                <w:rFonts w:ascii="Times New Roman" w:hAnsi="Times New Roman" w:cs="Times New Roman"/>
                <w:sz w:val="28"/>
                <w:szCs w:val="28"/>
              </w:rPr>
              <w:t>"___" _________ 20__ года</w:t>
            </w:r>
          </w:p>
        </w:tc>
      </w:tr>
    </w:tbl>
    <w:p w14:paraId="1F9902D6" w14:textId="77777777" w:rsidR="008564DB" w:rsidRPr="00F668AD" w:rsidRDefault="008564DB" w:rsidP="00943914">
      <w:pPr>
        <w:pStyle w:val="ConsPlusNormal"/>
        <w:rPr>
          <w:rFonts w:ascii="Times New Roman" w:hAnsi="Times New Roman" w:cs="Times New Roman"/>
        </w:rPr>
      </w:pPr>
    </w:p>
    <w:p w14:paraId="4C0E9146" w14:textId="77777777" w:rsidR="00926638" w:rsidRPr="00F668AD" w:rsidRDefault="00926638" w:rsidP="00943914">
      <w:pPr>
        <w:spacing w:after="0" w:line="240" w:lineRule="auto"/>
        <w:rPr>
          <w:rFonts w:ascii="Times New Roman" w:hAnsi="Times New Roman"/>
          <w:sz w:val="20"/>
          <w:szCs w:val="20"/>
          <w:lang w:eastAsia="ru-RU"/>
        </w:rPr>
      </w:pPr>
      <w:r w:rsidRPr="00F668AD">
        <w:rPr>
          <w:rFonts w:ascii="Times New Roman" w:hAnsi="Times New Roman"/>
        </w:rPr>
        <w:br w:type="page"/>
      </w:r>
    </w:p>
    <w:p w14:paraId="65E819D9" w14:textId="77777777" w:rsidR="008564DB" w:rsidRPr="003C4248" w:rsidRDefault="008564DB" w:rsidP="00943914">
      <w:pPr>
        <w:pStyle w:val="ConsPlusNormal"/>
        <w:jc w:val="right"/>
        <w:outlineLvl w:val="2"/>
        <w:rPr>
          <w:rFonts w:ascii="Times New Roman" w:hAnsi="Times New Roman" w:cs="Times New Roman"/>
          <w:sz w:val="28"/>
          <w:szCs w:val="28"/>
        </w:rPr>
      </w:pPr>
      <w:r w:rsidRPr="003C4248">
        <w:rPr>
          <w:rFonts w:ascii="Times New Roman" w:hAnsi="Times New Roman" w:cs="Times New Roman"/>
          <w:sz w:val="28"/>
          <w:szCs w:val="28"/>
        </w:rPr>
        <w:lastRenderedPageBreak/>
        <w:t>Приложение 1</w:t>
      </w:r>
      <w:r w:rsidR="002C4E20" w:rsidRPr="003C4248">
        <w:rPr>
          <w:rFonts w:ascii="Times New Roman" w:hAnsi="Times New Roman" w:cs="Times New Roman"/>
          <w:sz w:val="28"/>
          <w:szCs w:val="28"/>
        </w:rPr>
        <w:t>.1</w:t>
      </w:r>
    </w:p>
    <w:p w14:paraId="1434777F" w14:textId="77777777" w:rsidR="008564DB" w:rsidRPr="003C4248" w:rsidRDefault="008564DB" w:rsidP="00943914">
      <w:pPr>
        <w:pStyle w:val="ConsPlusNormal"/>
        <w:jc w:val="right"/>
        <w:rPr>
          <w:rFonts w:ascii="Times New Roman" w:hAnsi="Times New Roman" w:cs="Times New Roman"/>
          <w:sz w:val="28"/>
          <w:szCs w:val="28"/>
        </w:rPr>
      </w:pPr>
      <w:r w:rsidRPr="003C4248">
        <w:rPr>
          <w:rFonts w:ascii="Times New Roman" w:hAnsi="Times New Roman" w:cs="Times New Roman"/>
          <w:sz w:val="28"/>
          <w:szCs w:val="28"/>
        </w:rPr>
        <w:t>к Заявлению...</w:t>
      </w:r>
    </w:p>
    <w:p w14:paraId="3BD8F890" w14:textId="77777777" w:rsidR="008564DB" w:rsidRPr="00F668AD" w:rsidRDefault="008564DB" w:rsidP="00943914">
      <w:pPr>
        <w:pStyle w:val="ConsPlusNormal"/>
        <w:rPr>
          <w:rFonts w:ascii="Times New Roman" w:hAnsi="Times New Roman" w:cs="Times New Roman"/>
        </w:rPr>
      </w:pPr>
    </w:p>
    <w:p w14:paraId="0DC47359" w14:textId="77777777" w:rsidR="008564DB" w:rsidRPr="00F668AD" w:rsidRDefault="008564DB" w:rsidP="00943914">
      <w:pPr>
        <w:pStyle w:val="ConsPlusNormal"/>
        <w:rPr>
          <w:rFonts w:ascii="Times New Roman" w:hAnsi="Times New Roman" w:cs="Times New Roman"/>
        </w:rPr>
      </w:pPr>
      <w:r w:rsidRPr="00F668AD">
        <w:rPr>
          <w:rFonts w:ascii="Times New Roman" w:hAnsi="Times New Roman" w:cs="Times New Roman"/>
        </w:rPr>
        <w:t>(Форма)</w:t>
      </w:r>
    </w:p>
    <w:p w14:paraId="4489D84D" w14:textId="77777777" w:rsidR="008564DB" w:rsidRPr="00F668AD" w:rsidRDefault="008564DB" w:rsidP="00943914">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06"/>
        <w:gridCol w:w="4365"/>
        <w:gridCol w:w="852"/>
      </w:tblGrid>
      <w:tr w:rsidR="008564DB" w:rsidRPr="00F668AD" w14:paraId="4E24AF78" w14:textId="77777777" w:rsidTr="003C4248">
        <w:tc>
          <w:tcPr>
            <w:tcW w:w="9923" w:type="dxa"/>
            <w:gridSpan w:val="3"/>
            <w:tcBorders>
              <w:top w:val="nil"/>
              <w:left w:val="nil"/>
              <w:bottom w:val="nil"/>
              <w:right w:val="nil"/>
            </w:tcBorders>
          </w:tcPr>
          <w:p w14:paraId="773BD9EF" w14:textId="77777777" w:rsidR="008564DB" w:rsidRPr="003C4248" w:rsidRDefault="008564DB" w:rsidP="00943914">
            <w:pPr>
              <w:pStyle w:val="ConsPlusNormal"/>
              <w:jc w:val="center"/>
              <w:rPr>
                <w:rFonts w:ascii="Times New Roman" w:hAnsi="Times New Roman" w:cs="Times New Roman"/>
                <w:sz w:val="28"/>
                <w:szCs w:val="28"/>
              </w:rPr>
            </w:pPr>
            <w:bookmarkStart w:id="14" w:name="P362"/>
            <w:bookmarkEnd w:id="14"/>
            <w:r w:rsidRPr="003C4248">
              <w:rPr>
                <w:rFonts w:ascii="Times New Roman" w:hAnsi="Times New Roman" w:cs="Times New Roman"/>
                <w:sz w:val="28"/>
                <w:szCs w:val="28"/>
              </w:rPr>
              <w:t>ИНФОРМАЦИЯ</w:t>
            </w:r>
          </w:p>
        </w:tc>
      </w:tr>
      <w:tr w:rsidR="008564DB" w:rsidRPr="00F668AD" w14:paraId="08121178" w14:textId="77777777" w:rsidTr="003C4248">
        <w:tc>
          <w:tcPr>
            <w:tcW w:w="9923" w:type="dxa"/>
            <w:gridSpan w:val="3"/>
            <w:tcBorders>
              <w:top w:val="nil"/>
              <w:left w:val="nil"/>
              <w:bottom w:val="nil"/>
              <w:right w:val="nil"/>
            </w:tcBorders>
          </w:tcPr>
          <w:p w14:paraId="706C5BFE" w14:textId="77777777" w:rsidR="008564DB" w:rsidRPr="003C4248" w:rsidRDefault="008564DB" w:rsidP="00943914">
            <w:pPr>
              <w:pStyle w:val="ConsPlusNormal"/>
              <w:jc w:val="center"/>
              <w:rPr>
                <w:rFonts w:ascii="Times New Roman" w:hAnsi="Times New Roman" w:cs="Times New Roman"/>
                <w:sz w:val="28"/>
                <w:szCs w:val="28"/>
              </w:rPr>
            </w:pPr>
            <w:r w:rsidRPr="003C4248">
              <w:rPr>
                <w:rFonts w:ascii="Times New Roman" w:hAnsi="Times New Roman" w:cs="Times New Roman"/>
                <w:sz w:val="28"/>
                <w:szCs w:val="28"/>
              </w:rPr>
              <w:t>о</w:t>
            </w:r>
            <w:r w:rsidR="004D4E4E" w:rsidRPr="003C4248">
              <w:rPr>
                <w:rFonts w:ascii="Times New Roman" w:hAnsi="Times New Roman" w:cs="Times New Roman"/>
                <w:sz w:val="28"/>
                <w:szCs w:val="28"/>
              </w:rPr>
              <w:t>б</w:t>
            </w:r>
            <w:r w:rsidRPr="003C4248">
              <w:rPr>
                <w:rFonts w:ascii="Times New Roman" w:hAnsi="Times New Roman" w:cs="Times New Roman"/>
                <w:sz w:val="28"/>
                <w:szCs w:val="28"/>
              </w:rPr>
              <w:t xml:space="preserve"> </w:t>
            </w:r>
            <w:r w:rsidR="0008731E" w:rsidRPr="003C4248">
              <w:rPr>
                <w:rFonts w:ascii="Times New Roman" w:hAnsi="Times New Roman" w:cs="Times New Roman"/>
                <w:sz w:val="28"/>
                <w:szCs w:val="28"/>
              </w:rPr>
              <w:t>участнике отбора</w:t>
            </w:r>
            <w:r w:rsidR="002C4E20" w:rsidRPr="003C4248">
              <w:rPr>
                <w:rFonts w:ascii="Times New Roman" w:hAnsi="Times New Roman" w:cs="Times New Roman"/>
                <w:sz w:val="28"/>
                <w:szCs w:val="28"/>
              </w:rPr>
              <w:t xml:space="preserve"> (юридическом лице)</w:t>
            </w:r>
            <w:r w:rsidRPr="003C4248">
              <w:rPr>
                <w:rFonts w:ascii="Times New Roman" w:hAnsi="Times New Roman" w:cs="Times New Roman"/>
                <w:sz w:val="28"/>
                <w:szCs w:val="28"/>
              </w:rPr>
              <w:t xml:space="preserve"> по состоянию на "___" ____ 20__ года</w:t>
            </w:r>
          </w:p>
        </w:tc>
      </w:tr>
      <w:tr w:rsidR="008564DB" w:rsidRPr="00F668AD" w14:paraId="67EE9310" w14:textId="77777777" w:rsidTr="007047A8">
        <w:trPr>
          <w:gridAfter w:val="1"/>
          <w:wAfter w:w="852" w:type="dxa"/>
        </w:trPr>
        <w:tc>
          <w:tcPr>
            <w:tcW w:w="4706" w:type="dxa"/>
            <w:tcBorders>
              <w:top w:val="nil"/>
              <w:left w:val="nil"/>
              <w:bottom w:val="nil"/>
              <w:right w:val="nil"/>
            </w:tcBorders>
          </w:tcPr>
          <w:p w14:paraId="3834D52D" w14:textId="77777777" w:rsidR="008564DB" w:rsidRPr="00F668AD" w:rsidRDefault="008564DB" w:rsidP="00943914">
            <w:pPr>
              <w:pStyle w:val="ConsPlusNormal"/>
              <w:jc w:val="right"/>
              <w:rPr>
                <w:rFonts w:ascii="Times New Roman" w:hAnsi="Times New Roman" w:cs="Times New Roman"/>
              </w:rPr>
            </w:pPr>
          </w:p>
        </w:tc>
        <w:tc>
          <w:tcPr>
            <w:tcW w:w="4365" w:type="dxa"/>
            <w:tcBorders>
              <w:top w:val="nil"/>
              <w:left w:val="nil"/>
              <w:bottom w:val="nil"/>
              <w:right w:val="nil"/>
            </w:tcBorders>
          </w:tcPr>
          <w:p w14:paraId="5DE2FC1B" w14:textId="77777777" w:rsidR="008564DB" w:rsidRPr="00F668AD" w:rsidRDefault="008564DB" w:rsidP="00943914">
            <w:pPr>
              <w:pStyle w:val="ConsPlusNormal"/>
              <w:ind w:left="539"/>
              <w:jc w:val="both"/>
              <w:rPr>
                <w:rFonts w:ascii="Times New Roman" w:hAnsi="Times New Roman" w:cs="Times New Roman"/>
                <w:i/>
              </w:rPr>
            </w:pPr>
            <w:r w:rsidRPr="00F668AD">
              <w:rPr>
                <w:rFonts w:ascii="Times New Roman" w:hAnsi="Times New Roman" w:cs="Times New Roman"/>
                <w:i/>
              </w:rPr>
              <w:t>(на дату подачи заявления)</w:t>
            </w:r>
          </w:p>
        </w:tc>
      </w:tr>
    </w:tbl>
    <w:p w14:paraId="468CC54C" w14:textId="77777777" w:rsidR="008564DB" w:rsidRPr="00F668AD" w:rsidRDefault="008564DB" w:rsidP="00943914">
      <w:pPr>
        <w:pStyle w:val="ConsPlusNormal"/>
        <w:rPr>
          <w:rFonts w:ascii="Times New Roman" w:hAnsi="Times New Roman" w:cs="Times New Roman"/>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16"/>
        <w:gridCol w:w="3969"/>
      </w:tblGrid>
      <w:tr w:rsidR="008564DB" w:rsidRPr="00F668AD" w14:paraId="0DB017CC" w14:textId="77777777" w:rsidTr="008D52BF">
        <w:tc>
          <w:tcPr>
            <w:tcW w:w="6016" w:type="dxa"/>
          </w:tcPr>
          <w:p w14:paraId="2179D173" w14:textId="77777777" w:rsidR="008564DB" w:rsidRPr="00F668AD" w:rsidRDefault="008564DB" w:rsidP="00943914">
            <w:pPr>
              <w:pStyle w:val="ConsPlusNormal"/>
              <w:rPr>
                <w:rFonts w:ascii="Times New Roman" w:hAnsi="Times New Roman" w:cs="Times New Roman"/>
              </w:rPr>
            </w:pPr>
            <w:r w:rsidRPr="00F668AD">
              <w:rPr>
                <w:rFonts w:ascii="Times New Roman" w:hAnsi="Times New Roman" w:cs="Times New Roman"/>
              </w:rPr>
              <w:t xml:space="preserve">Полное наименование юридического лица </w:t>
            </w:r>
          </w:p>
        </w:tc>
        <w:tc>
          <w:tcPr>
            <w:tcW w:w="3969" w:type="dxa"/>
          </w:tcPr>
          <w:p w14:paraId="5964DE46" w14:textId="77777777" w:rsidR="008564DB" w:rsidRPr="00F668AD" w:rsidRDefault="008564DB" w:rsidP="00943914">
            <w:pPr>
              <w:pStyle w:val="ConsPlusNormal"/>
              <w:rPr>
                <w:rFonts w:ascii="Times New Roman" w:hAnsi="Times New Roman" w:cs="Times New Roman"/>
              </w:rPr>
            </w:pPr>
          </w:p>
        </w:tc>
      </w:tr>
      <w:tr w:rsidR="002C4E20" w:rsidRPr="00F668AD" w14:paraId="23E0FDBB" w14:textId="77777777" w:rsidTr="008D52BF">
        <w:tc>
          <w:tcPr>
            <w:tcW w:w="6016" w:type="dxa"/>
          </w:tcPr>
          <w:p w14:paraId="378DA3F5" w14:textId="77777777" w:rsidR="002C4E20" w:rsidRPr="00F668AD" w:rsidRDefault="002C4E20" w:rsidP="00943914">
            <w:pPr>
              <w:pStyle w:val="ConsPlusNormal"/>
              <w:rPr>
                <w:rFonts w:ascii="Times New Roman" w:hAnsi="Times New Roman" w:cs="Times New Roman"/>
              </w:rPr>
            </w:pPr>
            <w:r w:rsidRPr="00F668AD">
              <w:rPr>
                <w:rFonts w:ascii="Times New Roman" w:hAnsi="Times New Roman" w:cs="Times New Roman"/>
              </w:rPr>
              <w:t xml:space="preserve">Сокращенное (при наличии) наименование юридического лица </w:t>
            </w:r>
          </w:p>
        </w:tc>
        <w:tc>
          <w:tcPr>
            <w:tcW w:w="3969" w:type="dxa"/>
          </w:tcPr>
          <w:p w14:paraId="4FD7C658" w14:textId="77777777" w:rsidR="002C4E20" w:rsidRPr="00F668AD" w:rsidRDefault="002C4E20" w:rsidP="00943914">
            <w:pPr>
              <w:pStyle w:val="ConsPlusNormal"/>
              <w:rPr>
                <w:rFonts w:ascii="Times New Roman" w:hAnsi="Times New Roman" w:cs="Times New Roman"/>
              </w:rPr>
            </w:pPr>
          </w:p>
        </w:tc>
      </w:tr>
      <w:tr w:rsidR="004B0703" w:rsidRPr="00F668AD" w14:paraId="43558AA9" w14:textId="77777777" w:rsidTr="008D52BF">
        <w:tc>
          <w:tcPr>
            <w:tcW w:w="6016" w:type="dxa"/>
          </w:tcPr>
          <w:p w14:paraId="0972A7A8" w14:textId="77777777" w:rsidR="004B0703" w:rsidRPr="00F668AD" w:rsidRDefault="003032FC" w:rsidP="00943914">
            <w:pPr>
              <w:pStyle w:val="ConsPlusNormal"/>
              <w:rPr>
                <w:rFonts w:ascii="Times New Roman" w:hAnsi="Times New Roman" w:cs="Times New Roman"/>
              </w:rPr>
            </w:pPr>
            <w:r w:rsidRPr="00F668AD">
              <w:rPr>
                <w:rFonts w:ascii="Times New Roman" w:hAnsi="Times New Roman" w:cs="Times New Roman"/>
              </w:rPr>
              <w:t>О</w:t>
            </w:r>
            <w:r w:rsidR="004B0703" w:rsidRPr="00F668AD">
              <w:rPr>
                <w:rFonts w:ascii="Times New Roman" w:hAnsi="Times New Roman" w:cs="Times New Roman"/>
              </w:rPr>
              <w:t>сновной государственный регистрационный номер</w:t>
            </w:r>
            <w:r w:rsidR="00926638" w:rsidRPr="00F668AD">
              <w:rPr>
                <w:rFonts w:ascii="Times New Roman" w:hAnsi="Times New Roman" w:cs="Times New Roman"/>
              </w:rPr>
              <w:t xml:space="preserve"> (ОГРН)</w:t>
            </w:r>
          </w:p>
        </w:tc>
        <w:tc>
          <w:tcPr>
            <w:tcW w:w="3969" w:type="dxa"/>
          </w:tcPr>
          <w:p w14:paraId="0E969EC4" w14:textId="77777777" w:rsidR="004B0703" w:rsidRPr="00F668AD" w:rsidRDefault="004B0703" w:rsidP="00943914">
            <w:pPr>
              <w:pStyle w:val="ConsPlusNormal"/>
              <w:rPr>
                <w:rFonts w:ascii="Times New Roman" w:hAnsi="Times New Roman" w:cs="Times New Roman"/>
              </w:rPr>
            </w:pPr>
          </w:p>
        </w:tc>
      </w:tr>
      <w:tr w:rsidR="004B0703" w:rsidRPr="00F668AD" w14:paraId="2415B7AA" w14:textId="77777777" w:rsidTr="008D52BF">
        <w:tc>
          <w:tcPr>
            <w:tcW w:w="6016" w:type="dxa"/>
          </w:tcPr>
          <w:p w14:paraId="43B55DD8" w14:textId="77777777" w:rsidR="004B0703" w:rsidRPr="00F668AD" w:rsidRDefault="003032FC" w:rsidP="00943914">
            <w:pPr>
              <w:pStyle w:val="ConsPlusNormal"/>
              <w:rPr>
                <w:rFonts w:ascii="Times New Roman" w:hAnsi="Times New Roman" w:cs="Times New Roman"/>
              </w:rPr>
            </w:pPr>
            <w:r w:rsidRPr="00F668AD">
              <w:rPr>
                <w:rFonts w:ascii="Times New Roman" w:hAnsi="Times New Roman" w:cs="Times New Roman"/>
              </w:rPr>
              <w:t>И</w:t>
            </w:r>
            <w:r w:rsidR="004B0703" w:rsidRPr="00F668AD">
              <w:rPr>
                <w:rFonts w:ascii="Times New Roman" w:hAnsi="Times New Roman" w:cs="Times New Roman"/>
              </w:rPr>
              <w:t>дентификационный номер налогоплательщика</w:t>
            </w:r>
            <w:r w:rsidR="00926638" w:rsidRPr="00F668AD">
              <w:rPr>
                <w:rFonts w:ascii="Times New Roman" w:hAnsi="Times New Roman" w:cs="Times New Roman"/>
              </w:rPr>
              <w:t xml:space="preserve"> (ИНН)</w:t>
            </w:r>
          </w:p>
        </w:tc>
        <w:tc>
          <w:tcPr>
            <w:tcW w:w="3969" w:type="dxa"/>
          </w:tcPr>
          <w:p w14:paraId="1FDE0941" w14:textId="77777777" w:rsidR="004B0703" w:rsidRPr="00F668AD" w:rsidRDefault="004B0703" w:rsidP="00943914">
            <w:pPr>
              <w:pStyle w:val="ConsPlusNormal"/>
              <w:rPr>
                <w:rFonts w:ascii="Times New Roman" w:hAnsi="Times New Roman" w:cs="Times New Roman"/>
              </w:rPr>
            </w:pPr>
          </w:p>
        </w:tc>
      </w:tr>
      <w:tr w:rsidR="004B0703" w:rsidRPr="00F668AD" w14:paraId="6F135674" w14:textId="77777777" w:rsidTr="008D52BF">
        <w:tc>
          <w:tcPr>
            <w:tcW w:w="6016" w:type="dxa"/>
          </w:tcPr>
          <w:p w14:paraId="7033BF4F" w14:textId="77777777" w:rsidR="004B0703" w:rsidRPr="00F668AD" w:rsidRDefault="003032FC" w:rsidP="00943914">
            <w:pPr>
              <w:pStyle w:val="ConsPlusNormal"/>
              <w:rPr>
                <w:rFonts w:ascii="Times New Roman" w:hAnsi="Times New Roman" w:cs="Times New Roman"/>
              </w:rPr>
            </w:pPr>
            <w:r w:rsidRPr="00F668AD">
              <w:rPr>
                <w:rFonts w:ascii="Times New Roman" w:hAnsi="Times New Roman" w:cs="Times New Roman"/>
              </w:rPr>
              <w:t>Д</w:t>
            </w:r>
            <w:r w:rsidR="004B0703" w:rsidRPr="00F668AD">
              <w:rPr>
                <w:rFonts w:ascii="Times New Roman" w:hAnsi="Times New Roman" w:cs="Times New Roman"/>
              </w:rPr>
              <w:t>ата и код причины постановки на учет в налоговом органе</w:t>
            </w:r>
          </w:p>
        </w:tc>
        <w:tc>
          <w:tcPr>
            <w:tcW w:w="3969" w:type="dxa"/>
          </w:tcPr>
          <w:p w14:paraId="0C3F2FA4" w14:textId="77777777" w:rsidR="004B0703" w:rsidRPr="00F668AD" w:rsidRDefault="004B0703" w:rsidP="00943914">
            <w:pPr>
              <w:pStyle w:val="ConsPlusNormal"/>
              <w:rPr>
                <w:rFonts w:ascii="Times New Roman" w:hAnsi="Times New Roman" w:cs="Times New Roman"/>
              </w:rPr>
            </w:pPr>
          </w:p>
        </w:tc>
      </w:tr>
      <w:tr w:rsidR="004B0703" w:rsidRPr="00F668AD" w14:paraId="6329A3E1" w14:textId="77777777" w:rsidTr="008D52BF">
        <w:tc>
          <w:tcPr>
            <w:tcW w:w="6016" w:type="dxa"/>
          </w:tcPr>
          <w:p w14:paraId="53E8A2F7" w14:textId="77777777" w:rsidR="004B0703" w:rsidRPr="00F668AD" w:rsidRDefault="003032FC" w:rsidP="00943914">
            <w:pPr>
              <w:pStyle w:val="ConsPlusNormal"/>
              <w:rPr>
                <w:rFonts w:ascii="Times New Roman" w:hAnsi="Times New Roman" w:cs="Times New Roman"/>
              </w:rPr>
            </w:pPr>
            <w:r w:rsidRPr="00F668AD">
              <w:rPr>
                <w:rFonts w:ascii="Times New Roman" w:hAnsi="Times New Roman" w:cs="Times New Roman"/>
              </w:rPr>
              <w:t>А</w:t>
            </w:r>
            <w:r w:rsidR="004B0703" w:rsidRPr="00F668AD">
              <w:rPr>
                <w:rFonts w:ascii="Times New Roman" w:hAnsi="Times New Roman" w:cs="Times New Roman"/>
              </w:rPr>
              <w:t>дрес юридического лица (в соответствии с выпиской из ЕГРЮЛ)</w:t>
            </w:r>
          </w:p>
        </w:tc>
        <w:tc>
          <w:tcPr>
            <w:tcW w:w="3969" w:type="dxa"/>
          </w:tcPr>
          <w:p w14:paraId="1EC0BD44" w14:textId="77777777" w:rsidR="004B0703" w:rsidRPr="00F668AD" w:rsidRDefault="004B0703" w:rsidP="00943914">
            <w:pPr>
              <w:pStyle w:val="ConsPlusNormal"/>
              <w:rPr>
                <w:rFonts w:ascii="Times New Roman" w:hAnsi="Times New Roman" w:cs="Times New Roman"/>
              </w:rPr>
            </w:pPr>
          </w:p>
        </w:tc>
      </w:tr>
      <w:tr w:rsidR="004B0703" w:rsidRPr="00F668AD" w14:paraId="2885DAF0" w14:textId="77777777" w:rsidTr="008D52BF">
        <w:tc>
          <w:tcPr>
            <w:tcW w:w="6016" w:type="dxa"/>
          </w:tcPr>
          <w:p w14:paraId="4F80E832" w14:textId="77777777" w:rsidR="004B0703" w:rsidRPr="00F668AD" w:rsidRDefault="003032FC" w:rsidP="00943914">
            <w:pPr>
              <w:pStyle w:val="ConsPlusNormal"/>
              <w:rPr>
                <w:rFonts w:ascii="Times New Roman" w:hAnsi="Times New Roman" w:cs="Times New Roman"/>
              </w:rPr>
            </w:pPr>
            <w:r w:rsidRPr="00F668AD">
              <w:rPr>
                <w:rFonts w:ascii="Times New Roman" w:hAnsi="Times New Roman" w:cs="Times New Roman"/>
              </w:rPr>
              <w:t>А</w:t>
            </w:r>
            <w:r w:rsidR="004B0703" w:rsidRPr="00F668AD">
              <w:rPr>
                <w:rFonts w:ascii="Times New Roman" w:hAnsi="Times New Roman" w:cs="Times New Roman"/>
              </w:rPr>
              <w:t>дрес фактического ведения деятельности</w:t>
            </w:r>
          </w:p>
        </w:tc>
        <w:tc>
          <w:tcPr>
            <w:tcW w:w="3969" w:type="dxa"/>
          </w:tcPr>
          <w:p w14:paraId="1F58B0DD" w14:textId="77777777" w:rsidR="004B0703" w:rsidRPr="00F668AD" w:rsidRDefault="004B0703" w:rsidP="00943914">
            <w:pPr>
              <w:pStyle w:val="ConsPlusNormal"/>
              <w:rPr>
                <w:rFonts w:ascii="Times New Roman" w:hAnsi="Times New Roman" w:cs="Times New Roman"/>
              </w:rPr>
            </w:pPr>
          </w:p>
        </w:tc>
      </w:tr>
      <w:tr w:rsidR="004B0703" w:rsidRPr="00F668AD" w14:paraId="4C0CA08A" w14:textId="77777777" w:rsidTr="008D52BF">
        <w:tc>
          <w:tcPr>
            <w:tcW w:w="6016" w:type="dxa"/>
          </w:tcPr>
          <w:p w14:paraId="322CFC0F" w14:textId="77777777" w:rsidR="004B0703" w:rsidRPr="00F668AD" w:rsidRDefault="004B0703" w:rsidP="00943914">
            <w:pPr>
              <w:pStyle w:val="ConsPlusNormal"/>
              <w:rPr>
                <w:rFonts w:ascii="Times New Roman" w:hAnsi="Times New Roman" w:cs="Times New Roman"/>
              </w:rPr>
            </w:pPr>
            <w:r w:rsidRPr="00F668AD">
              <w:rPr>
                <w:rFonts w:ascii="Times New Roman" w:hAnsi="Times New Roman" w:cs="Times New Roman"/>
              </w:rPr>
              <w:t xml:space="preserve">Почтовый адрес </w:t>
            </w:r>
          </w:p>
        </w:tc>
        <w:tc>
          <w:tcPr>
            <w:tcW w:w="3969" w:type="dxa"/>
          </w:tcPr>
          <w:p w14:paraId="02CEA13F" w14:textId="77777777" w:rsidR="004B0703" w:rsidRPr="00F668AD" w:rsidRDefault="004B0703" w:rsidP="00943914">
            <w:pPr>
              <w:pStyle w:val="ConsPlusNormal"/>
              <w:rPr>
                <w:rFonts w:ascii="Times New Roman" w:hAnsi="Times New Roman" w:cs="Times New Roman"/>
              </w:rPr>
            </w:pPr>
          </w:p>
        </w:tc>
      </w:tr>
      <w:tr w:rsidR="004B0703" w:rsidRPr="00F668AD" w14:paraId="6B4F107B" w14:textId="77777777" w:rsidTr="008D52BF">
        <w:tc>
          <w:tcPr>
            <w:tcW w:w="6016" w:type="dxa"/>
          </w:tcPr>
          <w:p w14:paraId="1B779FE2" w14:textId="77777777" w:rsidR="004B0703" w:rsidRPr="00F668AD" w:rsidRDefault="001B0FBB" w:rsidP="00943914">
            <w:pPr>
              <w:pStyle w:val="ConsPlusNormal"/>
              <w:jc w:val="both"/>
              <w:rPr>
                <w:rFonts w:ascii="Times New Roman" w:hAnsi="Times New Roman" w:cs="Times New Roman"/>
              </w:rPr>
            </w:pPr>
            <w:r w:rsidRPr="00F668AD">
              <w:rPr>
                <w:rFonts w:ascii="Times New Roman" w:hAnsi="Times New Roman" w:cs="Times New Roman"/>
              </w:rPr>
              <w:t>Номер контактного телефона</w:t>
            </w:r>
          </w:p>
        </w:tc>
        <w:tc>
          <w:tcPr>
            <w:tcW w:w="3969" w:type="dxa"/>
          </w:tcPr>
          <w:p w14:paraId="573D7219" w14:textId="77777777" w:rsidR="004B0703" w:rsidRPr="00F668AD" w:rsidRDefault="004B0703" w:rsidP="00943914">
            <w:pPr>
              <w:pStyle w:val="ConsPlusNormal"/>
              <w:rPr>
                <w:rFonts w:ascii="Times New Roman" w:hAnsi="Times New Roman" w:cs="Times New Roman"/>
              </w:rPr>
            </w:pPr>
          </w:p>
        </w:tc>
      </w:tr>
      <w:tr w:rsidR="004B0703" w:rsidRPr="00F668AD" w14:paraId="767C3EC7" w14:textId="77777777" w:rsidTr="008D52BF">
        <w:tc>
          <w:tcPr>
            <w:tcW w:w="6016" w:type="dxa"/>
          </w:tcPr>
          <w:p w14:paraId="533831FF" w14:textId="77777777" w:rsidR="004B0703" w:rsidRPr="00F668AD" w:rsidRDefault="004B0703" w:rsidP="00943914">
            <w:pPr>
              <w:pStyle w:val="ConsPlusNormal"/>
              <w:jc w:val="both"/>
              <w:rPr>
                <w:rFonts w:ascii="Times New Roman" w:hAnsi="Times New Roman" w:cs="Times New Roman"/>
              </w:rPr>
            </w:pPr>
            <w:r w:rsidRPr="00F668AD">
              <w:rPr>
                <w:rFonts w:ascii="Times New Roman" w:hAnsi="Times New Roman" w:cs="Times New Roman"/>
              </w:rPr>
              <w:t>Адрес электронной почты</w:t>
            </w:r>
          </w:p>
        </w:tc>
        <w:tc>
          <w:tcPr>
            <w:tcW w:w="3969" w:type="dxa"/>
          </w:tcPr>
          <w:p w14:paraId="2DE2F275" w14:textId="77777777" w:rsidR="004B0703" w:rsidRPr="00F668AD" w:rsidRDefault="004B0703" w:rsidP="00943914">
            <w:pPr>
              <w:pStyle w:val="ConsPlusNormal"/>
              <w:rPr>
                <w:rFonts w:ascii="Times New Roman" w:hAnsi="Times New Roman" w:cs="Times New Roman"/>
              </w:rPr>
            </w:pPr>
          </w:p>
        </w:tc>
      </w:tr>
      <w:tr w:rsidR="004B0703" w:rsidRPr="00F668AD" w14:paraId="79D5A47C" w14:textId="77777777" w:rsidTr="008D52BF">
        <w:tc>
          <w:tcPr>
            <w:tcW w:w="6016" w:type="dxa"/>
          </w:tcPr>
          <w:p w14:paraId="1781550D" w14:textId="77777777" w:rsidR="004B0703" w:rsidRPr="00F668AD" w:rsidRDefault="004B0703" w:rsidP="00943914">
            <w:pPr>
              <w:pStyle w:val="ConsPlusNormal"/>
              <w:jc w:val="both"/>
              <w:rPr>
                <w:rFonts w:ascii="Times New Roman" w:hAnsi="Times New Roman" w:cs="Times New Roman"/>
              </w:rPr>
            </w:pPr>
            <w:r w:rsidRPr="00F668AD">
              <w:rPr>
                <w:rFonts w:ascii="Times New Roman" w:hAnsi="Times New Roman" w:cs="Times New Roman"/>
              </w:rPr>
              <w:t>Информация о руководителе юридического лица (фамилия, имя, отчество (при наличии), должность)</w:t>
            </w:r>
          </w:p>
        </w:tc>
        <w:tc>
          <w:tcPr>
            <w:tcW w:w="3969" w:type="dxa"/>
          </w:tcPr>
          <w:p w14:paraId="57A897D5" w14:textId="77777777" w:rsidR="004B0703" w:rsidRPr="00F668AD" w:rsidRDefault="004B0703" w:rsidP="00943914">
            <w:pPr>
              <w:pStyle w:val="ConsPlusNormal"/>
              <w:rPr>
                <w:rFonts w:ascii="Times New Roman" w:hAnsi="Times New Roman" w:cs="Times New Roman"/>
              </w:rPr>
            </w:pPr>
          </w:p>
        </w:tc>
      </w:tr>
      <w:tr w:rsidR="001B0FBB" w:rsidRPr="00F668AD" w14:paraId="06ADD820" w14:textId="77777777" w:rsidTr="008D52BF">
        <w:tc>
          <w:tcPr>
            <w:tcW w:w="6016" w:type="dxa"/>
            <w:vMerge w:val="restart"/>
          </w:tcPr>
          <w:p w14:paraId="14142EA6" w14:textId="77777777" w:rsidR="001B0FBB" w:rsidRPr="00F668AD" w:rsidRDefault="001B0FBB" w:rsidP="00943914">
            <w:pPr>
              <w:pStyle w:val="ConsPlusNormal"/>
              <w:jc w:val="both"/>
              <w:rPr>
                <w:rFonts w:ascii="Times New Roman" w:hAnsi="Times New Roman" w:cs="Times New Roman"/>
              </w:rPr>
            </w:pPr>
            <w:r w:rsidRPr="00F668AD">
              <w:rPr>
                <w:rFonts w:ascii="Times New Roman" w:hAnsi="Times New Roman" w:cs="Times New Roman"/>
              </w:rPr>
              <w:t xml:space="preserve">Перечень основных и дополнительных видов деятельности, которые участник отбора получателей субсидий вправе осуществлять в соответствии с учредительными документами организации </w:t>
            </w:r>
          </w:p>
        </w:tc>
        <w:tc>
          <w:tcPr>
            <w:tcW w:w="3969" w:type="dxa"/>
          </w:tcPr>
          <w:p w14:paraId="654E44AF" w14:textId="77777777" w:rsidR="001B0FBB" w:rsidRPr="00F668AD" w:rsidRDefault="001B0FBB" w:rsidP="00943914">
            <w:pPr>
              <w:pStyle w:val="ConsPlusNormal"/>
              <w:rPr>
                <w:rFonts w:ascii="Times New Roman" w:hAnsi="Times New Roman" w:cs="Times New Roman"/>
              </w:rPr>
            </w:pPr>
            <w:r w:rsidRPr="00F668AD">
              <w:rPr>
                <w:rFonts w:ascii="Times New Roman" w:hAnsi="Times New Roman" w:cs="Times New Roman"/>
              </w:rPr>
              <w:t>Основной вид деятельности:</w:t>
            </w:r>
          </w:p>
        </w:tc>
      </w:tr>
      <w:tr w:rsidR="001B0FBB" w:rsidRPr="00F668AD" w14:paraId="6F34CDE3" w14:textId="77777777" w:rsidTr="008D52BF">
        <w:tc>
          <w:tcPr>
            <w:tcW w:w="6016" w:type="dxa"/>
            <w:vMerge/>
          </w:tcPr>
          <w:p w14:paraId="56490257" w14:textId="77777777" w:rsidR="001B0FBB" w:rsidRPr="00F668AD" w:rsidRDefault="001B0FBB" w:rsidP="00943914">
            <w:pPr>
              <w:pStyle w:val="ConsPlusNormal"/>
              <w:jc w:val="both"/>
              <w:rPr>
                <w:rFonts w:ascii="Times New Roman" w:hAnsi="Times New Roman" w:cs="Times New Roman"/>
              </w:rPr>
            </w:pPr>
          </w:p>
        </w:tc>
        <w:tc>
          <w:tcPr>
            <w:tcW w:w="3969" w:type="dxa"/>
          </w:tcPr>
          <w:p w14:paraId="49EB9EB8" w14:textId="77777777" w:rsidR="001B0FBB" w:rsidRPr="00F668AD" w:rsidRDefault="001B0FBB" w:rsidP="00943914">
            <w:pPr>
              <w:pStyle w:val="ConsPlusNormal"/>
              <w:rPr>
                <w:rFonts w:ascii="Times New Roman" w:hAnsi="Times New Roman" w:cs="Times New Roman"/>
              </w:rPr>
            </w:pPr>
            <w:r w:rsidRPr="00F668AD">
              <w:rPr>
                <w:rFonts w:ascii="Times New Roman" w:hAnsi="Times New Roman" w:cs="Times New Roman"/>
              </w:rPr>
              <w:t>Дополнительные виды деятельности:</w:t>
            </w:r>
          </w:p>
        </w:tc>
      </w:tr>
      <w:tr w:rsidR="003032FC" w:rsidRPr="00F668AD" w14:paraId="4DFCC3C8" w14:textId="77777777" w:rsidTr="008D52BF">
        <w:tc>
          <w:tcPr>
            <w:tcW w:w="6016" w:type="dxa"/>
          </w:tcPr>
          <w:p w14:paraId="57CB5D86" w14:textId="77777777" w:rsidR="003032FC" w:rsidRPr="00F668AD" w:rsidRDefault="003032FC" w:rsidP="00943914">
            <w:pPr>
              <w:pStyle w:val="ConsPlusNormal"/>
              <w:rPr>
                <w:rFonts w:ascii="Times New Roman" w:hAnsi="Times New Roman" w:cs="Times New Roman"/>
              </w:rPr>
            </w:pPr>
            <w:r w:rsidRPr="00F668AD">
              <w:rPr>
                <w:rFonts w:ascii="Times New Roman" w:hAnsi="Times New Roman" w:cs="Times New Roman"/>
              </w:rPr>
              <w:t>Система налогообложения</w:t>
            </w:r>
          </w:p>
        </w:tc>
        <w:tc>
          <w:tcPr>
            <w:tcW w:w="3969" w:type="dxa"/>
          </w:tcPr>
          <w:p w14:paraId="2FCFB26D" w14:textId="77777777" w:rsidR="003032FC" w:rsidRPr="00F668AD" w:rsidRDefault="003032FC" w:rsidP="00943914">
            <w:pPr>
              <w:pStyle w:val="ConsPlusNormal"/>
              <w:rPr>
                <w:rFonts w:ascii="Times New Roman" w:hAnsi="Times New Roman" w:cs="Times New Roman"/>
              </w:rPr>
            </w:pPr>
          </w:p>
        </w:tc>
      </w:tr>
      <w:tr w:rsidR="002C4E20" w:rsidRPr="00F668AD" w14:paraId="24267031" w14:textId="77777777" w:rsidTr="008D52BF">
        <w:tc>
          <w:tcPr>
            <w:tcW w:w="6016" w:type="dxa"/>
          </w:tcPr>
          <w:p w14:paraId="74EFB4BB" w14:textId="77777777" w:rsidR="002C4E20" w:rsidRPr="00F668AD" w:rsidRDefault="002C4E20" w:rsidP="00943914">
            <w:pPr>
              <w:pStyle w:val="ConsPlusNormal"/>
              <w:rPr>
                <w:rFonts w:ascii="Times New Roman" w:hAnsi="Times New Roman" w:cs="Times New Roman"/>
              </w:rPr>
            </w:pPr>
            <w:r w:rsidRPr="00F668AD">
              <w:rPr>
                <w:rFonts w:ascii="Times New Roman" w:hAnsi="Times New Roman" w:cs="Times New Roman"/>
              </w:rPr>
              <w:t>Расчетный счет</w:t>
            </w:r>
          </w:p>
        </w:tc>
        <w:tc>
          <w:tcPr>
            <w:tcW w:w="3969" w:type="dxa"/>
          </w:tcPr>
          <w:p w14:paraId="2AF56B69" w14:textId="77777777" w:rsidR="002C4E20" w:rsidRPr="00F668AD" w:rsidRDefault="002C4E20" w:rsidP="00943914">
            <w:pPr>
              <w:pStyle w:val="ConsPlusNormal"/>
              <w:rPr>
                <w:rFonts w:ascii="Times New Roman" w:hAnsi="Times New Roman" w:cs="Times New Roman"/>
              </w:rPr>
            </w:pPr>
          </w:p>
        </w:tc>
      </w:tr>
      <w:tr w:rsidR="002C4E20" w:rsidRPr="00F668AD" w14:paraId="7EF2579E" w14:textId="77777777" w:rsidTr="008D52BF">
        <w:tc>
          <w:tcPr>
            <w:tcW w:w="6016" w:type="dxa"/>
          </w:tcPr>
          <w:p w14:paraId="71AAC17E" w14:textId="77777777" w:rsidR="002C4E20" w:rsidRPr="00F668AD" w:rsidRDefault="002C4E20" w:rsidP="00943914">
            <w:pPr>
              <w:pStyle w:val="ConsPlusNormal"/>
              <w:rPr>
                <w:rFonts w:ascii="Times New Roman" w:hAnsi="Times New Roman" w:cs="Times New Roman"/>
              </w:rPr>
            </w:pPr>
            <w:r w:rsidRPr="00F668AD">
              <w:rPr>
                <w:rFonts w:ascii="Times New Roman" w:hAnsi="Times New Roman" w:cs="Times New Roman"/>
              </w:rPr>
              <w:t>Наименование банка</w:t>
            </w:r>
          </w:p>
        </w:tc>
        <w:tc>
          <w:tcPr>
            <w:tcW w:w="3969" w:type="dxa"/>
          </w:tcPr>
          <w:p w14:paraId="3ECDF9BB" w14:textId="77777777" w:rsidR="002C4E20" w:rsidRPr="00F668AD" w:rsidRDefault="002C4E20" w:rsidP="00943914">
            <w:pPr>
              <w:pStyle w:val="ConsPlusNormal"/>
              <w:rPr>
                <w:rFonts w:ascii="Times New Roman" w:hAnsi="Times New Roman" w:cs="Times New Roman"/>
              </w:rPr>
            </w:pPr>
          </w:p>
        </w:tc>
      </w:tr>
      <w:tr w:rsidR="002C4E20" w:rsidRPr="00F668AD" w14:paraId="47A97B2C" w14:textId="77777777" w:rsidTr="008D52BF">
        <w:tc>
          <w:tcPr>
            <w:tcW w:w="6016" w:type="dxa"/>
          </w:tcPr>
          <w:p w14:paraId="32183CB0" w14:textId="77777777" w:rsidR="002C4E20" w:rsidRPr="00F668AD" w:rsidRDefault="002C4E20" w:rsidP="00943914">
            <w:pPr>
              <w:pStyle w:val="ConsPlusNormal"/>
              <w:rPr>
                <w:rFonts w:ascii="Times New Roman" w:hAnsi="Times New Roman" w:cs="Times New Roman"/>
              </w:rPr>
            </w:pPr>
            <w:r w:rsidRPr="00F668AD">
              <w:rPr>
                <w:rFonts w:ascii="Times New Roman" w:hAnsi="Times New Roman" w:cs="Times New Roman"/>
              </w:rPr>
              <w:t>БИК</w:t>
            </w:r>
          </w:p>
        </w:tc>
        <w:tc>
          <w:tcPr>
            <w:tcW w:w="3969" w:type="dxa"/>
          </w:tcPr>
          <w:p w14:paraId="66DD022E" w14:textId="77777777" w:rsidR="002C4E20" w:rsidRPr="00F668AD" w:rsidRDefault="002C4E20" w:rsidP="00943914">
            <w:pPr>
              <w:pStyle w:val="ConsPlusNormal"/>
              <w:rPr>
                <w:rFonts w:ascii="Times New Roman" w:hAnsi="Times New Roman" w:cs="Times New Roman"/>
              </w:rPr>
            </w:pPr>
          </w:p>
        </w:tc>
      </w:tr>
      <w:tr w:rsidR="002C4E20" w:rsidRPr="00F668AD" w14:paraId="0E50B574" w14:textId="77777777" w:rsidTr="008D52BF">
        <w:tc>
          <w:tcPr>
            <w:tcW w:w="6016" w:type="dxa"/>
          </w:tcPr>
          <w:p w14:paraId="4BE7265E" w14:textId="77777777" w:rsidR="002C4E20" w:rsidRPr="00F668AD" w:rsidRDefault="002C4E20" w:rsidP="00943914">
            <w:pPr>
              <w:pStyle w:val="ConsPlusNormal"/>
              <w:rPr>
                <w:rFonts w:ascii="Times New Roman" w:hAnsi="Times New Roman" w:cs="Times New Roman"/>
              </w:rPr>
            </w:pPr>
            <w:r w:rsidRPr="00F668AD">
              <w:rPr>
                <w:rFonts w:ascii="Times New Roman" w:hAnsi="Times New Roman" w:cs="Times New Roman"/>
              </w:rPr>
              <w:t>Корреспондентский счет</w:t>
            </w:r>
            <w:r w:rsidR="003032FC" w:rsidRPr="00F668AD">
              <w:rPr>
                <w:rFonts w:ascii="Times New Roman" w:hAnsi="Times New Roman" w:cs="Times New Roman"/>
              </w:rPr>
              <w:t xml:space="preserve"> банка</w:t>
            </w:r>
          </w:p>
        </w:tc>
        <w:tc>
          <w:tcPr>
            <w:tcW w:w="3969" w:type="dxa"/>
          </w:tcPr>
          <w:p w14:paraId="7DB7C6C0" w14:textId="77777777" w:rsidR="002C4E20" w:rsidRPr="00F668AD" w:rsidRDefault="002C4E20" w:rsidP="00943914">
            <w:pPr>
              <w:pStyle w:val="ConsPlusNormal"/>
              <w:rPr>
                <w:rFonts w:ascii="Times New Roman" w:hAnsi="Times New Roman" w:cs="Times New Roman"/>
              </w:rPr>
            </w:pPr>
          </w:p>
        </w:tc>
      </w:tr>
    </w:tbl>
    <w:p w14:paraId="494DE6CD" w14:textId="77777777" w:rsidR="008564DB" w:rsidRPr="00F668AD" w:rsidRDefault="008564DB" w:rsidP="00943914">
      <w:pPr>
        <w:pStyle w:val="ConsPlusNormal"/>
        <w:ind w:firstLine="540"/>
        <w:jc w:val="both"/>
        <w:rPr>
          <w:rFonts w:ascii="Times New Roman" w:hAnsi="Times New Roman" w:cs="Times New Roman"/>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134"/>
        <w:gridCol w:w="4535"/>
      </w:tblGrid>
      <w:tr w:rsidR="008564DB" w:rsidRPr="00F668AD" w14:paraId="54AFCF64" w14:textId="77777777" w:rsidTr="007047A8">
        <w:tc>
          <w:tcPr>
            <w:tcW w:w="3402" w:type="dxa"/>
            <w:tcBorders>
              <w:top w:val="nil"/>
              <w:left w:val="nil"/>
              <w:right w:val="nil"/>
            </w:tcBorders>
          </w:tcPr>
          <w:p w14:paraId="4C9C2123" w14:textId="77777777" w:rsidR="008564DB" w:rsidRPr="00F668AD" w:rsidRDefault="008564DB" w:rsidP="00943914">
            <w:pPr>
              <w:pStyle w:val="ConsPlusNormal"/>
              <w:rPr>
                <w:rFonts w:ascii="Times New Roman" w:hAnsi="Times New Roman" w:cs="Times New Roman"/>
              </w:rPr>
            </w:pPr>
          </w:p>
        </w:tc>
        <w:tc>
          <w:tcPr>
            <w:tcW w:w="1134" w:type="dxa"/>
            <w:tcBorders>
              <w:top w:val="nil"/>
              <w:left w:val="nil"/>
              <w:bottom w:val="nil"/>
              <w:right w:val="nil"/>
            </w:tcBorders>
          </w:tcPr>
          <w:p w14:paraId="1CB00D50" w14:textId="77777777" w:rsidR="008564DB" w:rsidRPr="00F668AD" w:rsidRDefault="008564DB" w:rsidP="00943914">
            <w:pPr>
              <w:pStyle w:val="ConsPlusNormal"/>
              <w:jc w:val="center"/>
              <w:rPr>
                <w:rFonts w:ascii="Times New Roman" w:hAnsi="Times New Roman" w:cs="Times New Roman"/>
              </w:rPr>
            </w:pPr>
          </w:p>
        </w:tc>
        <w:tc>
          <w:tcPr>
            <w:tcW w:w="4535" w:type="dxa"/>
            <w:tcBorders>
              <w:top w:val="nil"/>
              <w:left w:val="nil"/>
              <w:right w:val="nil"/>
            </w:tcBorders>
          </w:tcPr>
          <w:p w14:paraId="28FB887C" w14:textId="77777777" w:rsidR="008564DB" w:rsidRPr="00F668AD" w:rsidRDefault="008564DB" w:rsidP="00943914">
            <w:pPr>
              <w:pStyle w:val="ConsPlusNormal"/>
              <w:jc w:val="center"/>
              <w:rPr>
                <w:rFonts w:ascii="Times New Roman" w:hAnsi="Times New Roman" w:cs="Times New Roman"/>
              </w:rPr>
            </w:pPr>
          </w:p>
        </w:tc>
      </w:tr>
      <w:tr w:rsidR="008564DB" w:rsidRPr="00F668AD" w14:paraId="0266D1FF" w14:textId="77777777" w:rsidTr="007047A8">
        <w:tblPrEx>
          <w:tblBorders>
            <w:insideH w:val="none" w:sz="0" w:space="0" w:color="auto"/>
          </w:tblBorders>
        </w:tblPrEx>
        <w:tc>
          <w:tcPr>
            <w:tcW w:w="3402" w:type="dxa"/>
            <w:tcBorders>
              <w:top w:val="single" w:sz="4" w:space="0" w:color="auto"/>
              <w:left w:val="nil"/>
              <w:bottom w:val="nil"/>
              <w:right w:val="nil"/>
            </w:tcBorders>
          </w:tcPr>
          <w:p w14:paraId="77B42111" w14:textId="77777777" w:rsidR="008564DB" w:rsidRPr="00F668AD" w:rsidRDefault="008564DB" w:rsidP="00943914">
            <w:pPr>
              <w:pStyle w:val="ConsPlusNormal"/>
              <w:jc w:val="center"/>
              <w:rPr>
                <w:rFonts w:ascii="Times New Roman" w:hAnsi="Times New Roman" w:cs="Times New Roman"/>
              </w:rPr>
            </w:pPr>
            <w:r w:rsidRPr="00F668AD">
              <w:rPr>
                <w:rFonts w:ascii="Times New Roman" w:hAnsi="Times New Roman" w:cs="Times New Roman"/>
              </w:rPr>
              <w:t>(подпись)</w:t>
            </w:r>
          </w:p>
        </w:tc>
        <w:tc>
          <w:tcPr>
            <w:tcW w:w="1134" w:type="dxa"/>
            <w:tcBorders>
              <w:top w:val="nil"/>
              <w:left w:val="nil"/>
              <w:bottom w:val="nil"/>
              <w:right w:val="nil"/>
            </w:tcBorders>
          </w:tcPr>
          <w:p w14:paraId="54657F09" w14:textId="77777777" w:rsidR="008564DB" w:rsidRPr="00F668AD" w:rsidRDefault="008564DB" w:rsidP="00943914">
            <w:pPr>
              <w:pStyle w:val="ConsPlusNormal"/>
              <w:jc w:val="center"/>
              <w:rPr>
                <w:rFonts w:ascii="Times New Roman" w:hAnsi="Times New Roman" w:cs="Times New Roman"/>
              </w:rPr>
            </w:pPr>
          </w:p>
        </w:tc>
        <w:tc>
          <w:tcPr>
            <w:tcW w:w="4535" w:type="dxa"/>
            <w:tcBorders>
              <w:top w:val="single" w:sz="4" w:space="0" w:color="auto"/>
              <w:left w:val="nil"/>
              <w:bottom w:val="nil"/>
              <w:right w:val="nil"/>
            </w:tcBorders>
          </w:tcPr>
          <w:p w14:paraId="54C771D5" w14:textId="77777777" w:rsidR="008564DB" w:rsidRPr="00F668AD" w:rsidRDefault="008564DB" w:rsidP="00943914">
            <w:pPr>
              <w:pStyle w:val="ConsPlusNormal"/>
              <w:jc w:val="center"/>
              <w:rPr>
                <w:rFonts w:ascii="Times New Roman" w:hAnsi="Times New Roman" w:cs="Times New Roman"/>
              </w:rPr>
            </w:pPr>
            <w:r w:rsidRPr="00F668AD">
              <w:rPr>
                <w:rFonts w:ascii="Times New Roman" w:hAnsi="Times New Roman" w:cs="Times New Roman"/>
              </w:rPr>
              <w:t>(фамилия, имя, отчество)</w:t>
            </w:r>
          </w:p>
        </w:tc>
      </w:tr>
    </w:tbl>
    <w:p w14:paraId="3D92E067" w14:textId="77777777" w:rsidR="004B0703" w:rsidRPr="00F668AD" w:rsidRDefault="004B0703" w:rsidP="00943914">
      <w:pPr>
        <w:spacing w:after="0" w:line="240" w:lineRule="auto"/>
        <w:rPr>
          <w:rFonts w:ascii="Times New Roman" w:hAnsi="Times New Roman"/>
          <w:sz w:val="20"/>
          <w:szCs w:val="20"/>
          <w:lang w:eastAsia="ru-RU"/>
        </w:rPr>
      </w:pPr>
      <w:r w:rsidRPr="00F668AD">
        <w:rPr>
          <w:rFonts w:ascii="Times New Roman" w:hAnsi="Times New Roman"/>
        </w:rPr>
        <w:br w:type="page"/>
      </w:r>
    </w:p>
    <w:p w14:paraId="46B7B52C" w14:textId="77777777" w:rsidR="004B0703" w:rsidRPr="003C4248" w:rsidRDefault="004B0703" w:rsidP="00943914">
      <w:pPr>
        <w:pStyle w:val="ConsPlusNormal"/>
        <w:jc w:val="right"/>
        <w:outlineLvl w:val="2"/>
        <w:rPr>
          <w:rFonts w:ascii="Times New Roman" w:hAnsi="Times New Roman" w:cs="Times New Roman"/>
          <w:sz w:val="28"/>
          <w:szCs w:val="28"/>
        </w:rPr>
      </w:pPr>
      <w:r w:rsidRPr="003C4248">
        <w:rPr>
          <w:rFonts w:ascii="Times New Roman" w:hAnsi="Times New Roman" w:cs="Times New Roman"/>
          <w:sz w:val="28"/>
          <w:szCs w:val="28"/>
        </w:rPr>
        <w:lastRenderedPageBreak/>
        <w:t>Приложение 1.2</w:t>
      </w:r>
    </w:p>
    <w:p w14:paraId="10AE3D17" w14:textId="77777777" w:rsidR="004B0703" w:rsidRPr="003C4248" w:rsidRDefault="004B0703" w:rsidP="00943914">
      <w:pPr>
        <w:pStyle w:val="ConsPlusNormal"/>
        <w:jc w:val="right"/>
        <w:rPr>
          <w:rFonts w:ascii="Times New Roman" w:hAnsi="Times New Roman" w:cs="Times New Roman"/>
          <w:sz w:val="28"/>
          <w:szCs w:val="28"/>
        </w:rPr>
      </w:pPr>
      <w:r w:rsidRPr="003C4248">
        <w:rPr>
          <w:rFonts w:ascii="Times New Roman" w:hAnsi="Times New Roman" w:cs="Times New Roman"/>
          <w:sz w:val="28"/>
          <w:szCs w:val="28"/>
        </w:rPr>
        <w:t>к Заявлению...</w:t>
      </w:r>
    </w:p>
    <w:p w14:paraId="076A689C" w14:textId="77777777" w:rsidR="004B0703" w:rsidRPr="003C4248" w:rsidRDefault="004B0703" w:rsidP="00943914">
      <w:pPr>
        <w:pStyle w:val="ConsPlusNormal"/>
        <w:rPr>
          <w:rFonts w:ascii="Times New Roman" w:hAnsi="Times New Roman" w:cs="Times New Roman"/>
          <w:sz w:val="28"/>
          <w:szCs w:val="28"/>
        </w:rPr>
      </w:pPr>
    </w:p>
    <w:p w14:paraId="183BE691" w14:textId="77777777" w:rsidR="004B0703" w:rsidRPr="003C4248" w:rsidRDefault="004B0703" w:rsidP="00943914">
      <w:pPr>
        <w:pStyle w:val="ConsPlusNormal"/>
        <w:rPr>
          <w:rFonts w:ascii="Times New Roman" w:hAnsi="Times New Roman" w:cs="Times New Roman"/>
          <w:sz w:val="28"/>
          <w:szCs w:val="28"/>
        </w:rPr>
      </w:pPr>
      <w:r w:rsidRPr="003C4248">
        <w:rPr>
          <w:rFonts w:ascii="Times New Roman" w:hAnsi="Times New Roman" w:cs="Times New Roman"/>
          <w:sz w:val="28"/>
          <w:szCs w:val="28"/>
        </w:rPr>
        <w:t>(Форма)</w:t>
      </w:r>
    </w:p>
    <w:p w14:paraId="4D08FD80" w14:textId="77777777" w:rsidR="004B0703" w:rsidRPr="003C4248" w:rsidRDefault="004B0703" w:rsidP="00943914">
      <w:pPr>
        <w:pStyle w:val="ConsPlusNormal"/>
        <w:rPr>
          <w:rFonts w:ascii="Times New Roman" w:hAnsi="Times New Roman" w:cs="Times New Roman"/>
          <w:sz w:val="28"/>
          <w:szCs w:val="28"/>
        </w:rPr>
      </w:pPr>
    </w:p>
    <w:tbl>
      <w:tblPr>
        <w:tblW w:w="10348" w:type="dxa"/>
        <w:tblLayout w:type="fixed"/>
        <w:tblCellMar>
          <w:top w:w="102" w:type="dxa"/>
          <w:left w:w="62" w:type="dxa"/>
          <w:bottom w:w="102" w:type="dxa"/>
          <w:right w:w="62" w:type="dxa"/>
        </w:tblCellMar>
        <w:tblLook w:val="0000" w:firstRow="0" w:lastRow="0" w:firstColumn="0" w:lastColumn="0" w:noHBand="0" w:noVBand="0"/>
      </w:tblPr>
      <w:tblGrid>
        <w:gridCol w:w="3402"/>
        <w:gridCol w:w="1134"/>
        <w:gridCol w:w="170"/>
        <w:gridCol w:w="959"/>
        <w:gridCol w:w="3406"/>
        <w:gridCol w:w="852"/>
        <w:gridCol w:w="425"/>
      </w:tblGrid>
      <w:tr w:rsidR="004B0703" w:rsidRPr="003C4248" w14:paraId="1917C488" w14:textId="77777777" w:rsidTr="003C4248">
        <w:tc>
          <w:tcPr>
            <w:tcW w:w="10348" w:type="dxa"/>
            <w:gridSpan w:val="7"/>
            <w:tcBorders>
              <w:top w:val="nil"/>
              <w:left w:val="nil"/>
              <w:bottom w:val="nil"/>
              <w:right w:val="nil"/>
            </w:tcBorders>
          </w:tcPr>
          <w:p w14:paraId="6CF1F382" w14:textId="77777777" w:rsidR="004B0703" w:rsidRPr="003C4248" w:rsidRDefault="004B0703" w:rsidP="00943914">
            <w:pPr>
              <w:pStyle w:val="ConsPlusNormal"/>
              <w:jc w:val="center"/>
              <w:rPr>
                <w:rFonts w:ascii="Times New Roman" w:hAnsi="Times New Roman" w:cs="Times New Roman"/>
                <w:sz w:val="28"/>
                <w:szCs w:val="28"/>
              </w:rPr>
            </w:pPr>
            <w:r w:rsidRPr="003C4248">
              <w:rPr>
                <w:rFonts w:ascii="Times New Roman" w:hAnsi="Times New Roman" w:cs="Times New Roman"/>
                <w:sz w:val="28"/>
                <w:szCs w:val="28"/>
              </w:rPr>
              <w:t>ИНФОРМАЦИЯ</w:t>
            </w:r>
          </w:p>
        </w:tc>
      </w:tr>
      <w:tr w:rsidR="004B0703" w:rsidRPr="003C4248" w14:paraId="16D32752" w14:textId="77777777" w:rsidTr="003C4248">
        <w:tc>
          <w:tcPr>
            <w:tcW w:w="10348" w:type="dxa"/>
            <w:gridSpan w:val="7"/>
            <w:tcBorders>
              <w:top w:val="nil"/>
              <w:left w:val="nil"/>
              <w:bottom w:val="nil"/>
              <w:right w:val="nil"/>
            </w:tcBorders>
          </w:tcPr>
          <w:p w14:paraId="3FDB4416" w14:textId="77777777" w:rsidR="003C4248" w:rsidRDefault="004B0703" w:rsidP="00943914">
            <w:pPr>
              <w:pStyle w:val="ConsPlusNormal"/>
              <w:jc w:val="center"/>
              <w:rPr>
                <w:rFonts w:ascii="Times New Roman" w:hAnsi="Times New Roman" w:cs="Times New Roman"/>
                <w:sz w:val="28"/>
                <w:szCs w:val="28"/>
              </w:rPr>
            </w:pPr>
            <w:r w:rsidRPr="003C4248">
              <w:rPr>
                <w:rFonts w:ascii="Times New Roman" w:hAnsi="Times New Roman" w:cs="Times New Roman"/>
                <w:sz w:val="28"/>
                <w:szCs w:val="28"/>
              </w:rPr>
              <w:t>о</w:t>
            </w:r>
            <w:r w:rsidR="004D4E4E" w:rsidRPr="003C4248">
              <w:rPr>
                <w:rFonts w:ascii="Times New Roman" w:hAnsi="Times New Roman" w:cs="Times New Roman"/>
                <w:sz w:val="28"/>
                <w:szCs w:val="28"/>
              </w:rPr>
              <w:t>б</w:t>
            </w:r>
            <w:r w:rsidRPr="003C4248">
              <w:rPr>
                <w:rFonts w:ascii="Times New Roman" w:hAnsi="Times New Roman" w:cs="Times New Roman"/>
                <w:sz w:val="28"/>
                <w:szCs w:val="28"/>
              </w:rPr>
              <w:t xml:space="preserve"> </w:t>
            </w:r>
            <w:r w:rsidR="0008731E" w:rsidRPr="003C4248">
              <w:rPr>
                <w:rFonts w:ascii="Times New Roman" w:hAnsi="Times New Roman" w:cs="Times New Roman"/>
                <w:sz w:val="28"/>
                <w:szCs w:val="28"/>
              </w:rPr>
              <w:t>участнике отбора</w:t>
            </w:r>
            <w:r w:rsidRPr="003C4248">
              <w:rPr>
                <w:rFonts w:ascii="Times New Roman" w:hAnsi="Times New Roman" w:cs="Times New Roman"/>
                <w:sz w:val="28"/>
                <w:szCs w:val="28"/>
              </w:rPr>
              <w:t xml:space="preserve"> (индивидуальном предпринимател</w:t>
            </w:r>
            <w:r w:rsidR="003C4248">
              <w:rPr>
                <w:rFonts w:ascii="Times New Roman" w:hAnsi="Times New Roman" w:cs="Times New Roman"/>
                <w:sz w:val="28"/>
                <w:szCs w:val="28"/>
              </w:rPr>
              <w:t>е)</w:t>
            </w:r>
          </w:p>
          <w:p w14:paraId="59CFE00D" w14:textId="77777777" w:rsidR="004B0703" w:rsidRPr="003C4248" w:rsidRDefault="003C4248" w:rsidP="00943914">
            <w:pPr>
              <w:pStyle w:val="ConsPlusNormal"/>
              <w:jc w:val="center"/>
              <w:rPr>
                <w:rFonts w:ascii="Times New Roman" w:hAnsi="Times New Roman" w:cs="Times New Roman"/>
                <w:sz w:val="28"/>
                <w:szCs w:val="28"/>
              </w:rPr>
            </w:pPr>
            <w:r>
              <w:rPr>
                <w:rFonts w:ascii="Times New Roman" w:hAnsi="Times New Roman" w:cs="Times New Roman"/>
                <w:sz w:val="28"/>
                <w:szCs w:val="28"/>
              </w:rPr>
              <w:t>по состоянию на "___" __</w:t>
            </w:r>
            <w:r w:rsidR="004B0703" w:rsidRPr="003C4248">
              <w:rPr>
                <w:rFonts w:ascii="Times New Roman" w:hAnsi="Times New Roman" w:cs="Times New Roman"/>
                <w:sz w:val="28"/>
                <w:szCs w:val="28"/>
              </w:rPr>
              <w:t>_ 20__ года</w:t>
            </w:r>
          </w:p>
        </w:tc>
      </w:tr>
      <w:tr w:rsidR="004B0703" w:rsidRPr="00F668AD" w14:paraId="56EFAC38" w14:textId="77777777" w:rsidTr="003C4248">
        <w:trPr>
          <w:gridAfter w:val="2"/>
          <w:wAfter w:w="1277" w:type="dxa"/>
        </w:trPr>
        <w:tc>
          <w:tcPr>
            <w:tcW w:w="4706" w:type="dxa"/>
            <w:gridSpan w:val="3"/>
            <w:tcBorders>
              <w:top w:val="nil"/>
              <w:left w:val="nil"/>
              <w:bottom w:val="nil"/>
              <w:right w:val="nil"/>
            </w:tcBorders>
          </w:tcPr>
          <w:p w14:paraId="3D982B0A" w14:textId="77777777" w:rsidR="004B0703" w:rsidRPr="00F668AD" w:rsidRDefault="004B0703" w:rsidP="00943914">
            <w:pPr>
              <w:pStyle w:val="ConsPlusNormal"/>
              <w:ind w:right="-1088"/>
              <w:jc w:val="center"/>
              <w:rPr>
                <w:rFonts w:ascii="Times New Roman" w:hAnsi="Times New Roman" w:cs="Times New Roman"/>
              </w:rPr>
            </w:pPr>
          </w:p>
        </w:tc>
        <w:tc>
          <w:tcPr>
            <w:tcW w:w="4365" w:type="dxa"/>
            <w:gridSpan w:val="2"/>
            <w:tcBorders>
              <w:top w:val="nil"/>
              <w:left w:val="nil"/>
              <w:bottom w:val="nil"/>
              <w:right w:val="nil"/>
            </w:tcBorders>
          </w:tcPr>
          <w:p w14:paraId="11B7E598" w14:textId="77777777" w:rsidR="004B0703" w:rsidRPr="00F668AD" w:rsidRDefault="004B0703" w:rsidP="00943914">
            <w:pPr>
              <w:pStyle w:val="ConsPlusNormal"/>
              <w:ind w:left="-1510"/>
              <w:jc w:val="center"/>
              <w:rPr>
                <w:rFonts w:ascii="Times New Roman" w:hAnsi="Times New Roman" w:cs="Times New Roman"/>
                <w:i/>
              </w:rPr>
            </w:pPr>
            <w:r w:rsidRPr="00F668AD">
              <w:rPr>
                <w:rFonts w:ascii="Times New Roman" w:hAnsi="Times New Roman" w:cs="Times New Roman"/>
                <w:i/>
              </w:rPr>
              <w:t>(на дату подачи заявления)</w:t>
            </w:r>
          </w:p>
        </w:tc>
      </w:tr>
      <w:tr w:rsidR="004B0703" w:rsidRPr="00F668AD" w14:paraId="39CAD77F" w14:textId="77777777" w:rsidTr="003C4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trPr>
        <w:tc>
          <w:tcPr>
            <w:tcW w:w="5665" w:type="dxa"/>
            <w:gridSpan w:val="4"/>
          </w:tcPr>
          <w:p w14:paraId="43AEBC6E" w14:textId="77777777" w:rsidR="004B0703" w:rsidRPr="00F668AD" w:rsidRDefault="003032FC" w:rsidP="00943914">
            <w:pPr>
              <w:pStyle w:val="ConsPlusNormal"/>
              <w:jc w:val="both"/>
              <w:rPr>
                <w:rFonts w:ascii="Times New Roman" w:hAnsi="Times New Roman" w:cs="Times New Roman"/>
              </w:rPr>
            </w:pPr>
            <w:r w:rsidRPr="00F668AD">
              <w:rPr>
                <w:rFonts w:ascii="Times New Roman" w:hAnsi="Times New Roman" w:cs="Times New Roman"/>
              </w:rPr>
              <w:t>Фамилия, имя, отчество (при наличии) индивидуального предпринимателя</w:t>
            </w:r>
          </w:p>
        </w:tc>
        <w:tc>
          <w:tcPr>
            <w:tcW w:w="4258" w:type="dxa"/>
            <w:gridSpan w:val="2"/>
          </w:tcPr>
          <w:p w14:paraId="217FAADE" w14:textId="77777777" w:rsidR="004B0703" w:rsidRPr="00F668AD" w:rsidRDefault="004B0703" w:rsidP="00943914">
            <w:pPr>
              <w:pStyle w:val="ConsPlusNormal"/>
              <w:rPr>
                <w:rFonts w:ascii="Times New Roman" w:hAnsi="Times New Roman" w:cs="Times New Roman"/>
              </w:rPr>
            </w:pPr>
          </w:p>
        </w:tc>
      </w:tr>
      <w:tr w:rsidR="003032FC" w:rsidRPr="00F668AD" w14:paraId="4DC6ADB6" w14:textId="77777777" w:rsidTr="003C4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trPr>
        <w:tc>
          <w:tcPr>
            <w:tcW w:w="5665" w:type="dxa"/>
            <w:gridSpan w:val="4"/>
          </w:tcPr>
          <w:p w14:paraId="35B9FC9A" w14:textId="77777777" w:rsidR="003032FC" w:rsidRPr="00F668AD" w:rsidRDefault="003032FC" w:rsidP="00943914">
            <w:pPr>
              <w:pStyle w:val="ConsPlusNormal"/>
              <w:jc w:val="both"/>
              <w:rPr>
                <w:rFonts w:ascii="Times New Roman" w:hAnsi="Times New Roman" w:cs="Times New Roman"/>
              </w:rPr>
            </w:pPr>
            <w:r w:rsidRPr="00F668AD">
              <w:rPr>
                <w:rFonts w:ascii="Times New Roman" w:hAnsi="Times New Roman" w:cs="Times New Roman"/>
              </w:rPr>
              <w:t>Основной государственный регистрационный номер (ОГРНИП)</w:t>
            </w:r>
          </w:p>
        </w:tc>
        <w:tc>
          <w:tcPr>
            <w:tcW w:w="4258" w:type="dxa"/>
            <w:gridSpan w:val="2"/>
          </w:tcPr>
          <w:p w14:paraId="3B1C7524" w14:textId="77777777" w:rsidR="003032FC" w:rsidRPr="00F668AD" w:rsidRDefault="003032FC" w:rsidP="00943914">
            <w:pPr>
              <w:pStyle w:val="ConsPlusNormal"/>
              <w:rPr>
                <w:rFonts w:ascii="Times New Roman" w:hAnsi="Times New Roman" w:cs="Times New Roman"/>
              </w:rPr>
            </w:pPr>
          </w:p>
        </w:tc>
      </w:tr>
      <w:tr w:rsidR="003032FC" w:rsidRPr="00F668AD" w14:paraId="323F71EB" w14:textId="77777777" w:rsidTr="003C4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trPr>
        <w:tc>
          <w:tcPr>
            <w:tcW w:w="5665" w:type="dxa"/>
            <w:gridSpan w:val="4"/>
          </w:tcPr>
          <w:p w14:paraId="5A02EB78" w14:textId="77777777" w:rsidR="003032FC" w:rsidRPr="00F668AD" w:rsidRDefault="003032FC" w:rsidP="00943914">
            <w:pPr>
              <w:pStyle w:val="ConsPlusNormal"/>
              <w:jc w:val="both"/>
              <w:rPr>
                <w:rFonts w:ascii="Times New Roman" w:hAnsi="Times New Roman" w:cs="Times New Roman"/>
              </w:rPr>
            </w:pPr>
            <w:r w:rsidRPr="00F668AD">
              <w:rPr>
                <w:rFonts w:ascii="Times New Roman" w:hAnsi="Times New Roman" w:cs="Times New Roman"/>
              </w:rPr>
              <w:t>Дата государственной регистрации физического лица в качестве индивидуального предпринимателя</w:t>
            </w:r>
          </w:p>
        </w:tc>
        <w:tc>
          <w:tcPr>
            <w:tcW w:w="4258" w:type="dxa"/>
            <w:gridSpan w:val="2"/>
          </w:tcPr>
          <w:p w14:paraId="3D1037F4" w14:textId="77777777" w:rsidR="003032FC" w:rsidRPr="00F668AD" w:rsidRDefault="003032FC" w:rsidP="00943914">
            <w:pPr>
              <w:pStyle w:val="ConsPlusNormal"/>
              <w:rPr>
                <w:rFonts w:ascii="Times New Roman" w:hAnsi="Times New Roman" w:cs="Times New Roman"/>
              </w:rPr>
            </w:pPr>
          </w:p>
        </w:tc>
      </w:tr>
      <w:tr w:rsidR="003032FC" w:rsidRPr="00F668AD" w14:paraId="648F50A9" w14:textId="77777777" w:rsidTr="003C4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trPr>
        <w:tc>
          <w:tcPr>
            <w:tcW w:w="5665" w:type="dxa"/>
            <w:gridSpan w:val="4"/>
          </w:tcPr>
          <w:p w14:paraId="47021BE3" w14:textId="77777777" w:rsidR="003032FC" w:rsidRPr="00F668AD" w:rsidRDefault="003032FC" w:rsidP="00943914">
            <w:pPr>
              <w:pStyle w:val="ConsPlusNormal"/>
              <w:jc w:val="both"/>
              <w:rPr>
                <w:rFonts w:ascii="Times New Roman" w:hAnsi="Times New Roman" w:cs="Times New Roman"/>
              </w:rPr>
            </w:pPr>
            <w:r w:rsidRPr="00F668AD">
              <w:rPr>
                <w:rFonts w:ascii="Times New Roman" w:hAnsi="Times New Roman" w:cs="Times New Roman"/>
              </w:rPr>
              <w:t>Идентификационный номер налогоплательщика</w:t>
            </w:r>
          </w:p>
        </w:tc>
        <w:tc>
          <w:tcPr>
            <w:tcW w:w="4258" w:type="dxa"/>
            <w:gridSpan w:val="2"/>
          </w:tcPr>
          <w:p w14:paraId="36F4B34D" w14:textId="77777777" w:rsidR="003032FC" w:rsidRPr="00F668AD" w:rsidRDefault="003032FC" w:rsidP="00943914">
            <w:pPr>
              <w:pStyle w:val="ConsPlusNormal"/>
              <w:rPr>
                <w:rFonts w:ascii="Times New Roman" w:hAnsi="Times New Roman" w:cs="Times New Roman"/>
              </w:rPr>
            </w:pPr>
          </w:p>
        </w:tc>
      </w:tr>
      <w:tr w:rsidR="003032FC" w:rsidRPr="00F668AD" w14:paraId="22D37AE6" w14:textId="77777777" w:rsidTr="003C4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trPr>
        <w:tc>
          <w:tcPr>
            <w:tcW w:w="5665" w:type="dxa"/>
            <w:gridSpan w:val="4"/>
          </w:tcPr>
          <w:p w14:paraId="69164C5E" w14:textId="77777777" w:rsidR="003032FC" w:rsidRPr="00F668AD" w:rsidRDefault="003032FC" w:rsidP="00943914">
            <w:pPr>
              <w:pStyle w:val="ConsPlusNormal"/>
              <w:jc w:val="both"/>
              <w:rPr>
                <w:rFonts w:ascii="Times New Roman" w:hAnsi="Times New Roman" w:cs="Times New Roman"/>
              </w:rPr>
            </w:pPr>
            <w:r w:rsidRPr="00F668AD">
              <w:rPr>
                <w:rFonts w:ascii="Times New Roman" w:hAnsi="Times New Roman" w:cs="Times New Roman"/>
              </w:rPr>
              <w:t>Дата постановки на учет в налоговом органе</w:t>
            </w:r>
          </w:p>
        </w:tc>
        <w:tc>
          <w:tcPr>
            <w:tcW w:w="4258" w:type="dxa"/>
            <w:gridSpan w:val="2"/>
          </w:tcPr>
          <w:p w14:paraId="177C9E59" w14:textId="77777777" w:rsidR="003032FC" w:rsidRPr="00F668AD" w:rsidRDefault="003032FC" w:rsidP="00943914">
            <w:pPr>
              <w:pStyle w:val="ConsPlusNormal"/>
              <w:rPr>
                <w:rFonts w:ascii="Times New Roman" w:hAnsi="Times New Roman" w:cs="Times New Roman"/>
              </w:rPr>
            </w:pPr>
          </w:p>
        </w:tc>
      </w:tr>
      <w:tr w:rsidR="003032FC" w:rsidRPr="00F668AD" w14:paraId="776380A6" w14:textId="77777777" w:rsidTr="003C4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trPr>
        <w:tc>
          <w:tcPr>
            <w:tcW w:w="5665" w:type="dxa"/>
            <w:gridSpan w:val="4"/>
          </w:tcPr>
          <w:p w14:paraId="261E96BC" w14:textId="77777777" w:rsidR="003032FC" w:rsidRPr="00F668AD" w:rsidRDefault="003032FC" w:rsidP="00943914">
            <w:pPr>
              <w:pStyle w:val="ConsPlusNormal"/>
              <w:jc w:val="both"/>
              <w:rPr>
                <w:rFonts w:ascii="Times New Roman" w:hAnsi="Times New Roman" w:cs="Times New Roman"/>
              </w:rPr>
            </w:pPr>
            <w:r w:rsidRPr="00F668AD">
              <w:rPr>
                <w:rFonts w:ascii="Times New Roman" w:hAnsi="Times New Roman" w:cs="Times New Roman"/>
              </w:rPr>
              <w:t xml:space="preserve">Дата и место рождения </w:t>
            </w:r>
          </w:p>
        </w:tc>
        <w:tc>
          <w:tcPr>
            <w:tcW w:w="4258" w:type="dxa"/>
            <w:gridSpan w:val="2"/>
          </w:tcPr>
          <w:p w14:paraId="7E896137" w14:textId="77777777" w:rsidR="003032FC" w:rsidRPr="00F668AD" w:rsidRDefault="003032FC" w:rsidP="00943914">
            <w:pPr>
              <w:pStyle w:val="ConsPlusNormal"/>
              <w:rPr>
                <w:rFonts w:ascii="Times New Roman" w:hAnsi="Times New Roman" w:cs="Times New Roman"/>
              </w:rPr>
            </w:pPr>
          </w:p>
        </w:tc>
      </w:tr>
      <w:tr w:rsidR="00350BEB" w:rsidRPr="00F668AD" w14:paraId="0FDE1A32" w14:textId="77777777" w:rsidTr="003C4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trPr>
        <w:tc>
          <w:tcPr>
            <w:tcW w:w="5665" w:type="dxa"/>
            <w:gridSpan w:val="4"/>
          </w:tcPr>
          <w:p w14:paraId="3F4B624E" w14:textId="77777777" w:rsidR="00350BEB" w:rsidRPr="00F668AD" w:rsidRDefault="00350BEB" w:rsidP="00943914">
            <w:pPr>
              <w:pStyle w:val="ConsPlusNormal"/>
              <w:jc w:val="both"/>
              <w:rPr>
                <w:rFonts w:ascii="Times New Roman" w:hAnsi="Times New Roman" w:cs="Times New Roman"/>
              </w:rPr>
            </w:pPr>
            <w:r w:rsidRPr="00F668AD">
              <w:rPr>
                <w:rFonts w:ascii="Times New Roman" w:hAnsi="Times New Roman" w:cs="Times New Roman"/>
              </w:rPr>
              <w:t>Адрес регистрации индивидуального предпринимателя</w:t>
            </w:r>
          </w:p>
        </w:tc>
        <w:tc>
          <w:tcPr>
            <w:tcW w:w="4258" w:type="dxa"/>
            <w:gridSpan w:val="2"/>
          </w:tcPr>
          <w:p w14:paraId="4A0729DF" w14:textId="77777777" w:rsidR="00350BEB" w:rsidRPr="00F668AD" w:rsidRDefault="00350BEB" w:rsidP="00943914">
            <w:pPr>
              <w:pStyle w:val="ConsPlusNormal"/>
              <w:rPr>
                <w:rFonts w:ascii="Times New Roman" w:hAnsi="Times New Roman" w:cs="Times New Roman"/>
              </w:rPr>
            </w:pPr>
          </w:p>
        </w:tc>
      </w:tr>
      <w:tr w:rsidR="004B0703" w:rsidRPr="00F668AD" w14:paraId="3B96E27B" w14:textId="77777777" w:rsidTr="003C4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trPr>
        <w:tc>
          <w:tcPr>
            <w:tcW w:w="5665" w:type="dxa"/>
            <w:gridSpan w:val="4"/>
          </w:tcPr>
          <w:p w14:paraId="569F9CE5" w14:textId="77777777" w:rsidR="004B0703" w:rsidRPr="00F668AD" w:rsidRDefault="00350BEB" w:rsidP="00943914">
            <w:pPr>
              <w:pStyle w:val="ConsPlusNormal"/>
              <w:rPr>
                <w:rFonts w:ascii="Times New Roman" w:hAnsi="Times New Roman" w:cs="Times New Roman"/>
              </w:rPr>
            </w:pPr>
            <w:r w:rsidRPr="00F668AD">
              <w:rPr>
                <w:rFonts w:ascii="Times New Roman" w:hAnsi="Times New Roman" w:cs="Times New Roman"/>
              </w:rPr>
              <w:t>А</w:t>
            </w:r>
            <w:r w:rsidR="004B0703" w:rsidRPr="00F668AD">
              <w:rPr>
                <w:rFonts w:ascii="Times New Roman" w:hAnsi="Times New Roman" w:cs="Times New Roman"/>
              </w:rPr>
              <w:t>дрес фактического ведения деятельности</w:t>
            </w:r>
          </w:p>
        </w:tc>
        <w:tc>
          <w:tcPr>
            <w:tcW w:w="4258" w:type="dxa"/>
            <w:gridSpan w:val="2"/>
          </w:tcPr>
          <w:p w14:paraId="4452E7E4" w14:textId="77777777" w:rsidR="004B0703" w:rsidRPr="00F668AD" w:rsidRDefault="004B0703" w:rsidP="00943914">
            <w:pPr>
              <w:pStyle w:val="ConsPlusNormal"/>
              <w:rPr>
                <w:rFonts w:ascii="Times New Roman" w:hAnsi="Times New Roman" w:cs="Times New Roman"/>
              </w:rPr>
            </w:pPr>
          </w:p>
        </w:tc>
      </w:tr>
      <w:tr w:rsidR="004B0703" w:rsidRPr="00F668AD" w14:paraId="34D75E41" w14:textId="77777777" w:rsidTr="003C4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trPr>
        <w:tc>
          <w:tcPr>
            <w:tcW w:w="5665" w:type="dxa"/>
            <w:gridSpan w:val="4"/>
          </w:tcPr>
          <w:p w14:paraId="267B5B8E" w14:textId="77777777" w:rsidR="004B0703" w:rsidRPr="00F668AD" w:rsidRDefault="004B0703" w:rsidP="00943914">
            <w:pPr>
              <w:pStyle w:val="ConsPlusNormal"/>
              <w:rPr>
                <w:rFonts w:ascii="Times New Roman" w:hAnsi="Times New Roman" w:cs="Times New Roman"/>
              </w:rPr>
            </w:pPr>
            <w:r w:rsidRPr="00F668AD">
              <w:rPr>
                <w:rFonts w:ascii="Times New Roman" w:hAnsi="Times New Roman" w:cs="Times New Roman"/>
              </w:rPr>
              <w:t xml:space="preserve">Почтовый адрес </w:t>
            </w:r>
          </w:p>
        </w:tc>
        <w:tc>
          <w:tcPr>
            <w:tcW w:w="4258" w:type="dxa"/>
            <w:gridSpan w:val="2"/>
          </w:tcPr>
          <w:p w14:paraId="65742C60" w14:textId="77777777" w:rsidR="004B0703" w:rsidRPr="00F668AD" w:rsidRDefault="004B0703" w:rsidP="00943914">
            <w:pPr>
              <w:pStyle w:val="ConsPlusNormal"/>
              <w:rPr>
                <w:rFonts w:ascii="Times New Roman" w:hAnsi="Times New Roman" w:cs="Times New Roman"/>
              </w:rPr>
            </w:pPr>
          </w:p>
        </w:tc>
      </w:tr>
      <w:tr w:rsidR="004B0703" w:rsidRPr="00F668AD" w14:paraId="49DE44C3" w14:textId="77777777" w:rsidTr="003C4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trPr>
        <w:tc>
          <w:tcPr>
            <w:tcW w:w="5665" w:type="dxa"/>
            <w:gridSpan w:val="4"/>
          </w:tcPr>
          <w:p w14:paraId="4547B55C" w14:textId="77777777" w:rsidR="004B0703" w:rsidRPr="00F668AD" w:rsidRDefault="00350BEB" w:rsidP="00943914">
            <w:pPr>
              <w:pStyle w:val="ConsPlusNormal"/>
              <w:rPr>
                <w:rFonts w:ascii="Times New Roman" w:hAnsi="Times New Roman" w:cs="Times New Roman"/>
              </w:rPr>
            </w:pPr>
            <w:r w:rsidRPr="00F668AD">
              <w:rPr>
                <w:rFonts w:ascii="Times New Roman" w:hAnsi="Times New Roman" w:cs="Times New Roman"/>
              </w:rPr>
              <w:t>Номер контактного т</w:t>
            </w:r>
            <w:r w:rsidR="004B0703" w:rsidRPr="00F668AD">
              <w:rPr>
                <w:rFonts w:ascii="Times New Roman" w:hAnsi="Times New Roman" w:cs="Times New Roman"/>
              </w:rPr>
              <w:t>елефон</w:t>
            </w:r>
            <w:r w:rsidRPr="00F668AD">
              <w:rPr>
                <w:rFonts w:ascii="Times New Roman" w:hAnsi="Times New Roman" w:cs="Times New Roman"/>
              </w:rPr>
              <w:t>а</w:t>
            </w:r>
          </w:p>
        </w:tc>
        <w:tc>
          <w:tcPr>
            <w:tcW w:w="4258" w:type="dxa"/>
            <w:gridSpan w:val="2"/>
          </w:tcPr>
          <w:p w14:paraId="6B056AC7" w14:textId="77777777" w:rsidR="004B0703" w:rsidRPr="00F668AD" w:rsidRDefault="004B0703" w:rsidP="00943914">
            <w:pPr>
              <w:pStyle w:val="ConsPlusNormal"/>
              <w:rPr>
                <w:rFonts w:ascii="Times New Roman" w:hAnsi="Times New Roman" w:cs="Times New Roman"/>
              </w:rPr>
            </w:pPr>
          </w:p>
        </w:tc>
      </w:tr>
      <w:tr w:rsidR="004B0703" w:rsidRPr="00F668AD" w14:paraId="4BE1B964" w14:textId="77777777" w:rsidTr="003C4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trPr>
        <w:tc>
          <w:tcPr>
            <w:tcW w:w="5665" w:type="dxa"/>
            <w:gridSpan w:val="4"/>
          </w:tcPr>
          <w:p w14:paraId="6F00B90A" w14:textId="77777777" w:rsidR="004B0703" w:rsidRPr="00F668AD" w:rsidRDefault="004B0703" w:rsidP="00943914">
            <w:pPr>
              <w:pStyle w:val="ConsPlusNormal"/>
              <w:rPr>
                <w:rFonts w:ascii="Times New Roman" w:hAnsi="Times New Roman" w:cs="Times New Roman"/>
              </w:rPr>
            </w:pPr>
            <w:r w:rsidRPr="00F668AD">
              <w:rPr>
                <w:rFonts w:ascii="Times New Roman" w:hAnsi="Times New Roman" w:cs="Times New Roman"/>
              </w:rPr>
              <w:t>Адрес электронной почты</w:t>
            </w:r>
          </w:p>
        </w:tc>
        <w:tc>
          <w:tcPr>
            <w:tcW w:w="4258" w:type="dxa"/>
            <w:gridSpan w:val="2"/>
          </w:tcPr>
          <w:p w14:paraId="09C7AA6C" w14:textId="77777777" w:rsidR="004B0703" w:rsidRPr="00F668AD" w:rsidRDefault="004B0703" w:rsidP="00943914">
            <w:pPr>
              <w:pStyle w:val="ConsPlusNormal"/>
              <w:rPr>
                <w:rFonts w:ascii="Times New Roman" w:hAnsi="Times New Roman" w:cs="Times New Roman"/>
              </w:rPr>
            </w:pPr>
          </w:p>
        </w:tc>
      </w:tr>
      <w:tr w:rsidR="001B0FBB" w:rsidRPr="00F668AD" w14:paraId="03F93321" w14:textId="77777777" w:rsidTr="003C4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trPr>
        <w:tc>
          <w:tcPr>
            <w:tcW w:w="5665" w:type="dxa"/>
            <w:gridSpan w:val="4"/>
            <w:vMerge w:val="restart"/>
          </w:tcPr>
          <w:p w14:paraId="2D920819" w14:textId="77777777" w:rsidR="001B0FBB" w:rsidRPr="00F668AD" w:rsidRDefault="001B0FBB" w:rsidP="00943914">
            <w:pPr>
              <w:pStyle w:val="ConsPlusNormal"/>
              <w:jc w:val="both"/>
              <w:rPr>
                <w:rFonts w:ascii="Times New Roman" w:hAnsi="Times New Roman" w:cs="Times New Roman"/>
              </w:rPr>
            </w:pPr>
            <w:r w:rsidRPr="00F668AD">
              <w:rPr>
                <w:rFonts w:ascii="Times New Roman" w:hAnsi="Times New Roman" w:cs="Times New Roman"/>
              </w:rPr>
              <w:t xml:space="preserve">Перечень основных и дополнительных видов деятельности, которые участник отбора получателей субсидий вправе осуществлять в соответствии с учредительными документами организации </w:t>
            </w:r>
          </w:p>
        </w:tc>
        <w:tc>
          <w:tcPr>
            <w:tcW w:w="4258" w:type="dxa"/>
            <w:gridSpan w:val="2"/>
          </w:tcPr>
          <w:p w14:paraId="564D6798" w14:textId="77777777" w:rsidR="001B0FBB" w:rsidRPr="00F668AD" w:rsidRDefault="001B0FBB" w:rsidP="00943914">
            <w:pPr>
              <w:pStyle w:val="ConsPlusNormal"/>
              <w:rPr>
                <w:rFonts w:ascii="Times New Roman" w:hAnsi="Times New Roman" w:cs="Times New Roman"/>
              </w:rPr>
            </w:pPr>
            <w:r w:rsidRPr="00F668AD">
              <w:rPr>
                <w:rFonts w:ascii="Times New Roman" w:hAnsi="Times New Roman" w:cs="Times New Roman"/>
              </w:rPr>
              <w:t>Основной вид деятельности:</w:t>
            </w:r>
          </w:p>
          <w:p w14:paraId="728C1B1E" w14:textId="77777777" w:rsidR="001B0FBB" w:rsidRPr="00F668AD" w:rsidRDefault="001B0FBB" w:rsidP="00943914">
            <w:pPr>
              <w:pStyle w:val="ConsPlusNormal"/>
              <w:rPr>
                <w:rFonts w:ascii="Times New Roman" w:hAnsi="Times New Roman" w:cs="Times New Roman"/>
              </w:rPr>
            </w:pPr>
          </w:p>
        </w:tc>
      </w:tr>
      <w:tr w:rsidR="001B0FBB" w:rsidRPr="00F668AD" w14:paraId="1173B302" w14:textId="77777777" w:rsidTr="003C4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trPr>
        <w:tc>
          <w:tcPr>
            <w:tcW w:w="5665" w:type="dxa"/>
            <w:gridSpan w:val="4"/>
            <w:vMerge/>
          </w:tcPr>
          <w:p w14:paraId="0A2B3BC1" w14:textId="77777777" w:rsidR="001B0FBB" w:rsidRPr="00F668AD" w:rsidRDefault="001B0FBB" w:rsidP="00943914">
            <w:pPr>
              <w:pStyle w:val="ConsPlusNormal"/>
              <w:jc w:val="both"/>
              <w:rPr>
                <w:rFonts w:ascii="Times New Roman" w:hAnsi="Times New Roman" w:cs="Times New Roman"/>
              </w:rPr>
            </w:pPr>
          </w:p>
        </w:tc>
        <w:tc>
          <w:tcPr>
            <w:tcW w:w="4258" w:type="dxa"/>
            <w:gridSpan w:val="2"/>
          </w:tcPr>
          <w:p w14:paraId="37A00885" w14:textId="77777777" w:rsidR="001B0FBB" w:rsidRPr="00F668AD" w:rsidRDefault="001B0FBB" w:rsidP="00943914">
            <w:pPr>
              <w:pStyle w:val="ConsPlusNormal"/>
              <w:rPr>
                <w:rFonts w:ascii="Times New Roman" w:hAnsi="Times New Roman" w:cs="Times New Roman"/>
              </w:rPr>
            </w:pPr>
            <w:r w:rsidRPr="00F668AD">
              <w:rPr>
                <w:rFonts w:ascii="Times New Roman" w:hAnsi="Times New Roman" w:cs="Times New Roman"/>
              </w:rPr>
              <w:t>Дополнительные виды деятельности:</w:t>
            </w:r>
          </w:p>
        </w:tc>
      </w:tr>
      <w:tr w:rsidR="00350BEB" w:rsidRPr="00F668AD" w14:paraId="1D5AD417" w14:textId="77777777" w:rsidTr="003C4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trPr>
        <w:tc>
          <w:tcPr>
            <w:tcW w:w="5665" w:type="dxa"/>
            <w:gridSpan w:val="4"/>
          </w:tcPr>
          <w:p w14:paraId="1EA6FB4B" w14:textId="77777777" w:rsidR="00350BEB" w:rsidRPr="00F668AD" w:rsidRDefault="00350BEB" w:rsidP="00943914">
            <w:pPr>
              <w:pStyle w:val="ConsPlusNormal"/>
              <w:rPr>
                <w:rFonts w:ascii="Times New Roman" w:hAnsi="Times New Roman" w:cs="Times New Roman"/>
              </w:rPr>
            </w:pPr>
            <w:r w:rsidRPr="00F668AD">
              <w:rPr>
                <w:rFonts w:ascii="Times New Roman" w:hAnsi="Times New Roman" w:cs="Times New Roman"/>
              </w:rPr>
              <w:t>Система налогообложения</w:t>
            </w:r>
          </w:p>
        </w:tc>
        <w:tc>
          <w:tcPr>
            <w:tcW w:w="4258" w:type="dxa"/>
            <w:gridSpan w:val="2"/>
          </w:tcPr>
          <w:p w14:paraId="07031C21" w14:textId="77777777" w:rsidR="00350BEB" w:rsidRPr="00F668AD" w:rsidRDefault="00350BEB" w:rsidP="00943914">
            <w:pPr>
              <w:pStyle w:val="ConsPlusNormal"/>
              <w:rPr>
                <w:rFonts w:ascii="Times New Roman" w:hAnsi="Times New Roman" w:cs="Times New Roman"/>
              </w:rPr>
            </w:pPr>
          </w:p>
        </w:tc>
      </w:tr>
      <w:tr w:rsidR="004B0703" w:rsidRPr="00F668AD" w14:paraId="091C4206" w14:textId="77777777" w:rsidTr="003C4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trPr>
        <w:tc>
          <w:tcPr>
            <w:tcW w:w="5665" w:type="dxa"/>
            <w:gridSpan w:val="4"/>
          </w:tcPr>
          <w:p w14:paraId="40872F60" w14:textId="77777777" w:rsidR="004B0703" w:rsidRPr="00F668AD" w:rsidRDefault="004B0703" w:rsidP="00943914">
            <w:pPr>
              <w:pStyle w:val="ConsPlusNormal"/>
              <w:rPr>
                <w:rFonts w:ascii="Times New Roman" w:hAnsi="Times New Roman" w:cs="Times New Roman"/>
              </w:rPr>
            </w:pPr>
            <w:r w:rsidRPr="00F668AD">
              <w:rPr>
                <w:rFonts w:ascii="Times New Roman" w:hAnsi="Times New Roman" w:cs="Times New Roman"/>
              </w:rPr>
              <w:t>Расчетный счет</w:t>
            </w:r>
            <w:r w:rsidR="001B0FBB" w:rsidRPr="00F668AD">
              <w:rPr>
                <w:rFonts w:ascii="Times New Roman" w:hAnsi="Times New Roman" w:cs="Times New Roman"/>
              </w:rPr>
              <w:t xml:space="preserve"> (</w:t>
            </w:r>
            <w:r w:rsidR="00A9029C" w:rsidRPr="00F668AD">
              <w:rPr>
                <w:rFonts w:ascii="Times New Roman" w:hAnsi="Times New Roman" w:cs="Times New Roman"/>
              </w:rPr>
              <w:t>для ведения предпринимательской деятельности)</w:t>
            </w:r>
          </w:p>
        </w:tc>
        <w:tc>
          <w:tcPr>
            <w:tcW w:w="4258" w:type="dxa"/>
            <w:gridSpan w:val="2"/>
          </w:tcPr>
          <w:p w14:paraId="1D31587C" w14:textId="77777777" w:rsidR="004B0703" w:rsidRPr="00F668AD" w:rsidRDefault="004B0703" w:rsidP="00943914">
            <w:pPr>
              <w:pStyle w:val="ConsPlusNormal"/>
              <w:rPr>
                <w:rFonts w:ascii="Times New Roman" w:hAnsi="Times New Roman" w:cs="Times New Roman"/>
              </w:rPr>
            </w:pPr>
          </w:p>
        </w:tc>
      </w:tr>
      <w:tr w:rsidR="004B0703" w:rsidRPr="00F668AD" w14:paraId="4E8B7246" w14:textId="77777777" w:rsidTr="003C4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trPr>
        <w:tc>
          <w:tcPr>
            <w:tcW w:w="5665" w:type="dxa"/>
            <w:gridSpan w:val="4"/>
          </w:tcPr>
          <w:p w14:paraId="1C1DA3C4" w14:textId="77777777" w:rsidR="004B0703" w:rsidRPr="00F668AD" w:rsidRDefault="004B0703" w:rsidP="00943914">
            <w:pPr>
              <w:pStyle w:val="ConsPlusNormal"/>
              <w:rPr>
                <w:rFonts w:ascii="Times New Roman" w:hAnsi="Times New Roman" w:cs="Times New Roman"/>
              </w:rPr>
            </w:pPr>
            <w:r w:rsidRPr="00F668AD">
              <w:rPr>
                <w:rFonts w:ascii="Times New Roman" w:hAnsi="Times New Roman" w:cs="Times New Roman"/>
              </w:rPr>
              <w:t>Наименование банка</w:t>
            </w:r>
          </w:p>
        </w:tc>
        <w:tc>
          <w:tcPr>
            <w:tcW w:w="4258" w:type="dxa"/>
            <w:gridSpan w:val="2"/>
          </w:tcPr>
          <w:p w14:paraId="382069E6" w14:textId="77777777" w:rsidR="004B0703" w:rsidRPr="00F668AD" w:rsidRDefault="004B0703" w:rsidP="00943914">
            <w:pPr>
              <w:pStyle w:val="ConsPlusNormal"/>
              <w:rPr>
                <w:rFonts w:ascii="Times New Roman" w:hAnsi="Times New Roman" w:cs="Times New Roman"/>
              </w:rPr>
            </w:pPr>
          </w:p>
        </w:tc>
      </w:tr>
      <w:tr w:rsidR="004B0703" w:rsidRPr="00F668AD" w14:paraId="6F3F386B" w14:textId="77777777" w:rsidTr="003C4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trPr>
        <w:tc>
          <w:tcPr>
            <w:tcW w:w="5665" w:type="dxa"/>
            <w:gridSpan w:val="4"/>
          </w:tcPr>
          <w:p w14:paraId="56ABB97A" w14:textId="77777777" w:rsidR="004B0703" w:rsidRPr="00F668AD" w:rsidRDefault="004B0703" w:rsidP="00943914">
            <w:pPr>
              <w:pStyle w:val="ConsPlusNormal"/>
              <w:rPr>
                <w:rFonts w:ascii="Times New Roman" w:hAnsi="Times New Roman" w:cs="Times New Roman"/>
              </w:rPr>
            </w:pPr>
            <w:r w:rsidRPr="00F668AD">
              <w:rPr>
                <w:rFonts w:ascii="Times New Roman" w:hAnsi="Times New Roman" w:cs="Times New Roman"/>
              </w:rPr>
              <w:t>БИК</w:t>
            </w:r>
          </w:p>
        </w:tc>
        <w:tc>
          <w:tcPr>
            <w:tcW w:w="4258" w:type="dxa"/>
            <w:gridSpan w:val="2"/>
          </w:tcPr>
          <w:p w14:paraId="14F75331" w14:textId="77777777" w:rsidR="004B0703" w:rsidRPr="00F668AD" w:rsidRDefault="004B0703" w:rsidP="00943914">
            <w:pPr>
              <w:pStyle w:val="ConsPlusNormal"/>
              <w:rPr>
                <w:rFonts w:ascii="Times New Roman" w:hAnsi="Times New Roman" w:cs="Times New Roman"/>
              </w:rPr>
            </w:pPr>
          </w:p>
        </w:tc>
      </w:tr>
      <w:tr w:rsidR="004B0703" w:rsidRPr="00F668AD" w14:paraId="34A75F9D" w14:textId="77777777" w:rsidTr="003C42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trPr>
        <w:tc>
          <w:tcPr>
            <w:tcW w:w="5665" w:type="dxa"/>
            <w:gridSpan w:val="4"/>
          </w:tcPr>
          <w:p w14:paraId="676454DC" w14:textId="77777777" w:rsidR="004B0703" w:rsidRPr="00F668AD" w:rsidRDefault="004B0703" w:rsidP="00943914">
            <w:pPr>
              <w:pStyle w:val="ConsPlusNormal"/>
              <w:rPr>
                <w:rFonts w:ascii="Times New Roman" w:hAnsi="Times New Roman" w:cs="Times New Roman"/>
              </w:rPr>
            </w:pPr>
            <w:r w:rsidRPr="00F668AD">
              <w:rPr>
                <w:rFonts w:ascii="Times New Roman" w:hAnsi="Times New Roman" w:cs="Times New Roman"/>
              </w:rPr>
              <w:t>Корреспондентский счет</w:t>
            </w:r>
            <w:r w:rsidR="00350BEB" w:rsidRPr="00F668AD">
              <w:rPr>
                <w:rFonts w:ascii="Times New Roman" w:hAnsi="Times New Roman" w:cs="Times New Roman"/>
              </w:rPr>
              <w:t xml:space="preserve"> банка</w:t>
            </w:r>
          </w:p>
        </w:tc>
        <w:tc>
          <w:tcPr>
            <w:tcW w:w="4258" w:type="dxa"/>
            <w:gridSpan w:val="2"/>
          </w:tcPr>
          <w:p w14:paraId="0F185CA8" w14:textId="77777777" w:rsidR="004B0703" w:rsidRPr="00F668AD" w:rsidRDefault="004B0703" w:rsidP="00943914">
            <w:pPr>
              <w:pStyle w:val="ConsPlusNormal"/>
              <w:rPr>
                <w:rFonts w:ascii="Times New Roman" w:hAnsi="Times New Roman" w:cs="Times New Roman"/>
              </w:rPr>
            </w:pPr>
          </w:p>
        </w:tc>
      </w:tr>
      <w:tr w:rsidR="004B0703" w:rsidRPr="00F668AD" w14:paraId="082899EE" w14:textId="77777777" w:rsidTr="003C4248">
        <w:tblPrEx>
          <w:tblBorders>
            <w:insideH w:val="single" w:sz="4" w:space="0" w:color="auto"/>
          </w:tblBorders>
        </w:tblPrEx>
        <w:trPr>
          <w:gridAfter w:val="2"/>
          <w:wAfter w:w="1277" w:type="dxa"/>
        </w:trPr>
        <w:tc>
          <w:tcPr>
            <w:tcW w:w="3402" w:type="dxa"/>
            <w:tcBorders>
              <w:top w:val="nil"/>
              <w:left w:val="nil"/>
              <w:right w:val="nil"/>
            </w:tcBorders>
          </w:tcPr>
          <w:p w14:paraId="140BE7EC" w14:textId="77777777" w:rsidR="004B0703" w:rsidRPr="00F668AD" w:rsidRDefault="004B0703" w:rsidP="00943914">
            <w:pPr>
              <w:pStyle w:val="ConsPlusNormal"/>
              <w:rPr>
                <w:rFonts w:ascii="Times New Roman" w:hAnsi="Times New Roman" w:cs="Times New Roman"/>
              </w:rPr>
            </w:pPr>
          </w:p>
        </w:tc>
        <w:tc>
          <w:tcPr>
            <w:tcW w:w="1134" w:type="dxa"/>
            <w:tcBorders>
              <w:top w:val="nil"/>
              <w:left w:val="nil"/>
              <w:bottom w:val="nil"/>
              <w:right w:val="nil"/>
            </w:tcBorders>
          </w:tcPr>
          <w:p w14:paraId="27CD1311" w14:textId="77777777" w:rsidR="004B0703" w:rsidRPr="00F668AD" w:rsidRDefault="004B0703" w:rsidP="00943914">
            <w:pPr>
              <w:pStyle w:val="ConsPlusNormal"/>
              <w:jc w:val="center"/>
              <w:rPr>
                <w:rFonts w:ascii="Times New Roman" w:hAnsi="Times New Roman" w:cs="Times New Roman"/>
              </w:rPr>
            </w:pPr>
          </w:p>
        </w:tc>
        <w:tc>
          <w:tcPr>
            <w:tcW w:w="4535" w:type="dxa"/>
            <w:gridSpan w:val="3"/>
            <w:tcBorders>
              <w:top w:val="nil"/>
              <w:left w:val="nil"/>
              <w:right w:val="nil"/>
            </w:tcBorders>
          </w:tcPr>
          <w:p w14:paraId="01612DD9" w14:textId="77777777" w:rsidR="004B0703" w:rsidRPr="00F668AD" w:rsidRDefault="004B0703" w:rsidP="00943914">
            <w:pPr>
              <w:pStyle w:val="ConsPlusNormal"/>
              <w:jc w:val="center"/>
              <w:rPr>
                <w:rFonts w:ascii="Times New Roman" w:hAnsi="Times New Roman" w:cs="Times New Roman"/>
              </w:rPr>
            </w:pPr>
          </w:p>
        </w:tc>
      </w:tr>
      <w:tr w:rsidR="004B0703" w:rsidRPr="00F668AD" w14:paraId="6EC2F6D8" w14:textId="77777777" w:rsidTr="003C4248">
        <w:trPr>
          <w:gridAfter w:val="2"/>
          <w:wAfter w:w="1277" w:type="dxa"/>
        </w:trPr>
        <w:tc>
          <w:tcPr>
            <w:tcW w:w="3402" w:type="dxa"/>
            <w:tcBorders>
              <w:top w:val="single" w:sz="4" w:space="0" w:color="auto"/>
              <w:left w:val="nil"/>
              <w:bottom w:val="nil"/>
              <w:right w:val="nil"/>
            </w:tcBorders>
          </w:tcPr>
          <w:p w14:paraId="18A5E681" w14:textId="77777777" w:rsidR="004B0703" w:rsidRPr="00F668AD" w:rsidRDefault="004B0703" w:rsidP="00943914">
            <w:pPr>
              <w:pStyle w:val="ConsPlusNormal"/>
              <w:jc w:val="center"/>
              <w:rPr>
                <w:rFonts w:ascii="Times New Roman" w:hAnsi="Times New Roman" w:cs="Times New Roman"/>
              </w:rPr>
            </w:pPr>
            <w:r w:rsidRPr="00F668AD">
              <w:rPr>
                <w:rFonts w:ascii="Times New Roman" w:hAnsi="Times New Roman" w:cs="Times New Roman"/>
              </w:rPr>
              <w:t>(подпись)</w:t>
            </w:r>
          </w:p>
        </w:tc>
        <w:tc>
          <w:tcPr>
            <w:tcW w:w="1134" w:type="dxa"/>
            <w:tcBorders>
              <w:top w:val="nil"/>
              <w:left w:val="nil"/>
              <w:bottom w:val="nil"/>
              <w:right w:val="nil"/>
            </w:tcBorders>
          </w:tcPr>
          <w:p w14:paraId="2F8893D5" w14:textId="77777777" w:rsidR="004B0703" w:rsidRPr="00F668AD" w:rsidRDefault="004B0703" w:rsidP="00943914">
            <w:pPr>
              <w:pStyle w:val="ConsPlusNormal"/>
              <w:jc w:val="center"/>
              <w:rPr>
                <w:rFonts w:ascii="Times New Roman" w:hAnsi="Times New Roman" w:cs="Times New Roman"/>
              </w:rPr>
            </w:pPr>
          </w:p>
        </w:tc>
        <w:tc>
          <w:tcPr>
            <w:tcW w:w="4535" w:type="dxa"/>
            <w:gridSpan w:val="3"/>
            <w:tcBorders>
              <w:top w:val="single" w:sz="4" w:space="0" w:color="auto"/>
              <w:left w:val="nil"/>
              <w:bottom w:val="nil"/>
              <w:right w:val="nil"/>
            </w:tcBorders>
          </w:tcPr>
          <w:p w14:paraId="259C0D9D" w14:textId="77777777" w:rsidR="004B0703" w:rsidRPr="00F668AD" w:rsidRDefault="004B0703" w:rsidP="00943914">
            <w:pPr>
              <w:pStyle w:val="ConsPlusNormal"/>
              <w:jc w:val="center"/>
              <w:rPr>
                <w:rFonts w:ascii="Times New Roman" w:hAnsi="Times New Roman" w:cs="Times New Roman"/>
              </w:rPr>
            </w:pPr>
            <w:r w:rsidRPr="00F668AD">
              <w:rPr>
                <w:rFonts w:ascii="Times New Roman" w:hAnsi="Times New Roman" w:cs="Times New Roman"/>
              </w:rPr>
              <w:t>(фамилия, имя, отчество)</w:t>
            </w:r>
          </w:p>
        </w:tc>
      </w:tr>
    </w:tbl>
    <w:p w14:paraId="4884A482" w14:textId="77777777" w:rsidR="00350BEB" w:rsidRPr="00F668AD" w:rsidRDefault="00350BEB" w:rsidP="00943914">
      <w:pPr>
        <w:spacing w:after="0" w:line="240" w:lineRule="auto"/>
        <w:rPr>
          <w:rFonts w:ascii="Times New Roman" w:hAnsi="Times New Roman"/>
          <w:sz w:val="20"/>
          <w:szCs w:val="20"/>
          <w:lang w:eastAsia="ru-RU"/>
        </w:rPr>
      </w:pPr>
    </w:p>
    <w:p w14:paraId="23A7DDFA" w14:textId="77777777" w:rsidR="008D52BF" w:rsidRDefault="008D52BF" w:rsidP="00943914">
      <w:pPr>
        <w:pStyle w:val="ConsPlusNormal"/>
        <w:jc w:val="right"/>
        <w:outlineLvl w:val="2"/>
        <w:rPr>
          <w:rFonts w:ascii="Times New Roman" w:hAnsi="Times New Roman" w:cs="Times New Roman"/>
          <w:sz w:val="28"/>
          <w:szCs w:val="28"/>
        </w:rPr>
      </w:pPr>
    </w:p>
    <w:p w14:paraId="79FB95FC" w14:textId="77777777" w:rsidR="008D52BF" w:rsidRDefault="008D52BF" w:rsidP="00943914">
      <w:pPr>
        <w:pStyle w:val="ConsPlusNormal"/>
        <w:jc w:val="right"/>
        <w:outlineLvl w:val="2"/>
        <w:rPr>
          <w:rFonts w:ascii="Times New Roman" w:hAnsi="Times New Roman" w:cs="Times New Roman"/>
          <w:sz w:val="28"/>
          <w:szCs w:val="28"/>
        </w:rPr>
      </w:pPr>
    </w:p>
    <w:p w14:paraId="43B5E067" w14:textId="77777777" w:rsidR="008D52BF" w:rsidRDefault="008D52BF" w:rsidP="00943914">
      <w:pPr>
        <w:pStyle w:val="ConsPlusNormal"/>
        <w:jc w:val="right"/>
        <w:outlineLvl w:val="2"/>
        <w:rPr>
          <w:rFonts w:ascii="Times New Roman" w:hAnsi="Times New Roman" w:cs="Times New Roman"/>
          <w:sz w:val="28"/>
          <w:szCs w:val="28"/>
        </w:rPr>
      </w:pPr>
    </w:p>
    <w:p w14:paraId="336EB300" w14:textId="77777777" w:rsidR="008D52BF" w:rsidRDefault="008D52BF" w:rsidP="00943914">
      <w:pPr>
        <w:pStyle w:val="ConsPlusNormal"/>
        <w:jc w:val="right"/>
        <w:outlineLvl w:val="2"/>
        <w:rPr>
          <w:rFonts w:ascii="Times New Roman" w:hAnsi="Times New Roman" w:cs="Times New Roman"/>
          <w:sz w:val="28"/>
          <w:szCs w:val="28"/>
        </w:rPr>
      </w:pPr>
    </w:p>
    <w:p w14:paraId="38D5C9D6" w14:textId="77777777" w:rsidR="008D52BF" w:rsidRDefault="008D52BF" w:rsidP="00943914">
      <w:pPr>
        <w:pStyle w:val="ConsPlusNormal"/>
        <w:jc w:val="right"/>
        <w:outlineLvl w:val="2"/>
        <w:rPr>
          <w:rFonts w:ascii="Times New Roman" w:hAnsi="Times New Roman" w:cs="Times New Roman"/>
          <w:sz w:val="28"/>
          <w:szCs w:val="28"/>
        </w:rPr>
      </w:pPr>
    </w:p>
    <w:p w14:paraId="7CACF17A" w14:textId="77777777" w:rsidR="008564DB" w:rsidRPr="003C4248" w:rsidRDefault="008564DB" w:rsidP="00943914">
      <w:pPr>
        <w:pStyle w:val="ConsPlusNormal"/>
        <w:jc w:val="right"/>
        <w:outlineLvl w:val="2"/>
        <w:rPr>
          <w:rFonts w:ascii="Times New Roman" w:hAnsi="Times New Roman" w:cs="Times New Roman"/>
          <w:sz w:val="28"/>
          <w:szCs w:val="28"/>
        </w:rPr>
      </w:pPr>
      <w:r w:rsidRPr="003C4248">
        <w:rPr>
          <w:rFonts w:ascii="Times New Roman" w:hAnsi="Times New Roman" w:cs="Times New Roman"/>
          <w:sz w:val="28"/>
          <w:szCs w:val="28"/>
        </w:rPr>
        <w:lastRenderedPageBreak/>
        <w:t>Приложение</w:t>
      </w:r>
      <w:r w:rsidR="00697EBB" w:rsidRPr="003C4248">
        <w:rPr>
          <w:rFonts w:ascii="Times New Roman" w:hAnsi="Times New Roman" w:cs="Times New Roman"/>
          <w:sz w:val="28"/>
          <w:szCs w:val="28"/>
        </w:rPr>
        <w:t xml:space="preserve"> 1.3</w:t>
      </w:r>
    </w:p>
    <w:p w14:paraId="11B8D441" w14:textId="77777777" w:rsidR="008564DB" w:rsidRPr="003C4248" w:rsidRDefault="008564DB" w:rsidP="00943914">
      <w:pPr>
        <w:pStyle w:val="ConsPlusNormal"/>
        <w:jc w:val="right"/>
        <w:rPr>
          <w:rFonts w:ascii="Times New Roman" w:hAnsi="Times New Roman" w:cs="Times New Roman"/>
          <w:sz w:val="28"/>
          <w:szCs w:val="28"/>
        </w:rPr>
      </w:pPr>
      <w:r w:rsidRPr="003C4248">
        <w:rPr>
          <w:rFonts w:ascii="Times New Roman" w:hAnsi="Times New Roman" w:cs="Times New Roman"/>
          <w:sz w:val="28"/>
          <w:szCs w:val="28"/>
        </w:rPr>
        <w:t>к Заявлению...</w:t>
      </w:r>
    </w:p>
    <w:p w14:paraId="7AB369B2" w14:textId="77777777" w:rsidR="008564DB" w:rsidRPr="003C4248" w:rsidRDefault="008564DB" w:rsidP="00943914">
      <w:pPr>
        <w:pStyle w:val="ConsPlusNormal"/>
        <w:rPr>
          <w:rFonts w:ascii="Times New Roman" w:hAnsi="Times New Roman" w:cs="Times New Roman"/>
          <w:sz w:val="28"/>
          <w:szCs w:val="28"/>
        </w:rPr>
      </w:pPr>
    </w:p>
    <w:p w14:paraId="4FEAD8AF" w14:textId="77777777" w:rsidR="008564DB" w:rsidRPr="003C4248" w:rsidRDefault="008564DB" w:rsidP="00943914">
      <w:pPr>
        <w:pStyle w:val="ConsPlusNormal"/>
        <w:rPr>
          <w:rFonts w:ascii="Times New Roman" w:hAnsi="Times New Roman" w:cs="Times New Roman"/>
          <w:sz w:val="28"/>
          <w:szCs w:val="28"/>
        </w:rPr>
      </w:pPr>
      <w:r w:rsidRPr="003C4248">
        <w:rPr>
          <w:rFonts w:ascii="Times New Roman" w:hAnsi="Times New Roman" w:cs="Times New Roman"/>
          <w:sz w:val="28"/>
          <w:szCs w:val="28"/>
        </w:rPr>
        <w:t>(Форма)</w:t>
      </w:r>
    </w:p>
    <w:p w14:paraId="7F8797B3" w14:textId="77777777" w:rsidR="008564DB" w:rsidRPr="003C4248" w:rsidRDefault="008564DB" w:rsidP="00943914">
      <w:pPr>
        <w:pStyle w:val="ConsPlusNormal"/>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127"/>
      </w:tblGrid>
      <w:tr w:rsidR="008564DB" w:rsidRPr="003C4248" w14:paraId="44601B52" w14:textId="77777777" w:rsidTr="00BB4B5F">
        <w:tc>
          <w:tcPr>
            <w:tcW w:w="10127" w:type="dxa"/>
            <w:tcBorders>
              <w:top w:val="nil"/>
              <w:left w:val="nil"/>
              <w:bottom w:val="nil"/>
              <w:right w:val="nil"/>
            </w:tcBorders>
          </w:tcPr>
          <w:p w14:paraId="0FD39DF9" w14:textId="77777777" w:rsidR="008564DB" w:rsidRPr="003C4248" w:rsidRDefault="00350BEB" w:rsidP="00943914">
            <w:pPr>
              <w:pStyle w:val="ConsPlusNormal"/>
              <w:jc w:val="center"/>
              <w:rPr>
                <w:rFonts w:ascii="Times New Roman" w:hAnsi="Times New Roman" w:cs="Times New Roman"/>
                <w:sz w:val="28"/>
                <w:szCs w:val="28"/>
              </w:rPr>
            </w:pPr>
            <w:bookmarkStart w:id="15" w:name="P424"/>
            <w:bookmarkEnd w:id="15"/>
            <w:r w:rsidRPr="003C4248">
              <w:rPr>
                <w:rFonts w:ascii="Times New Roman" w:hAnsi="Times New Roman" w:cs="Times New Roman"/>
                <w:sz w:val="28"/>
                <w:szCs w:val="28"/>
              </w:rPr>
              <w:t xml:space="preserve">Сведения о результатах хозяйственной деятельности </w:t>
            </w:r>
          </w:p>
        </w:tc>
      </w:tr>
    </w:tbl>
    <w:p w14:paraId="3604E5AB" w14:textId="77777777" w:rsidR="008564DB" w:rsidRPr="00C52B88" w:rsidRDefault="008564DB" w:rsidP="00943914">
      <w:pPr>
        <w:pStyle w:val="ConsPlusNormal"/>
        <w:rPr>
          <w:rFonts w:ascii="Times New Roman" w:hAnsi="Times New Roman" w:cs="Times New Roman"/>
          <w:sz w:val="24"/>
          <w:szCs w:val="24"/>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898"/>
        <w:gridCol w:w="1247"/>
        <w:gridCol w:w="2722"/>
        <w:gridCol w:w="2835"/>
      </w:tblGrid>
      <w:tr w:rsidR="00396B67" w:rsidRPr="00C52B88" w14:paraId="44851DA1" w14:textId="77777777" w:rsidTr="00396B67">
        <w:tc>
          <w:tcPr>
            <w:tcW w:w="566" w:type="dxa"/>
          </w:tcPr>
          <w:p w14:paraId="74EB9288" w14:textId="77777777" w:rsidR="00396B67" w:rsidRPr="00C52B88" w:rsidRDefault="00396B67" w:rsidP="00943914">
            <w:pPr>
              <w:pStyle w:val="ConsPlusNormal"/>
              <w:jc w:val="center"/>
              <w:rPr>
                <w:rFonts w:ascii="Times New Roman" w:hAnsi="Times New Roman" w:cs="Times New Roman"/>
                <w:sz w:val="24"/>
                <w:szCs w:val="24"/>
              </w:rPr>
            </w:pPr>
            <w:r w:rsidRPr="00C52B88">
              <w:rPr>
                <w:rFonts w:ascii="Times New Roman" w:hAnsi="Times New Roman" w:cs="Times New Roman"/>
                <w:sz w:val="24"/>
                <w:szCs w:val="24"/>
              </w:rPr>
              <w:t>N п/п</w:t>
            </w:r>
          </w:p>
        </w:tc>
        <w:tc>
          <w:tcPr>
            <w:tcW w:w="2898" w:type="dxa"/>
          </w:tcPr>
          <w:p w14:paraId="0C615B34" w14:textId="77777777" w:rsidR="00396B67" w:rsidRPr="00C52B88" w:rsidRDefault="00396B67" w:rsidP="00943914">
            <w:pPr>
              <w:pStyle w:val="ConsPlusNormal"/>
              <w:jc w:val="center"/>
              <w:rPr>
                <w:rFonts w:ascii="Times New Roman" w:hAnsi="Times New Roman" w:cs="Times New Roman"/>
                <w:sz w:val="24"/>
                <w:szCs w:val="24"/>
              </w:rPr>
            </w:pPr>
            <w:r w:rsidRPr="00C52B88">
              <w:rPr>
                <w:rFonts w:ascii="Times New Roman" w:hAnsi="Times New Roman" w:cs="Times New Roman"/>
                <w:sz w:val="24"/>
                <w:szCs w:val="24"/>
              </w:rPr>
              <w:t>Наименование увеличиваемого показателя</w:t>
            </w:r>
          </w:p>
        </w:tc>
        <w:tc>
          <w:tcPr>
            <w:tcW w:w="1247" w:type="dxa"/>
          </w:tcPr>
          <w:p w14:paraId="0DF48DAB" w14:textId="77777777" w:rsidR="00396B67" w:rsidRPr="00C52B88" w:rsidRDefault="00396B67" w:rsidP="00943914">
            <w:pPr>
              <w:pStyle w:val="ConsPlusNormal"/>
              <w:jc w:val="center"/>
              <w:rPr>
                <w:rFonts w:ascii="Times New Roman" w:hAnsi="Times New Roman" w:cs="Times New Roman"/>
                <w:sz w:val="24"/>
                <w:szCs w:val="24"/>
              </w:rPr>
            </w:pPr>
            <w:r w:rsidRPr="00C52B88">
              <w:rPr>
                <w:rFonts w:ascii="Times New Roman" w:hAnsi="Times New Roman" w:cs="Times New Roman"/>
                <w:sz w:val="24"/>
                <w:szCs w:val="24"/>
              </w:rPr>
              <w:t>Единицы значений</w:t>
            </w:r>
          </w:p>
        </w:tc>
        <w:tc>
          <w:tcPr>
            <w:tcW w:w="2722" w:type="dxa"/>
          </w:tcPr>
          <w:p w14:paraId="79EBA04D" w14:textId="77777777" w:rsidR="00396B67" w:rsidRPr="00C52B88" w:rsidRDefault="00396B67" w:rsidP="00943914">
            <w:pPr>
              <w:pStyle w:val="ConsPlusNormal"/>
              <w:jc w:val="center"/>
              <w:rPr>
                <w:rFonts w:ascii="Times New Roman" w:hAnsi="Times New Roman" w:cs="Times New Roman"/>
                <w:sz w:val="24"/>
                <w:szCs w:val="24"/>
              </w:rPr>
            </w:pPr>
            <w:r w:rsidRPr="00C52B88">
              <w:rPr>
                <w:rFonts w:ascii="Times New Roman" w:hAnsi="Times New Roman" w:cs="Times New Roman"/>
                <w:sz w:val="24"/>
                <w:szCs w:val="24"/>
              </w:rPr>
              <w:t>За год, предшествующий отчетному году</w:t>
            </w:r>
          </w:p>
          <w:p w14:paraId="5F71993D" w14:textId="77777777" w:rsidR="00396B67" w:rsidRPr="00C52B88" w:rsidRDefault="00396B67" w:rsidP="00943914">
            <w:pPr>
              <w:pStyle w:val="ConsPlusNormal"/>
              <w:jc w:val="center"/>
              <w:rPr>
                <w:rFonts w:ascii="Times New Roman" w:hAnsi="Times New Roman" w:cs="Times New Roman"/>
                <w:sz w:val="24"/>
                <w:szCs w:val="24"/>
              </w:rPr>
            </w:pPr>
          </w:p>
          <w:p w14:paraId="2410AF53" w14:textId="77777777" w:rsidR="00396B67" w:rsidRPr="00C52B88" w:rsidRDefault="00396B67" w:rsidP="00943914">
            <w:pPr>
              <w:pStyle w:val="ConsPlusNormal"/>
              <w:jc w:val="center"/>
              <w:rPr>
                <w:rFonts w:ascii="Times New Roman" w:hAnsi="Times New Roman" w:cs="Times New Roman"/>
                <w:sz w:val="24"/>
                <w:szCs w:val="24"/>
              </w:rPr>
            </w:pPr>
          </w:p>
          <w:p w14:paraId="2F22C7CA" w14:textId="77777777" w:rsidR="00396B67" w:rsidRPr="00C52B88" w:rsidRDefault="00396B67" w:rsidP="00943914">
            <w:pPr>
              <w:pStyle w:val="ConsPlusNormal"/>
              <w:jc w:val="center"/>
              <w:rPr>
                <w:rFonts w:ascii="Times New Roman" w:hAnsi="Times New Roman" w:cs="Times New Roman"/>
                <w:sz w:val="24"/>
                <w:szCs w:val="24"/>
              </w:rPr>
            </w:pPr>
            <w:r w:rsidRPr="00C52B88">
              <w:rPr>
                <w:rFonts w:ascii="Times New Roman" w:hAnsi="Times New Roman" w:cs="Times New Roman"/>
                <w:sz w:val="24"/>
                <w:szCs w:val="24"/>
              </w:rPr>
              <w:t>202_</w:t>
            </w:r>
          </w:p>
        </w:tc>
        <w:tc>
          <w:tcPr>
            <w:tcW w:w="2835" w:type="dxa"/>
          </w:tcPr>
          <w:p w14:paraId="6457528B" w14:textId="77777777" w:rsidR="00396B67" w:rsidRPr="00C52B88" w:rsidRDefault="00396B67" w:rsidP="00943914">
            <w:pPr>
              <w:pStyle w:val="ConsPlusNormal"/>
              <w:jc w:val="center"/>
              <w:rPr>
                <w:rFonts w:ascii="Times New Roman" w:hAnsi="Times New Roman" w:cs="Times New Roman"/>
                <w:sz w:val="24"/>
                <w:szCs w:val="24"/>
              </w:rPr>
            </w:pPr>
            <w:r w:rsidRPr="00C52B88">
              <w:rPr>
                <w:rFonts w:ascii="Times New Roman" w:hAnsi="Times New Roman" w:cs="Times New Roman"/>
                <w:sz w:val="24"/>
                <w:szCs w:val="24"/>
              </w:rPr>
              <w:t>За отчетный</w:t>
            </w:r>
            <w:r w:rsidR="00A9029C" w:rsidRPr="00C52B88">
              <w:rPr>
                <w:rFonts w:ascii="Times New Roman" w:hAnsi="Times New Roman" w:cs="Times New Roman"/>
                <w:sz w:val="24"/>
                <w:szCs w:val="24"/>
              </w:rPr>
              <w:t xml:space="preserve"> </w:t>
            </w:r>
            <w:r w:rsidRPr="00C52B88">
              <w:rPr>
                <w:rFonts w:ascii="Times New Roman" w:hAnsi="Times New Roman" w:cs="Times New Roman"/>
                <w:sz w:val="24"/>
                <w:szCs w:val="24"/>
              </w:rPr>
              <w:t>год</w:t>
            </w:r>
          </w:p>
          <w:p w14:paraId="05068740" w14:textId="77777777" w:rsidR="00396B67" w:rsidRPr="00C52B88" w:rsidRDefault="00396B67" w:rsidP="00943914">
            <w:pPr>
              <w:pStyle w:val="ConsPlusNormal"/>
              <w:jc w:val="center"/>
              <w:rPr>
                <w:rFonts w:ascii="Times New Roman" w:hAnsi="Times New Roman" w:cs="Times New Roman"/>
                <w:sz w:val="24"/>
                <w:szCs w:val="24"/>
              </w:rPr>
            </w:pPr>
            <w:r w:rsidRPr="00C52B88">
              <w:rPr>
                <w:rFonts w:ascii="Times New Roman" w:hAnsi="Times New Roman" w:cs="Times New Roman"/>
                <w:sz w:val="24"/>
                <w:szCs w:val="24"/>
              </w:rPr>
              <w:t>(год, предшествующий году подачи заявки)</w:t>
            </w:r>
          </w:p>
          <w:p w14:paraId="667F532D" w14:textId="77777777" w:rsidR="00396B67" w:rsidRPr="00C52B88" w:rsidRDefault="00396B67" w:rsidP="00943914">
            <w:pPr>
              <w:pStyle w:val="ConsPlusNormal"/>
              <w:jc w:val="center"/>
              <w:rPr>
                <w:rFonts w:ascii="Times New Roman" w:hAnsi="Times New Roman" w:cs="Times New Roman"/>
                <w:sz w:val="24"/>
                <w:szCs w:val="24"/>
              </w:rPr>
            </w:pPr>
          </w:p>
          <w:p w14:paraId="3DA6D6A4" w14:textId="77777777" w:rsidR="00396B67" w:rsidRPr="00C52B88" w:rsidRDefault="00396B67" w:rsidP="00943914">
            <w:pPr>
              <w:pStyle w:val="ConsPlusNormal"/>
              <w:jc w:val="center"/>
              <w:rPr>
                <w:rFonts w:ascii="Times New Roman" w:hAnsi="Times New Roman" w:cs="Times New Roman"/>
                <w:sz w:val="24"/>
                <w:szCs w:val="24"/>
              </w:rPr>
            </w:pPr>
            <w:r w:rsidRPr="00C52B88">
              <w:rPr>
                <w:rFonts w:ascii="Times New Roman" w:hAnsi="Times New Roman" w:cs="Times New Roman"/>
                <w:sz w:val="24"/>
                <w:szCs w:val="24"/>
              </w:rPr>
              <w:t>202_</w:t>
            </w:r>
          </w:p>
        </w:tc>
      </w:tr>
      <w:tr w:rsidR="00396B67" w:rsidRPr="00C52B88" w14:paraId="6BC81946" w14:textId="77777777" w:rsidTr="00022105">
        <w:tc>
          <w:tcPr>
            <w:tcW w:w="566" w:type="dxa"/>
          </w:tcPr>
          <w:p w14:paraId="41CE9157" w14:textId="77777777" w:rsidR="00396B67" w:rsidRPr="00C52B88" w:rsidRDefault="00396B67" w:rsidP="00943914">
            <w:pPr>
              <w:pStyle w:val="ConsPlusNormal"/>
              <w:jc w:val="center"/>
              <w:rPr>
                <w:rFonts w:ascii="Times New Roman" w:hAnsi="Times New Roman" w:cs="Times New Roman"/>
                <w:sz w:val="24"/>
                <w:szCs w:val="24"/>
              </w:rPr>
            </w:pPr>
            <w:r w:rsidRPr="00C52B88">
              <w:rPr>
                <w:rFonts w:ascii="Times New Roman" w:hAnsi="Times New Roman" w:cs="Times New Roman"/>
                <w:sz w:val="24"/>
                <w:szCs w:val="24"/>
              </w:rPr>
              <w:t>1</w:t>
            </w:r>
          </w:p>
        </w:tc>
        <w:tc>
          <w:tcPr>
            <w:tcW w:w="2898" w:type="dxa"/>
          </w:tcPr>
          <w:p w14:paraId="2CAA8701" w14:textId="77777777" w:rsidR="00396B67" w:rsidRPr="00C52B88" w:rsidRDefault="00396B67" w:rsidP="00943914">
            <w:pPr>
              <w:pStyle w:val="ConsPlusNormal"/>
              <w:rPr>
                <w:rFonts w:ascii="Times New Roman" w:hAnsi="Times New Roman" w:cs="Times New Roman"/>
                <w:sz w:val="24"/>
                <w:szCs w:val="24"/>
              </w:rPr>
            </w:pPr>
            <w:r w:rsidRPr="00C52B88">
              <w:rPr>
                <w:rFonts w:ascii="Times New Roman" w:hAnsi="Times New Roman" w:cs="Times New Roman"/>
                <w:sz w:val="24"/>
                <w:szCs w:val="24"/>
              </w:rPr>
              <w:t>Объем годовой выручки</w:t>
            </w:r>
          </w:p>
        </w:tc>
        <w:tc>
          <w:tcPr>
            <w:tcW w:w="1247" w:type="dxa"/>
          </w:tcPr>
          <w:p w14:paraId="250A0762" w14:textId="77777777" w:rsidR="00396B67" w:rsidRPr="00C52B88" w:rsidRDefault="00396B67" w:rsidP="00943914">
            <w:pPr>
              <w:pStyle w:val="ConsPlusNormal"/>
              <w:rPr>
                <w:rFonts w:ascii="Times New Roman" w:hAnsi="Times New Roman" w:cs="Times New Roman"/>
                <w:sz w:val="24"/>
                <w:szCs w:val="24"/>
              </w:rPr>
            </w:pPr>
            <w:r w:rsidRPr="00C52B88">
              <w:rPr>
                <w:rFonts w:ascii="Times New Roman" w:hAnsi="Times New Roman" w:cs="Times New Roman"/>
                <w:sz w:val="24"/>
                <w:szCs w:val="24"/>
              </w:rPr>
              <w:t xml:space="preserve"> Рубли</w:t>
            </w:r>
          </w:p>
        </w:tc>
        <w:tc>
          <w:tcPr>
            <w:tcW w:w="2722" w:type="dxa"/>
          </w:tcPr>
          <w:p w14:paraId="0CCA0229" w14:textId="77777777" w:rsidR="00396B67" w:rsidRPr="00C52B88" w:rsidRDefault="00396B67" w:rsidP="00943914">
            <w:pPr>
              <w:pStyle w:val="ConsPlusNormal"/>
              <w:jc w:val="center"/>
              <w:rPr>
                <w:rFonts w:ascii="Times New Roman" w:hAnsi="Times New Roman" w:cs="Times New Roman"/>
                <w:sz w:val="24"/>
                <w:szCs w:val="24"/>
              </w:rPr>
            </w:pPr>
          </w:p>
        </w:tc>
        <w:tc>
          <w:tcPr>
            <w:tcW w:w="2835" w:type="dxa"/>
          </w:tcPr>
          <w:p w14:paraId="3CC1A447" w14:textId="77777777" w:rsidR="00396B67" w:rsidRPr="00C52B88" w:rsidRDefault="00396B67" w:rsidP="00943914">
            <w:pPr>
              <w:pStyle w:val="ConsPlusNormal"/>
              <w:jc w:val="center"/>
              <w:rPr>
                <w:rFonts w:ascii="Times New Roman" w:hAnsi="Times New Roman" w:cs="Times New Roman"/>
                <w:sz w:val="24"/>
                <w:szCs w:val="24"/>
              </w:rPr>
            </w:pPr>
          </w:p>
        </w:tc>
      </w:tr>
      <w:tr w:rsidR="00396B67" w:rsidRPr="00C52B88" w14:paraId="7DB1AB0F" w14:textId="77777777" w:rsidTr="00396B67">
        <w:tc>
          <w:tcPr>
            <w:tcW w:w="566" w:type="dxa"/>
          </w:tcPr>
          <w:p w14:paraId="767E7854" w14:textId="77777777" w:rsidR="00396B67" w:rsidRPr="00C52B88" w:rsidRDefault="00396B67" w:rsidP="00943914">
            <w:pPr>
              <w:pStyle w:val="ConsPlusNormal"/>
              <w:jc w:val="center"/>
              <w:rPr>
                <w:rFonts w:ascii="Times New Roman" w:hAnsi="Times New Roman" w:cs="Times New Roman"/>
                <w:sz w:val="24"/>
                <w:szCs w:val="24"/>
              </w:rPr>
            </w:pPr>
            <w:r w:rsidRPr="00C52B88">
              <w:rPr>
                <w:rFonts w:ascii="Times New Roman" w:hAnsi="Times New Roman" w:cs="Times New Roman"/>
                <w:sz w:val="24"/>
                <w:szCs w:val="24"/>
              </w:rPr>
              <w:t>2</w:t>
            </w:r>
          </w:p>
        </w:tc>
        <w:tc>
          <w:tcPr>
            <w:tcW w:w="2898" w:type="dxa"/>
          </w:tcPr>
          <w:p w14:paraId="6CDB2FEA" w14:textId="77777777" w:rsidR="00396B67" w:rsidRPr="00C52B88" w:rsidRDefault="00396B67" w:rsidP="00943914">
            <w:pPr>
              <w:pStyle w:val="ConsPlusNormal"/>
              <w:rPr>
                <w:rFonts w:ascii="Times New Roman" w:hAnsi="Times New Roman" w:cs="Times New Roman"/>
                <w:sz w:val="24"/>
                <w:szCs w:val="24"/>
              </w:rPr>
            </w:pPr>
            <w:r w:rsidRPr="00C52B88">
              <w:rPr>
                <w:rFonts w:ascii="Times New Roman" w:hAnsi="Times New Roman" w:cs="Times New Roman"/>
                <w:sz w:val="24"/>
                <w:szCs w:val="24"/>
              </w:rPr>
              <w:t>Среднесписочная численность работников</w:t>
            </w:r>
          </w:p>
        </w:tc>
        <w:tc>
          <w:tcPr>
            <w:tcW w:w="1247" w:type="dxa"/>
          </w:tcPr>
          <w:p w14:paraId="2FCA1886" w14:textId="77777777" w:rsidR="00396B67" w:rsidRPr="00C52B88" w:rsidRDefault="00396B67" w:rsidP="00943914">
            <w:pPr>
              <w:pStyle w:val="ConsPlusNormal"/>
              <w:rPr>
                <w:rFonts w:ascii="Times New Roman" w:hAnsi="Times New Roman" w:cs="Times New Roman"/>
                <w:sz w:val="24"/>
                <w:szCs w:val="24"/>
              </w:rPr>
            </w:pPr>
            <w:r w:rsidRPr="00C52B88">
              <w:rPr>
                <w:rFonts w:ascii="Times New Roman" w:hAnsi="Times New Roman" w:cs="Times New Roman"/>
                <w:sz w:val="24"/>
                <w:szCs w:val="24"/>
              </w:rPr>
              <w:t>Единицы</w:t>
            </w:r>
          </w:p>
        </w:tc>
        <w:tc>
          <w:tcPr>
            <w:tcW w:w="2722" w:type="dxa"/>
          </w:tcPr>
          <w:p w14:paraId="771B9189" w14:textId="77777777" w:rsidR="00396B67" w:rsidRPr="00C52B88" w:rsidRDefault="00396B67" w:rsidP="00943914">
            <w:pPr>
              <w:pStyle w:val="ConsPlusNormal"/>
              <w:jc w:val="center"/>
              <w:rPr>
                <w:rFonts w:ascii="Times New Roman" w:hAnsi="Times New Roman" w:cs="Times New Roman"/>
                <w:sz w:val="24"/>
                <w:szCs w:val="24"/>
              </w:rPr>
            </w:pPr>
          </w:p>
        </w:tc>
        <w:tc>
          <w:tcPr>
            <w:tcW w:w="2835" w:type="dxa"/>
          </w:tcPr>
          <w:p w14:paraId="77AB3232" w14:textId="77777777" w:rsidR="00396B67" w:rsidRPr="00C52B88" w:rsidRDefault="00396B67" w:rsidP="00943914">
            <w:pPr>
              <w:pStyle w:val="ConsPlusNormal"/>
              <w:jc w:val="center"/>
              <w:rPr>
                <w:rFonts w:ascii="Times New Roman" w:hAnsi="Times New Roman" w:cs="Times New Roman"/>
                <w:sz w:val="24"/>
                <w:szCs w:val="24"/>
              </w:rPr>
            </w:pPr>
          </w:p>
        </w:tc>
      </w:tr>
      <w:tr w:rsidR="00396B67" w:rsidRPr="00C52B88" w14:paraId="49C0F943" w14:textId="77777777" w:rsidTr="00396B67">
        <w:tc>
          <w:tcPr>
            <w:tcW w:w="566" w:type="dxa"/>
          </w:tcPr>
          <w:p w14:paraId="23FC6B3E" w14:textId="77777777" w:rsidR="00396B67" w:rsidRPr="00C52B88" w:rsidRDefault="00396B67" w:rsidP="00943914">
            <w:pPr>
              <w:pStyle w:val="ConsPlusNormal"/>
              <w:jc w:val="center"/>
              <w:rPr>
                <w:rFonts w:ascii="Times New Roman" w:hAnsi="Times New Roman" w:cs="Times New Roman"/>
                <w:sz w:val="24"/>
                <w:szCs w:val="24"/>
              </w:rPr>
            </w:pPr>
            <w:r w:rsidRPr="00C52B88">
              <w:rPr>
                <w:rFonts w:ascii="Times New Roman" w:hAnsi="Times New Roman" w:cs="Times New Roman"/>
                <w:sz w:val="24"/>
                <w:szCs w:val="24"/>
              </w:rPr>
              <w:t>3</w:t>
            </w:r>
          </w:p>
        </w:tc>
        <w:tc>
          <w:tcPr>
            <w:tcW w:w="2898" w:type="dxa"/>
          </w:tcPr>
          <w:p w14:paraId="25AAE8B1" w14:textId="77777777" w:rsidR="00396B67" w:rsidRPr="00C52B88" w:rsidRDefault="00396B67" w:rsidP="00943914">
            <w:pPr>
              <w:pStyle w:val="ConsPlusNormal"/>
              <w:rPr>
                <w:rFonts w:ascii="Times New Roman" w:hAnsi="Times New Roman" w:cs="Times New Roman"/>
                <w:sz w:val="24"/>
                <w:szCs w:val="24"/>
              </w:rPr>
            </w:pPr>
            <w:r w:rsidRPr="00C52B88">
              <w:rPr>
                <w:rFonts w:ascii="Times New Roman" w:hAnsi="Times New Roman" w:cs="Times New Roman"/>
                <w:sz w:val="24"/>
                <w:szCs w:val="24"/>
              </w:rPr>
              <w:t>Величина среднемесячной заработной платы, руб.</w:t>
            </w:r>
          </w:p>
        </w:tc>
        <w:tc>
          <w:tcPr>
            <w:tcW w:w="1247" w:type="dxa"/>
          </w:tcPr>
          <w:p w14:paraId="28AD8680" w14:textId="77777777" w:rsidR="00396B67" w:rsidRPr="00C52B88" w:rsidRDefault="00396B67" w:rsidP="00943914">
            <w:pPr>
              <w:pStyle w:val="ConsPlusNormal"/>
              <w:rPr>
                <w:rFonts w:ascii="Times New Roman" w:hAnsi="Times New Roman" w:cs="Times New Roman"/>
                <w:sz w:val="24"/>
                <w:szCs w:val="24"/>
              </w:rPr>
            </w:pPr>
            <w:r w:rsidRPr="00C52B88">
              <w:rPr>
                <w:rFonts w:ascii="Times New Roman" w:hAnsi="Times New Roman" w:cs="Times New Roman"/>
                <w:sz w:val="24"/>
                <w:szCs w:val="24"/>
              </w:rPr>
              <w:t>Рубли</w:t>
            </w:r>
          </w:p>
        </w:tc>
        <w:tc>
          <w:tcPr>
            <w:tcW w:w="2722" w:type="dxa"/>
          </w:tcPr>
          <w:p w14:paraId="240D98D2" w14:textId="77777777" w:rsidR="00396B67" w:rsidRPr="00C52B88" w:rsidRDefault="00396B67" w:rsidP="00943914">
            <w:pPr>
              <w:pStyle w:val="ConsPlusNormal"/>
              <w:jc w:val="center"/>
              <w:rPr>
                <w:rFonts w:ascii="Times New Roman" w:hAnsi="Times New Roman" w:cs="Times New Roman"/>
                <w:sz w:val="24"/>
                <w:szCs w:val="24"/>
              </w:rPr>
            </w:pPr>
          </w:p>
        </w:tc>
        <w:tc>
          <w:tcPr>
            <w:tcW w:w="2835" w:type="dxa"/>
          </w:tcPr>
          <w:p w14:paraId="38AC6C3C" w14:textId="77777777" w:rsidR="00396B67" w:rsidRPr="00C52B88" w:rsidRDefault="00396B67" w:rsidP="00943914">
            <w:pPr>
              <w:pStyle w:val="ConsPlusNormal"/>
              <w:jc w:val="center"/>
              <w:rPr>
                <w:rFonts w:ascii="Times New Roman" w:hAnsi="Times New Roman" w:cs="Times New Roman"/>
                <w:sz w:val="24"/>
                <w:szCs w:val="24"/>
              </w:rPr>
            </w:pPr>
          </w:p>
        </w:tc>
      </w:tr>
    </w:tbl>
    <w:p w14:paraId="0B27536A" w14:textId="77777777" w:rsidR="008564DB" w:rsidRPr="00C52B88" w:rsidRDefault="008564DB" w:rsidP="00943914">
      <w:pPr>
        <w:pStyle w:val="ConsPlusNormal"/>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134"/>
        <w:gridCol w:w="4535"/>
      </w:tblGrid>
      <w:tr w:rsidR="008564DB" w:rsidRPr="00C52B88" w14:paraId="1EB4D7D8" w14:textId="77777777" w:rsidTr="007047A8">
        <w:tc>
          <w:tcPr>
            <w:tcW w:w="3402" w:type="dxa"/>
            <w:tcBorders>
              <w:top w:val="nil"/>
              <w:left w:val="nil"/>
              <w:right w:val="nil"/>
            </w:tcBorders>
          </w:tcPr>
          <w:p w14:paraId="7EB7B556" w14:textId="77777777" w:rsidR="008564DB" w:rsidRPr="00C52B88" w:rsidRDefault="008564DB" w:rsidP="00943914">
            <w:pPr>
              <w:pStyle w:val="ConsPlusNormal"/>
              <w:rPr>
                <w:rFonts w:ascii="Times New Roman" w:hAnsi="Times New Roman" w:cs="Times New Roman"/>
                <w:sz w:val="24"/>
                <w:szCs w:val="24"/>
              </w:rPr>
            </w:pPr>
          </w:p>
        </w:tc>
        <w:tc>
          <w:tcPr>
            <w:tcW w:w="1134" w:type="dxa"/>
            <w:tcBorders>
              <w:top w:val="nil"/>
              <w:left w:val="nil"/>
              <w:bottom w:val="nil"/>
              <w:right w:val="nil"/>
            </w:tcBorders>
          </w:tcPr>
          <w:p w14:paraId="68B4AE68" w14:textId="77777777" w:rsidR="008564DB" w:rsidRPr="00C52B88" w:rsidRDefault="008564DB" w:rsidP="00943914">
            <w:pPr>
              <w:pStyle w:val="ConsPlusNormal"/>
              <w:jc w:val="center"/>
              <w:rPr>
                <w:rFonts w:ascii="Times New Roman" w:hAnsi="Times New Roman" w:cs="Times New Roman"/>
                <w:sz w:val="24"/>
                <w:szCs w:val="24"/>
              </w:rPr>
            </w:pPr>
          </w:p>
        </w:tc>
        <w:tc>
          <w:tcPr>
            <w:tcW w:w="4535" w:type="dxa"/>
            <w:tcBorders>
              <w:top w:val="nil"/>
              <w:left w:val="nil"/>
              <w:right w:val="nil"/>
            </w:tcBorders>
          </w:tcPr>
          <w:p w14:paraId="7693C9E2" w14:textId="77777777" w:rsidR="008564DB" w:rsidRPr="00C52B88" w:rsidRDefault="008564DB" w:rsidP="00943914">
            <w:pPr>
              <w:pStyle w:val="ConsPlusNormal"/>
              <w:jc w:val="center"/>
              <w:rPr>
                <w:rFonts w:ascii="Times New Roman" w:hAnsi="Times New Roman" w:cs="Times New Roman"/>
                <w:sz w:val="24"/>
                <w:szCs w:val="24"/>
              </w:rPr>
            </w:pPr>
          </w:p>
        </w:tc>
      </w:tr>
      <w:tr w:rsidR="008564DB" w:rsidRPr="00C52B88" w14:paraId="6AAE2C53" w14:textId="77777777" w:rsidTr="007047A8">
        <w:tblPrEx>
          <w:tblBorders>
            <w:insideH w:val="none" w:sz="0" w:space="0" w:color="auto"/>
          </w:tblBorders>
        </w:tblPrEx>
        <w:tc>
          <w:tcPr>
            <w:tcW w:w="3402" w:type="dxa"/>
            <w:tcBorders>
              <w:top w:val="single" w:sz="4" w:space="0" w:color="auto"/>
              <w:left w:val="nil"/>
              <w:bottom w:val="nil"/>
              <w:right w:val="nil"/>
            </w:tcBorders>
          </w:tcPr>
          <w:p w14:paraId="1AC92CF2" w14:textId="77777777" w:rsidR="008564DB" w:rsidRPr="00C52B88" w:rsidRDefault="008564DB" w:rsidP="00943914">
            <w:pPr>
              <w:pStyle w:val="ConsPlusNormal"/>
              <w:jc w:val="center"/>
              <w:rPr>
                <w:rFonts w:ascii="Times New Roman" w:hAnsi="Times New Roman" w:cs="Times New Roman"/>
                <w:sz w:val="24"/>
                <w:szCs w:val="24"/>
              </w:rPr>
            </w:pPr>
            <w:r w:rsidRPr="00C52B88">
              <w:rPr>
                <w:rFonts w:ascii="Times New Roman" w:hAnsi="Times New Roman" w:cs="Times New Roman"/>
                <w:sz w:val="24"/>
                <w:szCs w:val="24"/>
              </w:rPr>
              <w:t>(подпись)</w:t>
            </w:r>
          </w:p>
        </w:tc>
        <w:tc>
          <w:tcPr>
            <w:tcW w:w="1134" w:type="dxa"/>
            <w:tcBorders>
              <w:top w:val="nil"/>
              <w:left w:val="nil"/>
              <w:bottom w:val="nil"/>
              <w:right w:val="nil"/>
            </w:tcBorders>
          </w:tcPr>
          <w:p w14:paraId="32CE1196" w14:textId="77777777" w:rsidR="008564DB" w:rsidRPr="00C52B88" w:rsidRDefault="008564DB" w:rsidP="00943914">
            <w:pPr>
              <w:pStyle w:val="ConsPlusNormal"/>
              <w:jc w:val="center"/>
              <w:rPr>
                <w:rFonts w:ascii="Times New Roman" w:hAnsi="Times New Roman" w:cs="Times New Roman"/>
                <w:sz w:val="24"/>
                <w:szCs w:val="24"/>
              </w:rPr>
            </w:pPr>
          </w:p>
        </w:tc>
        <w:tc>
          <w:tcPr>
            <w:tcW w:w="4535" w:type="dxa"/>
            <w:tcBorders>
              <w:top w:val="single" w:sz="4" w:space="0" w:color="auto"/>
              <w:left w:val="nil"/>
              <w:bottom w:val="nil"/>
              <w:right w:val="nil"/>
            </w:tcBorders>
          </w:tcPr>
          <w:p w14:paraId="268580E2" w14:textId="77777777" w:rsidR="008564DB" w:rsidRPr="00C52B88" w:rsidRDefault="008564DB" w:rsidP="00943914">
            <w:pPr>
              <w:pStyle w:val="ConsPlusNormal"/>
              <w:jc w:val="center"/>
              <w:rPr>
                <w:rFonts w:ascii="Times New Roman" w:hAnsi="Times New Roman" w:cs="Times New Roman"/>
                <w:sz w:val="24"/>
                <w:szCs w:val="24"/>
              </w:rPr>
            </w:pPr>
            <w:r w:rsidRPr="00C52B88">
              <w:rPr>
                <w:rFonts w:ascii="Times New Roman" w:hAnsi="Times New Roman" w:cs="Times New Roman"/>
                <w:sz w:val="24"/>
                <w:szCs w:val="24"/>
              </w:rPr>
              <w:t>(фамилия, имя, отчество)</w:t>
            </w:r>
          </w:p>
        </w:tc>
      </w:tr>
      <w:tr w:rsidR="008564DB" w:rsidRPr="00C52B88" w14:paraId="6518490B" w14:textId="77777777" w:rsidTr="007047A8">
        <w:tblPrEx>
          <w:tblBorders>
            <w:insideH w:val="none" w:sz="0" w:space="0" w:color="auto"/>
          </w:tblBorders>
        </w:tblPrEx>
        <w:tc>
          <w:tcPr>
            <w:tcW w:w="9071" w:type="dxa"/>
            <w:gridSpan w:val="3"/>
            <w:tcBorders>
              <w:top w:val="nil"/>
              <w:left w:val="nil"/>
              <w:bottom w:val="nil"/>
              <w:right w:val="nil"/>
            </w:tcBorders>
          </w:tcPr>
          <w:p w14:paraId="36E75E45" w14:textId="77777777" w:rsidR="008564DB" w:rsidRPr="00C52B88" w:rsidRDefault="008564DB" w:rsidP="00943914">
            <w:pPr>
              <w:pStyle w:val="ConsPlusNormal"/>
              <w:ind w:firstLine="283"/>
              <w:jc w:val="both"/>
              <w:rPr>
                <w:rFonts w:ascii="Times New Roman" w:hAnsi="Times New Roman" w:cs="Times New Roman"/>
                <w:sz w:val="24"/>
                <w:szCs w:val="24"/>
              </w:rPr>
            </w:pPr>
          </w:p>
        </w:tc>
      </w:tr>
      <w:tr w:rsidR="008564DB" w:rsidRPr="00C52B88" w14:paraId="5C4F8B42" w14:textId="77777777" w:rsidTr="007047A8">
        <w:tblPrEx>
          <w:tblBorders>
            <w:insideH w:val="none" w:sz="0" w:space="0" w:color="auto"/>
          </w:tblBorders>
        </w:tblPrEx>
        <w:tc>
          <w:tcPr>
            <w:tcW w:w="9071" w:type="dxa"/>
            <w:gridSpan w:val="3"/>
            <w:tcBorders>
              <w:top w:val="nil"/>
              <w:left w:val="nil"/>
              <w:bottom w:val="nil"/>
              <w:right w:val="nil"/>
            </w:tcBorders>
          </w:tcPr>
          <w:p w14:paraId="6FB70BE0" w14:textId="77777777" w:rsidR="008564DB" w:rsidRPr="00C52B88" w:rsidRDefault="008564DB" w:rsidP="00943914">
            <w:pPr>
              <w:pStyle w:val="ConsPlusNormal"/>
              <w:rPr>
                <w:rFonts w:ascii="Times New Roman" w:hAnsi="Times New Roman" w:cs="Times New Roman"/>
                <w:sz w:val="24"/>
                <w:szCs w:val="24"/>
              </w:rPr>
            </w:pPr>
            <w:r w:rsidRPr="00C52B88">
              <w:rPr>
                <w:rFonts w:ascii="Times New Roman" w:hAnsi="Times New Roman" w:cs="Times New Roman"/>
                <w:sz w:val="24"/>
                <w:szCs w:val="24"/>
              </w:rPr>
              <w:t>"___" _________ 20__ года</w:t>
            </w:r>
          </w:p>
        </w:tc>
      </w:tr>
    </w:tbl>
    <w:p w14:paraId="729E389E" w14:textId="77777777" w:rsidR="008564DB" w:rsidRPr="00C52B88" w:rsidRDefault="008564DB" w:rsidP="00943914">
      <w:pPr>
        <w:pStyle w:val="ConsPlusNormal"/>
        <w:ind w:firstLine="540"/>
        <w:jc w:val="both"/>
        <w:rPr>
          <w:rFonts w:ascii="Times New Roman" w:hAnsi="Times New Roman" w:cs="Times New Roman"/>
          <w:sz w:val="24"/>
          <w:szCs w:val="24"/>
        </w:rPr>
      </w:pPr>
    </w:p>
    <w:p w14:paraId="3AEEF6D7" w14:textId="77777777" w:rsidR="008A2658" w:rsidRPr="00C52B88" w:rsidRDefault="008A2658" w:rsidP="00943914">
      <w:pPr>
        <w:pStyle w:val="ConsPlusNormal"/>
        <w:ind w:firstLine="540"/>
        <w:jc w:val="both"/>
        <w:rPr>
          <w:rFonts w:ascii="Times New Roman" w:hAnsi="Times New Roman" w:cs="Times New Roman"/>
          <w:b/>
          <w:sz w:val="24"/>
          <w:szCs w:val="24"/>
        </w:rPr>
      </w:pPr>
      <w:r w:rsidRPr="00C52B88">
        <w:rPr>
          <w:rFonts w:ascii="Times New Roman" w:hAnsi="Times New Roman" w:cs="Times New Roman"/>
          <w:b/>
          <w:sz w:val="24"/>
          <w:szCs w:val="24"/>
        </w:rPr>
        <w:t>Справочная информация для указания сведений о результатах хозяйственной деятельности:</w:t>
      </w:r>
    </w:p>
    <w:p w14:paraId="7C80703E" w14:textId="77777777" w:rsidR="008A2658" w:rsidRPr="00C52B88" w:rsidRDefault="008A2658" w:rsidP="00943914">
      <w:pPr>
        <w:pStyle w:val="ConsPlusNormal"/>
        <w:ind w:firstLine="540"/>
        <w:jc w:val="both"/>
        <w:rPr>
          <w:rFonts w:ascii="Times New Roman" w:hAnsi="Times New Roman" w:cs="Times New Roman"/>
          <w:b/>
          <w:sz w:val="24"/>
          <w:szCs w:val="24"/>
        </w:rPr>
      </w:pPr>
    </w:p>
    <w:p w14:paraId="665EE811" w14:textId="77777777" w:rsidR="008A2658" w:rsidRPr="00C52B88" w:rsidRDefault="008A2658" w:rsidP="00943914">
      <w:pPr>
        <w:pStyle w:val="a3"/>
        <w:numPr>
          <w:ilvl w:val="0"/>
          <w:numId w:val="3"/>
        </w:numPr>
        <w:autoSpaceDE w:val="0"/>
        <w:autoSpaceDN w:val="0"/>
        <w:adjustRightInd w:val="0"/>
        <w:spacing w:after="0" w:line="240" w:lineRule="auto"/>
        <w:ind w:left="0" w:firstLine="426"/>
        <w:jc w:val="both"/>
        <w:rPr>
          <w:rFonts w:ascii="Times New Roman" w:hAnsi="Times New Roman"/>
          <w:sz w:val="24"/>
          <w:szCs w:val="24"/>
          <w:u w:val="single"/>
        </w:rPr>
      </w:pPr>
      <w:r w:rsidRPr="00C52B88">
        <w:rPr>
          <w:rFonts w:ascii="Times New Roman" w:hAnsi="Times New Roman"/>
          <w:sz w:val="24"/>
          <w:szCs w:val="24"/>
          <w:u w:val="single"/>
        </w:rPr>
        <w:t xml:space="preserve">Объем годовой выручки </w:t>
      </w:r>
      <w:r w:rsidRPr="00C52B88">
        <w:rPr>
          <w:rFonts w:ascii="Times New Roman" w:hAnsi="Times New Roman"/>
          <w:sz w:val="24"/>
          <w:szCs w:val="24"/>
        </w:rPr>
        <w:t>определяется в следующем порядке</w:t>
      </w:r>
      <w:r w:rsidRPr="00C52B88">
        <w:rPr>
          <w:rFonts w:ascii="Times New Roman" w:hAnsi="Times New Roman"/>
          <w:sz w:val="24"/>
          <w:szCs w:val="24"/>
          <w:u w:val="single"/>
        </w:rPr>
        <w:t xml:space="preserve">. </w:t>
      </w:r>
    </w:p>
    <w:p w14:paraId="61F9C398" w14:textId="77777777" w:rsidR="008A2658" w:rsidRPr="00C52B88" w:rsidRDefault="008A2658" w:rsidP="00943914">
      <w:pPr>
        <w:autoSpaceDE w:val="0"/>
        <w:autoSpaceDN w:val="0"/>
        <w:adjustRightInd w:val="0"/>
        <w:spacing w:after="0" w:line="240" w:lineRule="auto"/>
        <w:ind w:firstLine="540"/>
        <w:jc w:val="both"/>
        <w:rPr>
          <w:rFonts w:ascii="Times New Roman" w:hAnsi="Times New Roman"/>
          <w:sz w:val="24"/>
          <w:szCs w:val="24"/>
        </w:rPr>
      </w:pPr>
      <w:r w:rsidRPr="00C52B88">
        <w:rPr>
          <w:rFonts w:ascii="Times New Roman" w:hAnsi="Times New Roman"/>
          <w:sz w:val="24"/>
          <w:szCs w:val="24"/>
        </w:rPr>
        <w:t xml:space="preserve">У </w:t>
      </w:r>
      <w:r w:rsidR="0008731E">
        <w:rPr>
          <w:rFonts w:ascii="Times New Roman" w:hAnsi="Times New Roman"/>
          <w:sz w:val="24"/>
          <w:szCs w:val="24"/>
        </w:rPr>
        <w:t>участник</w:t>
      </w:r>
      <w:r w:rsidR="00D739A5">
        <w:rPr>
          <w:rFonts w:ascii="Times New Roman" w:hAnsi="Times New Roman"/>
          <w:sz w:val="24"/>
          <w:szCs w:val="24"/>
        </w:rPr>
        <w:t>а</w:t>
      </w:r>
      <w:r w:rsidR="0008731E">
        <w:rPr>
          <w:rFonts w:ascii="Times New Roman" w:hAnsi="Times New Roman"/>
          <w:sz w:val="24"/>
          <w:szCs w:val="24"/>
        </w:rPr>
        <w:t xml:space="preserve"> отбора</w:t>
      </w:r>
      <w:r w:rsidRPr="00C52B88">
        <w:rPr>
          <w:rFonts w:ascii="Times New Roman" w:hAnsi="Times New Roman"/>
          <w:sz w:val="24"/>
          <w:szCs w:val="24"/>
        </w:rPr>
        <w:t xml:space="preserve"> юридических лиц (независимо от системы налогообложения) объем выручки определяется на основании отчета о финансовых результатах годовой бухгалтерской (финансовой) отчетности  (форма по КНД 0710099), предоставленной в налоговые органы. </w:t>
      </w:r>
    </w:p>
    <w:p w14:paraId="45D17BE1" w14:textId="77777777" w:rsidR="008A2658" w:rsidRPr="00C52B88" w:rsidRDefault="008A2658" w:rsidP="00943914">
      <w:pPr>
        <w:autoSpaceDE w:val="0"/>
        <w:autoSpaceDN w:val="0"/>
        <w:adjustRightInd w:val="0"/>
        <w:spacing w:after="0" w:line="240" w:lineRule="auto"/>
        <w:ind w:firstLine="540"/>
        <w:jc w:val="both"/>
        <w:rPr>
          <w:rFonts w:ascii="Times New Roman" w:hAnsi="Times New Roman"/>
          <w:sz w:val="24"/>
          <w:szCs w:val="24"/>
        </w:rPr>
      </w:pPr>
      <w:r w:rsidRPr="00C52B88">
        <w:rPr>
          <w:rFonts w:ascii="Times New Roman" w:hAnsi="Times New Roman"/>
          <w:sz w:val="24"/>
          <w:szCs w:val="24"/>
        </w:rPr>
        <w:t xml:space="preserve">У </w:t>
      </w:r>
      <w:r w:rsidR="0008731E">
        <w:rPr>
          <w:rFonts w:ascii="Times New Roman" w:hAnsi="Times New Roman"/>
          <w:sz w:val="24"/>
          <w:szCs w:val="24"/>
        </w:rPr>
        <w:t>участник</w:t>
      </w:r>
      <w:r w:rsidR="00D739A5">
        <w:rPr>
          <w:rFonts w:ascii="Times New Roman" w:hAnsi="Times New Roman"/>
          <w:sz w:val="24"/>
          <w:szCs w:val="24"/>
        </w:rPr>
        <w:t>а</w:t>
      </w:r>
      <w:r w:rsidR="0008731E">
        <w:rPr>
          <w:rFonts w:ascii="Times New Roman" w:hAnsi="Times New Roman"/>
          <w:sz w:val="24"/>
          <w:szCs w:val="24"/>
        </w:rPr>
        <w:t xml:space="preserve"> отбора</w:t>
      </w:r>
      <w:r w:rsidRPr="00C52B88">
        <w:rPr>
          <w:rFonts w:ascii="Times New Roman" w:hAnsi="Times New Roman"/>
          <w:sz w:val="24"/>
          <w:szCs w:val="24"/>
        </w:rPr>
        <w:t xml:space="preserve"> индивидуальных предпринимателей, применяющих основную систему налогообложения, объем выручки определяется на основании отчета о финансовых результатах годовой бухгалтерской (финансовой) отчетности  (форма по КНД 0710099), предоставленной в налоговые органы. </w:t>
      </w:r>
    </w:p>
    <w:p w14:paraId="108A4287" w14:textId="77777777" w:rsidR="008A2658" w:rsidRPr="00C52B88" w:rsidRDefault="008A2658" w:rsidP="00943914">
      <w:pPr>
        <w:autoSpaceDE w:val="0"/>
        <w:autoSpaceDN w:val="0"/>
        <w:adjustRightInd w:val="0"/>
        <w:spacing w:after="0" w:line="240" w:lineRule="auto"/>
        <w:ind w:firstLine="540"/>
        <w:jc w:val="both"/>
        <w:rPr>
          <w:rFonts w:ascii="Times New Roman" w:hAnsi="Times New Roman"/>
          <w:sz w:val="24"/>
          <w:szCs w:val="24"/>
        </w:rPr>
      </w:pPr>
      <w:r w:rsidRPr="00C52B88">
        <w:rPr>
          <w:rFonts w:ascii="Times New Roman" w:hAnsi="Times New Roman"/>
          <w:sz w:val="24"/>
          <w:szCs w:val="24"/>
        </w:rPr>
        <w:t xml:space="preserve">У </w:t>
      </w:r>
      <w:r w:rsidR="0008731E">
        <w:rPr>
          <w:rFonts w:ascii="Times New Roman" w:hAnsi="Times New Roman"/>
          <w:sz w:val="24"/>
          <w:szCs w:val="24"/>
        </w:rPr>
        <w:t>участник</w:t>
      </w:r>
      <w:r w:rsidR="00D739A5">
        <w:rPr>
          <w:rFonts w:ascii="Times New Roman" w:hAnsi="Times New Roman"/>
          <w:sz w:val="24"/>
          <w:szCs w:val="24"/>
        </w:rPr>
        <w:t>а</w:t>
      </w:r>
      <w:r w:rsidR="0008731E">
        <w:rPr>
          <w:rFonts w:ascii="Times New Roman" w:hAnsi="Times New Roman"/>
          <w:sz w:val="24"/>
          <w:szCs w:val="24"/>
        </w:rPr>
        <w:t xml:space="preserve"> отбора</w:t>
      </w:r>
      <w:r w:rsidRPr="00C52B88">
        <w:rPr>
          <w:rFonts w:ascii="Times New Roman" w:hAnsi="Times New Roman"/>
          <w:sz w:val="24"/>
          <w:szCs w:val="24"/>
        </w:rPr>
        <w:t xml:space="preserve"> индивидуальных предпринимателей, применяющих упрощенную систему налогообложения, объем выручки определяется на основании данных, указанных в налоговой декларации по налогу, уплачиваемому в связи с применением упрощенной системы налогообложения, сданной в ФНС за отчетный финансовый год. </w:t>
      </w:r>
    </w:p>
    <w:p w14:paraId="2326FC14" w14:textId="77777777" w:rsidR="008A2658" w:rsidRPr="00C52B88" w:rsidRDefault="008A2658" w:rsidP="00943914">
      <w:pPr>
        <w:autoSpaceDE w:val="0"/>
        <w:autoSpaceDN w:val="0"/>
        <w:adjustRightInd w:val="0"/>
        <w:spacing w:after="0" w:line="240" w:lineRule="auto"/>
        <w:ind w:firstLine="540"/>
        <w:jc w:val="both"/>
        <w:rPr>
          <w:rFonts w:ascii="Times New Roman" w:hAnsi="Times New Roman"/>
          <w:sz w:val="24"/>
          <w:szCs w:val="24"/>
        </w:rPr>
      </w:pPr>
      <w:r w:rsidRPr="00C52B88">
        <w:rPr>
          <w:rFonts w:ascii="Times New Roman" w:hAnsi="Times New Roman"/>
          <w:sz w:val="24"/>
          <w:szCs w:val="24"/>
        </w:rPr>
        <w:t>Индивидуальные предприниматели, применяющие патентную систему налогообложения, определяют объем выручки на основании строки «Итого  доходов» книги учета доходов за год, предшествующий году предоставления субсидии.</w:t>
      </w:r>
    </w:p>
    <w:p w14:paraId="29A1463C" w14:textId="77777777" w:rsidR="008A2658" w:rsidRPr="00C52B88" w:rsidRDefault="008A2658" w:rsidP="00943914">
      <w:pPr>
        <w:autoSpaceDE w:val="0"/>
        <w:autoSpaceDN w:val="0"/>
        <w:adjustRightInd w:val="0"/>
        <w:spacing w:after="0" w:line="240" w:lineRule="auto"/>
        <w:ind w:firstLine="540"/>
        <w:jc w:val="both"/>
        <w:rPr>
          <w:rFonts w:ascii="Times New Roman" w:hAnsi="Times New Roman"/>
          <w:sz w:val="24"/>
          <w:szCs w:val="24"/>
        </w:rPr>
      </w:pPr>
      <w:r w:rsidRPr="00C52B88">
        <w:rPr>
          <w:rFonts w:ascii="Times New Roman" w:hAnsi="Times New Roman"/>
          <w:sz w:val="24"/>
          <w:szCs w:val="24"/>
        </w:rPr>
        <w:t>Индивидуальные предприниматели, уплачивающие налог на профессиональный доход, определяют объем выручки на основании справки о состоянии расчетов (доходах) по налогу на профессиональны</w:t>
      </w:r>
      <w:r w:rsidR="00F668AD">
        <w:rPr>
          <w:rFonts w:ascii="Times New Roman" w:hAnsi="Times New Roman"/>
          <w:sz w:val="24"/>
          <w:szCs w:val="24"/>
        </w:rPr>
        <w:t>й доход в мобильном приложении «</w:t>
      </w:r>
      <w:r w:rsidRPr="00C52B88">
        <w:rPr>
          <w:rFonts w:ascii="Times New Roman" w:hAnsi="Times New Roman"/>
          <w:sz w:val="24"/>
          <w:szCs w:val="24"/>
        </w:rPr>
        <w:t>Мой налог</w:t>
      </w:r>
      <w:r w:rsidR="00F668AD">
        <w:rPr>
          <w:rFonts w:ascii="Times New Roman" w:hAnsi="Times New Roman"/>
          <w:sz w:val="24"/>
          <w:szCs w:val="24"/>
        </w:rPr>
        <w:t>»</w:t>
      </w:r>
      <w:r w:rsidRPr="00C52B88">
        <w:rPr>
          <w:rFonts w:ascii="Times New Roman" w:hAnsi="Times New Roman"/>
          <w:sz w:val="24"/>
          <w:szCs w:val="24"/>
        </w:rPr>
        <w:t xml:space="preserve"> или в веб - кабинете </w:t>
      </w:r>
      <w:r w:rsidR="00F668AD">
        <w:rPr>
          <w:rFonts w:ascii="Times New Roman" w:hAnsi="Times New Roman"/>
          <w:sz w:val="24"/>
          <w:szCs w:val="24"/>
        </w:rPr>
        <w:t>«</w:t>
      </w:r>
      <w:r w:rsidRPr="00C52B88">
        <w:rPr>
          <w:rFonts w:ascii="Times New Roman" w:hAnsi="Times New Roman"/>
          <w:sz w:val="24"/>
          <w:szCs w:val="24"/>
        </w:rPr>
        <w:t>Мой налог</w:t>
      </w:r>
      <w:r w:rsidR="00F668AD">
        <w:rPr>
          <w:rFonts w:ascii="Times New Roman" w:hAnsi="Times New Roman"/>
          <w:sz w:val="24"/>
          <w:szCs w:val="24"/>
        </w:rPr>
        <w:t>»</w:t>
      </w:r>
      <w:r w:rsidRPr="00C52B88">
        <w:rPr>
          <w:rFonts w:ascii="Times New Roman" w:hAnsi="Times New Roman"/>
          <w:sz w:val="24"/>
          <w:szCs w:val="24"/>
        </w:rPr>
        <w:t xml:space="preserve"> на сайте www.npd.nalog.ru за год, предшествующий году предоставления субсидии. </w:t>
      </w:r>
    </w:p>
    <w:p w14:paraId="2B1043C4" w14:textId="77777777" w:rsidR="008A2658" w:rsidRPr="00C52B88" w:rsidRDefault="008A2658" w:rsidP="00943914">
      <w:pPr>
        <w:autoSpaceDE w:val="0"/>
        <w:autoSpaceDN w:val="0"/>
        <w:adjustRightInd w:val="0"/>
        <w:spacing w:after="0" w:line="240" w:lineRule="auto"/>
        <w:ind w:firstLine="540"/>
        <w:jc w:val="both"/>
        <w:rPr>
          <w:rFonts w:ascii="Times New Roman" w:hAnsi="Times New Roman"/>
          <w:sz w:val="24"/>
          <w:szCs w:val="24"/>
        </w:rPr>
      </w:pPr>
      <w:r w:rsidRPr="00C52B88">
        <w:rPr>
          <w:rFonts w:ascii="Times New Roman" w:hAnsi="Times New Roman"/>
          <w:sz w:val="24"/>
          <w:szCs w:val="24"/>
        </w:rPr>
        <w:lastRenderedPageBreak/>
        <w:t xml:space="preserve">При совмещении разных систем налогообложения объем выручки определяется по совокупности данных о полученном доходе в соответствии с применяющими </w:t>
      </w:r>
      <w:r w:rsidR="0008731E">
        <w:rPr>
          <w:rFonts w:ascii="Times New Roman" w:hAnsi="Times New Roman"/>
          <w:sz w:val="24"/>
          <w:szCs w:val="24"/>
        </w:rPr>
        <w:t>участнике отбора</w:t>
      </w:r>
      <w:r w:rsidRPr="00C52B88">
        <w:rPr>
          <w:rFonts w:ascii="Times New Roman" w:hAnsi="Times New Roman"/>
          <w:sz w:val="24"/>
          <w:szCs w:val="24"/>
        </w:rPr>
        <w:t>м системами налогообложения.</w:t>
      </w:r>
    </w:p>
    <w:p w14:paraId="2A04731F" w14:textId="77777777" w:rsidR="008A2658" w:rsidRPr="00C52B88" w:rsidRDefault="008A2658" w:rsidP="00943914">
      <w:pPr>
        <w:pStyle w:val="a3"/>
        <w:numPr>
          <w:ilvl w:val="0"/>
          <w:numId w:val="3"/>
        </w:numPr>
        <w:autoSpaceDE w:val="0"/>
        <w:autoSpaceDN w:val="0"/>
        <w:adjustRightInd w:val="0"/>
        <w:spacing w:after="0" w:line="240" w:lineRule="auto"/>
        <w:ind w:left="0" w:firstLine="426"/>
        <w:jc w:val="both"/>
        <w:rPr>
          <w:rFonts w:ascii="Times New Roman" w:hAnsi="Times New Roman"/>
          <w:sz w:val="24"/>
          <w:szCs w:val="24"/>
        </w:rPr>
      </w:pPr>
      <w:r w:rsidRPr="00C52B88">
        <w:rPr>
          <w:rFonts w:ascii="Times New Roman" w:hAnsi="Times New Roman"/>
          <w:sz w:val="24"/>
          <w:szCs w:val="24"/>
          <w:u w:val="single"/>
        </w:rPr>
        <w:t>Среднесписочная численность работников</w:t>
      </w:r>
      <w:r w:rsidRPr="00C52B88">
        <w:rPr>
          <w:rFonts w:ascii="Times New Roman" w:hAnsi="Times New Roman"/>
          <w:sz w:val="24"/>
          <w:szCs w:val="24"/>
        </w:rPr>
        <w:t xml:space="preserve"> (далее – ССЧ) определяется на основании сведений по ССЧ в годовом отчете по форме ЕФС-1 (до 2023 года по форме 4-ФСС).  </w:t>
      </w:r>
    </w:p>
    <w:p w14:paraId="07C13997" w14:textId="77777777" w:rsidR="008A2658" w:rsidRPr="00C52B88" w:rsidRDefault="008A2658" w:rsidP="00943914">
      <w:pPr>
        <w:pStyle w:val="ConsPlusNormal"/>
        <w:numPr>
          <w:ilvl w:val="0"/>
          <w:numId w:val="3"/>
        </w:numPr>
        <w:ind w:left="0" w:firstLine="426"/>
        <w:jc w:val="both"/>
        <w:rPr>
          <w:rFonts w:ascii="Times New Roman" w:hAnsi="Times New Roman" w:cs="Times New Roman"/>
          <w:sz w:val="24"/>
          <w:szCs w:val="24"/>
        </w:rPr>
      </w:pPr>
      <w:r w:rsidRPr="00C52B88">
        <w:rPr>
          <w:rFonts w:ascii="Times New Roman" w:hAnsi="Times New Roman" w:cs="Times New Roman"/>
          <w:sz w:val="24"/>
          <w:szCs w:val="24"/>
          <w:u w:val="single"/>
          <w:lang w:eastAsia="en-US"/>
        </w:rPr>
        <w:t>Величина среднемесячной заработной платы</w:t>
      </w:r>
      <w:r w:rsidRPr="00C52B88">
        <w:rPr>
          <w:rFonts w:ascii="Times New Roman" w:hAnsi="Times New Roman" w:cs="Times New Roman"/>
          <w:sz w:val="24"/>
          <w:szCs w:val="24"/>
          <w:lang w:eastAsia="en-US"/>
        </w:rPr>
        <w:t xml:space="preserve"> определяется на основании значений суммы выплат и иных вознаграждений, начисленных в пользу физических лиц (работников), и ССЧ согласно отчету по </w:t>
      </w:r>
      <w:r w:rsidRPr="00C52B88">
        <w:rPr>
          <w:rFonts w:ascii="Times New Roman" w:hAnsi="Times New Roman" w:cs="Times New Roman"/>
          <w:sz w:val="24"/>
          <w:szCs w:val="24"/>
        </w:rPr>
        <w:t>форме ЕФС-1 (до 2023 года по форме 4-ФСС) по формуле;</w:t>
      </w:r>
    </w:p>
    <w:p w14:paraId="1ACB1AB8" w14:textId="77777777" w:rsidR="008A2658" w:rsidRPr="00C52B88" w:rsidRDefault="008A2658" w:rsidP="00943914">
      <w:pPr>
        <w:pStyle w:val="ConsPlusNormal"/>
        <w:ind w:firstLine="540"/>
        <w:jc w:val="both"/>
        <w:rPr>
          <w:rFonts w:ascii="Times New Roman" w:hAnsi="Times New Roman" w:cs="Times New Roman"/>
          <w:sz w:val="24"/>
          <w:szCs w:val="24"/>
        </w:rPr>
      </w:pPr>
      <w:r w:rsidRPr="00C52B88">
        <w:rPr>
          <w:rFonts w:ascii="Times New Roman" w:hAnsi="Times New Roman" w:cs="Times New Roman"/>
          <w:sz w:val="24"/>
          <w:szCs w:val="24"/>
        </w:rPr>
        <w:t>ЗП=ОВ/12/ССЧ, где</w:t>
      </w:r>
    </w:p>
    <w:p w14:paraId="7CCCB58B" w14:textId="77777777" w:rsidR="008A2658" w:rsidRPr="00C52B88" w:rsidRDefault="008A2658" w:rsidP="00943914">
      <w:pPr>
        <w:pStyle w:val="ConsPlusNormal"/>
        <w:ind w:firstLine="540"/>
        <w:jc w:val="both"/>
        <w:rPr>
          <w:rFonts w:ascii="Times New Roman" w:hAnsi="Times New Roman" w:cs="Times New Roman"/>
          <w:sz w:val="24"/>
          <w:szCs w:val="24"/>
        </w:rPr>
      </w:pPr>
      <w:r w:rsidRPr="00C52B88">
        <w:rPr>
          <w:rFonts w:ascii="Times New Roman" w:hAnsi="Times New Roman" w:cs="Times New Roman"/>
          <w:sz w:val="24"/>
          <w:szCs w:val="24"/>
        </w:rPr>
        <w:t>ЗП – значение среднемесячной заработной платы;</w:t>
      </w:r>
    </w:p>
    <w:p w14:paraId="545D983F" w14:textId="77777777" w:rsidR="008A2658" w:rsidRPr="00C52B88" w:rsidRDefault="008A2658" w:rsidP="00943914">
      <w:pPr>
        <w:pStyle w:val="ConsPlusNormal"/>
        <w:ind w:firstLine="540"/>
        <w:jc w:val="both"/>
        <w:rPr>
          <w:rFonts w:ascii="Times New Roman" w:hAnsi="Times New Roman" w:cs="Times New Roman"/>
          <w:sz w:val="24"/>
          <w:szCs w:val="24"/>
        </w:rPr>
      </w:pPr>
      <w:r w:rsidRPr="00C52B88">
        <w:rPr>
          <w:rFonts w:ascii="Times New Roman" w:hAnsi="Times New Roman" w:cs="Times New Roman"/>
          <w:sz w:val="24"/>
          <w:szCs w:val="24"/>
        </w:rPr>
        <w:t>ОВ – значение суммы выплат и иных вознаграждений, начисленных за отчетный финансовый год (определяется на основании значения «Базы для исчисления страховых взносов» раздела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согласно годовому отчету по форме ЕФС-1 (до 2023 года по форме 4-ФСС);</w:t>
      </w:r>
    </w:p>
    <w:p w14:paraId="25A68161" w14:textId="77777777" w:rsidR="006F0A4C" w:rsidRDefault="008A2658" w:rsidP="00943914">
      <w:pPr>
        <w:pStyle w:val="ConsPlusNormal"/>
        <w:ind w:firstLine="540"/>
        <w:jc w:val="both"/>
      </w:pPr>
      <w:r w:rsidRPr="00C52B88">
        <w:rPr>
          <w:rFonts w:ascii="Times New Roman" w:hAnsi="Times New Roman" w:cs="Times New Roman"/>
          <w:sz w:val="24"/>
          <w:szCs w:val="24"/>
          <w:lang w:eastAsia="en-US"/>
        </w:rPr>
        <w:t xml:space="preserve">ССЧ – значение ССЧ получателя субсидии в отчетном году согласно годовому отчету по форме ЕФС-1 </w:t>
      </w:r>
      <w:r w:rsidRPr="00C52B88">
        <w:rPr>
          <w:rFonts w:ascii="Times New Roman" w:hAnsi="Times New Roman" w:cs="Times New Roman"/>
          <w:sz w:val="24"/>
          <w:szCs w:val="24"/>
        </w:rPr>
        <w:t>(до 2023 года по форме 4-ФСС)</w:t>
      </w:r>
      <w:r w:rsidRPr="00C52B88">
        <w:rPr>
          <w:rFonts w:ascii="Times New Roman" w:hAnsi="Times New Roman" w:cs="Times New Roman"/>
          <w:sz w:val="24"/>
          <w:szCs w:val="24"/>
          <w:lang w:eastAsia="en-US"/>
        </w:rPr>
        <w:t>.</w:t>
      </w:r>
      <w:r w:rsidRPr="00C52B88">
        <w:t xml:space="preserve"> </w:t>
      </w:r>
    </w:p>
    <w:p w14:paraId="7FBE2D91" w14:textId="77777777" w:rsidR="006F0A4C" w:rsidRDefault="006F0A4C" w:rsidP="00943914">
      <w:pPr>
        <w:spacing w:line="240" w:lineRule="auto"/>
        <w:rPr>
          <w:rFonts w:ascii="Arial" w:hAnsi="Arial" w:cs="Arial"/>
          <w:sz w:val="20"/>
          <w:szCs w:val="20"/>
          <w:lang w:eastAsia="ru-RU"/>
        </w:rPr>
      </w:pPr>
      <w:r>
        <w:br w:type="page"/>
      </w:r>
    </w:p>
    <w:p w14:paraId="3DE710E2" w14:textId="77777777" w:rsidR="00022105" w:rsidRPr="00C52B88" w:rsidRDefault="00022105" w:rsidP="00943914">
      <w:pPr>
        <w:spacing w:after="0" w:line="240" w:lineRule="auto"/>
        <w:ind w:left="7371"/>
        <w:rPr>
          <w:rFonts w:ascii="Times New Roman" w:hAnsi="Times New Roman"/>
          <w:sz w:val="28"/>
          <w:szCs w:val="28"/>
        </w:rPr>
      </w:pPr>
      <w:r w:rsidRPr="00C52B88">
        <w:rPr>
          <w:rFonts w:ascii="Times New Roman" w:hAnsi="Times New Roman"/>
          <w:sz w:val="28"/>
          <w:szCs w:val="28"/>
        </w:rPr>
        <w:lastRenderedPageBreak/>
        <w:t xml:space="preserve">Приложение </w:t>
      </w:r>
      <w:r w:rsidR="00046B30">
        <w:rPr>
          <w:rFonts w:ascii="Times New Roman" w:hAnsi="Times New Roman"/>
          <w:sz w:val="28"/>
          <w:szCs w:val="28"/>
        </w:rPr>
        <w:t>2</w:t>
      </w:r>
    </w:p>
    <w:p w14:paraId="647F75A8" w14:textId="77777777" w:rsidR="00022105" w:rsidRPr="00C52B88" w:rsidRDefault="00022105" w:rsidP="00943914">
      <w:pPr>
        <w:spacing w:after="0" w:line="240" w:lineRule="auto"/>
        <w:ind w:left="7371"/>
        <w:rPr>
          <w:rFonts w:ascii="Times New Roman" w:hAnsi="Times New Roman"/>
          <w:sz w:val="28"/>
          <w:szCs w:val="28"/>
        </w:rPr>
      </w:pPr>
      <w:r w:rsidRPr="00C52B88">
        <w:rPr>
          <w:rFonts w:ascii="Times New Roman" w:hAnsi="Times New Roman"/>
          <w:sz w:val="28"/>
          <w:szCs w:val="28"/>
        </w:rPr>
        <w:t>К Порядку</w:t>
      </w:r>
    </w:p>
    <w:p w14:paraId="08D199C8" w14:textId="77777777" w:rsidR="00022105" w:rsidRPr="00C52B88" w:rsidRDefault="00022105" w:rsidP="00943914">
      <w:pPr>
        <w:pStyle w:val="ConsPlusNormal"/>
        <w:ind w:firstLine="540"/>
        <w:jc w:val="both"/>
        <w:rPr>
          <w:rFonts w:ascii="Times New Roman" w:hAnsi="Times New Roman" w:cs="Times New Roman"/>
          <w:sz w:val="28"/>
          <w:szCs w:val="28"/>
        </w:rPr>
      </w:pPr>
    </w:p>
    <w:p w14:paraId="6C0548C6" w14:textId="77777777" w:rsidR="00022105" w:rsidRPr="00046B30" w:rsidRDefault="00022105" w:rsidP="00943914">
      <w:pPr>
        <w:pStyle w:val="ConsPlusNormal"/>
        <w:ind w:firstLine="540"/>
        <w:jc w:val="center"/>
        <w:rPr>
          <w:rFonts w:ascii="Times New Roman" w:hAnsi="Times New Roman" w:cs="Times New Roman"/>
          <w:b/>
          <w:sz w:val="28"/>
          <w:szCs w:val="28"/>
        </w:rPr>
      </w:pPr>
      <w:r w:rsidRPr="00C52B88">
        <w:rPr>
          <w:rFonts w:ascii="Times New Roman" w:hAnsi="Times New Roman" w:cs="Times New Roman"/>
          <w:b/>
          <w:sz w:val="28"/>
          <w:szCs w:val="28"/>
        </w:rPr>
        <w:t xml:space="preserve">Дополнительные условия и требования при предоставлении субсидий субъектам малого и среднего предпринимательства </w:t>
      </w:r>
      <w:r w:rsidR="00046B30" w:rsidRPr="00046B30">
        <w:rPr>
          <w:rFonts w:ascii="Times New Roman" w:hAnsi="Times New Roman" w:cs="Times New Roman"/>
          <w:b/>
          <w:sz w:val="28"/>
          <w:szCs w:val="28"/>
        </w:rPr>
        <w:t>на возмещение затрат, связанных с приобретением оборудования в целях создания, и(или) развития, и (или) модернизации производства товаров</w:t>
      </w:r>
    </w:p>
    <w:p w14:paraId="21C5B9D6" w14:textId="77777777" w:rsidR="00022105" w:rsidRPr="00C52B88" w:rsidRDefault="00022105" w:rsidP="00943914">
      <w:pPr>
        <w:pStyle w:val="ConsPlusNormal"/>
        <w:ind w:firstLine="540"/>
        <w:jc w:val="center"/>
        <w:rPr>
          <w:rFonts w:ascii="Times New Roman" w:hAnsi="Times New Roman" w:cs="Times New Roman"/>
          <w:b/>
          <w:sz w:val="28"/>
          <w:szCs w:val="28"/>
        </w:rPr>
      </w:pPr>
    </w:p>
    <w:p w14:paraId="3976FB6B" w14:textId="77777777" w:rsidR="00022105" w:rsidRPr="00C52B88" w:rsidRDefault="00022105" w:rsidP="00943914">
      <w:pPr>
        <w:autoSpaceDE w:val="0"/>
        <w:autoSpaceDN w:val="0"/>
        <w:adjustRightInd w:val="0"/>
        <w:spacing w:after="0" w:line="240" w:lineRule="auto"/>
        <w:ind w:firstLine="540"/>
        <w:jc w:val="both"/>
        <w:rPr>
          <w:rFonts w:ascii="Times New Roman" w:hAnsi="Times New Roman"/>
          <w:sz w:val="28"/>
          <w:szCs w:val="28"/>
        </w:rPr>
      </w:pPr>
      <w:r w:rsidRPr="00C52B88">
        <w:rPr>
          <w:rFonts w:ascii="Times New Roman" w:hAnsi="Times New Roman"/>
          <w:sz w:val="28"/>
          <w:szCs w:val="28"/>
        </w:rPr>
        <w:t xml:space="preserve">1. Настоящее приложение к Порядку устанавливает дополнительные требования к проведению отбора и порядку предоставления субсидий субъектам малого и среднего предпринимательства </w:t>
      </w:r>
      <w:r w:rsidR="00046B30" w:rsidRPr="00D12A07">
        <w:rPr>
          <w:rFonts w:ascii="Times New Roman" w:hAnsi="Times New Roman"/>
          <w:sz w:val="28"/>
          <w:szCs w:val="28"/>
        </w:rPr>
        <w:t>на возмещение затрат, связанных с приобретением оборудования</w:t>
      </w:r>
      <w:r w:rsidR="00046B30">
        <w:rPr>
          <w:rFonts w:ascii="Times New Roman" w:hAnsi="Times New Roman"/>
          <w:sz w:val="28"/>
          <w:szCs w:val="28"/>
        </w:rPr>
        <w:t xml:space="preserve"> в целях создания, и(или) развития, и (или) модернизации производства товаров</w:t>
      </w:r>
      <w:r w:rsidRPr="00C52B88">
        <w:rPr>
          <w:rFonts w:ascii="Times New Roman" w:hAnsi="Times New Roman"/>
          <w:sz w:val="28"/>
          <w:szCs w:val="28"/>
        </w:rPr>
        <w:t xml:space="preserve"> в соответствии с пунктом 1.5.</w:t>
      </w:r>
      <w:r w:rsidR="00046B30">
        <w:rPr>
          <w:rFonts w:ascii="Times New Roman" w:hAnsi="Times New Roman"/>
          <w:sz w:val="28"/>
          <w:szCs w:val="28"/>
        </w:rPr>
        <w:t>1</w:t>
      </w:r>
      <w:r w:rsidRPr="00C52B88">
        <w:rPr>
          <w:rFonts w:ascii="Times New Roman" w:hAnsi="Times New Roman"/>
          <w:sz w:val="28"/>
          <w:szCs w:val="28"/>
        </w:rPr>
        <w:t xml:space="preserve"> Порядка в дополнение к основным требованиям, определенным Порядком. </w:t>
      </w:r>
    </w:p>
    <w:p w14:paraId="249805F3" w14:textId="77777777" w:rsidR="003F6438" w:rsidRPr="00C52B88" w:rsidRDefault="003F6438" w:rsidP="00943914">
      <w:pPr>
        <w:tabs>
          <w:tab w:val="left" w:pos="1134"/>
        </w:tabs>
        <w:autoSpaceDE w:val="0"/>
        <w:autoSpaceDN w:val="0"/>
        <w:adjustRightInd w:val="0"/>
        <w:spacing w:after="0" w:line="240" w:lineRule="auto"/>
        <w:ind w:firstLine="709"/>
        <w:jc w:val="both"/>
        <w:rPr>
          <w:rFonts w:ascii="Times New Roman" w:hAnsi="Times New Roman"/>
          <w:sz w:val="28"/>
          <w:szCs w:val="28"/>
        </w:rPr>
      </w:pPr>
      <w:r w:rsidRPr="00C52B88">
        <w:rPr>
          <w:rFonts w:ascii="Times New Roman" w:hAnsi="Times New Roman"/>
          <w:sz w:val="28"/>
          <w:szCs w:val="28"/>
        </w:rPr>
        <w:t xml:space="preserve">Понятия, используемые для целей предоставления субсидии на </w:t>
      </w:r>
      <w:r w:rsidR="008728EC" w:rsidRPr="00C52B88">
        <w:rPr>
          <w:rFonts w:ascii="Times New Roman" w:hAnsi="Times New Roman"/>
          <w:sz w:val="28"/>
          <w:szCs w:val="28"/>
        </w:rPr>
        <w:t>возмещение</w:t>
      </w:r>
      <w:r w:rsidRPr="00C52B88">
        <w:rPr>
          <w:rFonts w:ascii="Times New Roman" w:hAnsi="Times New Roman"/>
          <w:sz w:val="28"/>
          <w:szCs w:val="28"/>
        </w:rPr>
        <w:t xml:space="preserve"> части затрат, связанных с приобретением оборудования в целях создания, и(или) развития, и(или) модернизации производства товаров: </w:t>
      </w:r>
    </w:p>
    <w:p w14:paraId="7728F917" w14:textId="77777777" w:rsidR="003F6438" w:rsidRPr="00C52B88" w:rsidRDefault="003F6438" w:rsidP="00943914">
      <w:pPr>
        <w:autoSpaceDE w:val="0"/>
        <w:autoSpaceDN w:val="0"/>
        <w:adjustRightInd w:val="0"/>
        <w:spacing w:after="0" w:line="240" w:lineRule="auto"/>
        <w:ind w:firstLine="709"/>
        <w:jc w:val="both"/>
        <w:rPr>
          <w:rFonts w:ascii="Times New Roman" w:hAnsi="Times New Roman"/>
          <w:sz w:val="28"/>
          <w:szCs w:val="28"/>
        </w:rPr>
      </w:pPr>
      <w:r w:rsidRPr="00C52B88">
        <w:rPr>
          <w:rFonts w:ascii="Times New Roman" w:hAnsi="Times New Roman"/>
          <w:sz w:val="28"/>
          <w:szCs w:val="28"/>
        </w:rPr>
        <w:t xml:space="preserve">оборудование - устройства, механизмы, станки, приборы, аппараты, агрегаты, установки, машины; технологическая оснастка к оборудованию, пресс-формы; </w:t>
      </w:r>
    </w:p>
    <w:p w14:paraId="79E8E1EF" w14:textId="77777777" w:rsidR="003F6438" w:rsidRPr="00C52B88" w:rsidRDefault="003F6438" w:rsidP="00943914">
      <w:pPr>
        <w:autoSpaceDE w:val="0"/>
        <w:autoSpaceDN w:val="0"/>
        <w:adjustRightInd w:val="0"/>
        <w:spacing w:after="0" w:line="240" w:lineRule="auto"/>
        <w:ind w:firstLine="709"/>
        <w:jc w:val="both"/>
        <w:rPr>
          <w:rFonts w:ascii="Times New Roman" w:hAnsi="Times New Roman"/>
          <w:sz w:val="28"/>
          <w:szCs w:val="28"/>
        </w:rPr>
      </w:pPr>
      <w:r w:rsidRPr="00C52B88">
        <w:rPr>
          <w:rFonts w:ascii="Times New Roman" w:hAnsi="Times New Roman"/>
          <w:sz w:val="28"/>
          <w:szCs w:val="28"/>
        </w:rPr>
        <w:t>модернизация - обновление оборудования (машинного парка), используемого в производственном процессе, приведение его в соответствие с новыми требованиями и нормами, техническими условиями, а также показателями качества;</w:t>
      </w:r>
    </w:p>
    <w:p w14:paraId="76309451" w14:textId="77777777" w:rsidR="003F6438" w:rsidRPr="00C52B88" w:rsidRDefault="003F6438" w:rsidP="00943914">
      <w:pPr>
        <w:autoSpaceDE w:val="0"/>
        <w:autoSpaceDN w:val="0"/>
        <w:adjustRightInd w:val="0"/>
        <w:spacing w:after="0" w:line="240" w:lineRule="auto"/>
        <w:ind w:firstLine="709"/>
        <w:jc w:val="both"/>
        <w:rPr>
          <w:rFonts w:ascii="Times New Roman" w:hAnsi="Times New Roman"/>
          <w:sz w:val="28"/>
          <w:szCs w:val="28"/>
        </w:rPr>
      </w:pPr>
      <w:r w:rsidRPr="00C52B88">
        <w:rPr>
          <w:rFonts w:ascii="Times New Roman" w:hAnsi="Times New Roman"/>
          <w:sz w:val="28"/>
          <w:szCs w:val="28"/>
        </w:rPr>
        <w:t>технологическая оснастка - это средства технологического оснащения основного технологического оборудования для выполнения определенной части технологического процесса, позволяющая осуществлять дополнительную или специальную обработку и/или доработку выпускаемых изделий;</w:t>
      </w:r>
    </w:p>
    <w:p w14:paraId="40B6E96D" w14:textId="77777777" w:rsidR="003F6438" w:rsidRPr="00C52B88" w:rsidRDefault="003F6438" w:rsidP="00943914">
      <w:pPr>
        <w:autoSpaceDE w:val="0"/>
        <w:autoSpaceDN w:val="0"/>
        <w:adjustRightInd w:val="0"/>
        <w:spacing w:after="0" w:line="240" w:lineRule="auto"/>
        <w:ind w:firstLine="709"/>
        <w:jc w:val="both"/>
        <w:rPr>
          <w:rFonts w:ascii="Times New Roman" w:hAnsi="Times New Roman"/>
          <w:sz w:val="28"/>
          <w:szCs w:val="28"/>
        </w:rPr>
      </w:pPr>
      <w:r w:rsidRPr="00C52B88">
        <w:rPr>
          <w:rFonts w:ascii="Times New Roman" w:hAnsi="Times New Roman"/>
          <w:sz w:val="28"/>
          <w:szCs w:val="28"/>
        </w:rPr>
        <w:t>пресс-форма — формообразующий конструктивный элемент, используемый при литье под давлением, прессовании полимерных композиционных материалов и металлов.</w:t>
      </w:r>
    </w:p>
    <w:p w14:paraId="4425DA22" w14:textId="77777777" w:rsidR="009B17E7" w:rsidRPr="00C52B88" w:rsidRDefault="00022105" w:rsidP="00943914">
      <w:pPr>
        <w:autoSpaceDE w:val="0"/>
        <w:autoSpaceDN w:val="0"/>
        <w:adjustRightInd w:val="0"/>
        <w:spacing w:after="0" w:line="240" w:lineRule="auto"/>
        <w:ind w:firstLine="540"/>
        <w:jc w:val="both"/>
        <w:rPr>
          <w:rFonts w:ascii="Times New Roman" w:hAnsi="Times New Roman"/>
          <w:sz w:val="28"/>
          <w:szCs w:val="28"/>
        </w:rPr>
      </w:pPr>
      <w:r w:rsidRPr="00C52B88">
        <w:rPr>
          <w:rFonts w:ascii="Times New Roman" w:hAnsi="Times New Roman"/>
          <w:sz w:val="28"/>
          <w:szCs w:val="28"/>
        </w:rPr>
        <w:t xml:space="preserve">2. В соответствии с пунктом 1.6. Порядка </w:t>
      </w:r>
      <w:r w:rsidR="00C12F61">
        <w:rPr>
          <w:rFonts w:ascii="Times New Roman" w:hAnsi="Times New Roman"/>
          <w:sz w:val="28"/>
          <w:szCs w:val="28"/>
        </w:rPr>
        <w:t xml:space="preserve">направлением затрат являются </w:t>
      </w:r>
      <w:r w:rsidR="009B17E7" w:rsidRPr="00C52B88">
        <w:rPr>
          <w:rFonts w:ascii="Times New Roman" w:hAnsi="Times New Roman"/>
          <w:sz w:val="28"/>
          <w:szCs w:val="28"/>
        </w:rPr>
        <w:t>затрат</w:t>
      </w:r>
      <w:r w:rsidR="008728EC" w:rsidRPr="00C52B88">
        <w:rPr>
          <w:rFonts w:ascii="Times New Roman" w:hAnsi="Times New Roman"/>
          <w:sz w:val="28"/>
          <w:szCs w:val="28"/>
        </w:rPr>
        <w:t>ы</w:t>
      </w:r>
      <w:r w:rsidR="009B17E7" w:rsidRPr="00C52B88">
        <w:rPr>
          <w:rFonts w:ascii="Times New Roman" w:hAnsi="Times New Roman"/>
          <w:sz w:val="28"/>
          <w:szCs w:val="28"/>
        </w:rPr>
        <w:t>, связанны</w:t>
      </w:r>
      <w:r w:rsidR="008728EC" w:rsidRPr="00C52B88">
        <w:rPr>
          <w:rFonts w:ascii="Times New Roman" w:hAnsi="Times New Roman"/>
          <w:sz w:val="28"/>
          <w:szCs w:val="28"/>
        </w:rPr>
        <w:t>е</w:t>
      </w:r>
      <w:r w:rsidR="009B17E7" w:rsidRPr="00C52B88">
        <w:rPr>
          <w:rFonts w:ascii="Times New Roman" w:hAnsi="Times New Roman"/>
          <w:sz w:val="28"/>
          <w:szCs w:val="28"/>
        </w:rPr>
        <w:t xml:space="preserve"> с приобретением оборудования, включая затраты на монтаж</w:t>
      </w:r>
      <w:r w:rsidR="00C12F61">
        <w:rPr>
          <w:rFonts w:ascii="Times New Roman" w:hAnsi="Times New Roman"/>
          <w:sz w:val="28"/>
          <w:szCs w:val="28"/>
        </w:rPr>
        <w:t xml:space="preserve"> оборудования</w:t>
      </w:r>
      <w:r w:rsidR="009B17E7" w:rsidRPr="00C52B88">
        <w:rPr>
          <w:rFonts w:ascii="Times New Roman" w:hAnsi="Times New Roman"/>
          <w:sz w:val="28"/>
          <w:szCs w:val="28"/>
        </w:rPr>
        <w:t>. Приобретаемое оборудование должно соответствовать следующим требованиям:</w:t>
      </w:r>
    </w:p>
    <w:p w14:paraId="7B2E1487" w14:textId="77777777" w:rsidR="00563AA5" w:rsidRPr="00C52B88" w:rsidRDefault="00563AA5" w:rsidP="00943914">
      <w:pPr>
        <w:autoSpaceDE w:val="0"/>
        <w:autoSpaceDN w:val="0"/>
        <w:adjustRightInd w:val="0"/>
        <w:spacing w:after="0" w:line="240" w:lineRule="auto"/>
        <w:ind w:firstLine="708"/>
        <w:jc w:val="both"/>
        <w:rPr>
          <w:rFonts w:ascii="Times New Roman" w:hAnsi="Times New Roman"/>
          <w:sz w:val="28"/>
          <w:szCs w:val="28"/>
        </w:rPr>
      </w:pPr>
      <w:r w:rsidRPr="00C52B88">
        <w:rPr>
          <w:rFonts w:ascii="Times New Roman" w:hAnsi="Times New Roman"/>
          <w:sz w:val="28"/>
          <w:szCs w:val="28"/>
        </w:rPr>
        <w:t xml:space="preserve">приобретенное оборудование должно использоваться в </w:t>
      </w:r>
      <w:r w:rsidR="00D07186" w:rsidRPr="00C52B88">
        <w:rPr>
          <w:rFonts w:ascii="Times New Roman" w:hAnsi="Times New Roman"/>
          <w:sz w:val="28"/>
          <w:szCs w:val="28"/>
        </w:rPr>
        <w:t xml:space="preserve">технологическом </w:t>
      </w:r>
      <w:r w:rsidRPr="00C52B88">
        <w:rPr>
          <w:rFonts w:ascii="Times New Roman" w:hAnsi="Times New Roman"/>
          <w:sz w:val="28"/>
          <w:szCs w:val="28"/>
        </w:rPr>
        <w:t>процессе</w:t>
      </w:r>
      <w:r w:rsidR="00D07186" w:rsidRPr="00C52B88">
        <w:rPr>
          <w:rFonts w:ascii="Times New Roman" w:hAnsi="Times New Roman"/>
          <w:sz w:val="28"/>
          <w:szCs w:val="28"/>
        </w:rPr>
        <w:t xml:space="preserve"> производства продукции</w:t>
      </w:r>
      <w:r w:rsidRPr="00C52B88">
        <w:rPr>
          <w:rFonts w:ascii="Times New Roman" w:hAnsi="Times New Roman"/>
          <w:sz w:val="28"/>
          <w:szCs w:val="28"/>
        </w:rPr>
        <w:t>;</w:t>
      </w:r>
    </w:p>
    <w:p w14:paraId="31D67881" w14:textId="77777777" w:rsidR="00563AA5" w:rsidRPr="00C52B88" w:rsidRDefault="00563AA5" w:rsidP="00943914">
      <w:pPr>
        <w:autoSpaceDE w:val="0"/>
        <w:autoSpaceDN w:val="0"/>
        <w:adjustRightInd w:val="0"/>
        <w:spacing w:after="0" w:line="240" w:lineRule="auto"/>
        <w:ind w:firstLine="708"/>
        <w:jc w:val="both"/>
        <w:rPr>
          <w:rFonts w:ascii="Times New Roman" w:hAnsi="Times New Roman"/>
          <w:sz w:val="28"/>
          <w:szCs w:val="28"/>
        </w:rPr>
      </w:pPr>
      <w:r w:rsidRPr="00C52B88">
        <w:rPr>
          <w:rFonts w:ascii="Times New Roman" w:hAnsi="Times New Roman"/>
          <w:sz w:val="28"/>
          <w:szCs w:val="28"/>
        </w:rPr>
        <w:t>приобретенное оборудование должно быть новым, ранее не бывшим в использовании;</w:t>
      </w:r>
    </w:p>
    <w:p w14:paraId="0BD9B147" w14:textId="77777777" w:rsidR="00563AA5" w:rsidRPr="00C52B88" w:rsidRDefault="00563AA5" w:rsidP="00943914">
      <w:pPr>
        <w:autoSpaceDE w:val="0"/>
        <w:autoSpaceDN w:val="0"/>
        <w:adjustRightInd w:val="0"/>
        <w:spacing w:after="0" w:line="240" w:lineRule="auto"/>
        <w:ind w:firstLine="708"/>
        <w:jc w:val="both"/>
        <w:rPr>
          <w:rFonts w:ascii="Times New Roman" w:hAnsi="Times New Roman"/>
          <w:sz w:val="28"/>
          <w:szCs w:val="28"/>
        </w:rPr>
      </w:pPr>
      <w:r w:rsidRPr="00C52B88">
        <w:rPr>
          <w:rFonts w:ascii="Times New Roman" w:hAnsi="Times New Roman"/>
          <w:sz w:val="28"/>
          <w:szCs w:val="28"/>
        </w:rPr>
        <w:t>оборудование должно быть приобретено у производителя либо у дилера, субдилера или дистрибьютора;</w:t>
      </w:r>
    </w:p>
    <w:p w14:paraId="39729E0D" w14:textId="77777777" w:rsidR="00563AA5" w:rsidRPr="00C52B88" w:rsidRDefault="00563AA5" w:rsidP="00943914">
      <w:pPr>
        <w:autoSpaceDE w:val="0"/>
        <w:autoSpaceDN w:val="0"/>
        <w:adjustRightInd w:val="0"/>
        <w:spacing w:after="0" w:line="240" w:lineRule="auto"/>
        <w:ind w:firstLine="708"/>
        <w:jc w:val="both"/>
        <w:rPr>
          <w:rFonts w:ascii="Times New Roman" w:hAnsi="Times New Roman"/>
          <w:sz w:val="28"/>
          <w:szCs w:val="28"/>
        </w:rPr>
      </w:pPr>
      <w:r w:rsidRPr="00C52B88">
        <w:rPr>
          <w:rFonts w:ascii="Times New Roman" w:hAnsi="Times New Roman"/>
          <w:sz w:val="28"/>
          <w:szCs w:val="28"/>
        </w:rPr>
        <w:t>приобретенное оборудование должно относиться ко второй и выше амортизационным группам Классификации основных средств, включаемых в амортизационные группы, утвержденной постановлением Правительства Российской Федер</w:t>
      </w:r>
      <w:r w:rsidR="006F0A4C">
        <w:rPr>
          <w:rFonts w:ascii="Times New Roman" w:hAnsi="Times New Roman"/>
          <w:sz w:val="28"/>
          <w:szCs w:val="28"/>
        </w:rPr>
        <w:t>ации от 1 января 2002 года N 1 «</w:t>
      </w:r>
      <w:r w:rsidRPr="00C52B88">
        <w:rPr>
          <w:rFonts w:ascii="Times New Roman" w:hAnsi="Times New Roman"/>
          <w:sz w:val="28"/>
          <w:szCs w:val="28"/>
        </w:rPr>
        <w:t>О Классификации основных средств, включаемых в амортизационные группы</w:t>
      </w:r>
      <w:r w:rsidR="006F0A4C">
        <w:rPr>
          <w:rFonts w:ascii="Times New Roman" w:hAnsi="Times New Roman"/>
          <w:sz w:val="28"/>
          <w:szCs w:val="28"/>
        </w:rPr>
        <w:t>»</w:t>
      </w:r>
      <w:r w:rsidRPr="00C52B88">
        <w:rPr>
          <w:rFonts w:ascii="Times New Roman" w:hAnsi="Times New Roman"/>
          <w:sz w:val="28"/>
          <w:szCs w:val="28"/>
        </w:rPr>
        <w:t>.</w:t>
      </w:r>
    </w:p>
    <w:p w14:paraId="7D262778" w14:textId="77777777" w:rsidR="009B17E7" w:rsidRPr="004D4E4E" w:rsidRDefault="009B17E7" w:rsidP="00943914">
      <w:pPr>
        <w:autoSpaceDE w:val="0"/>
        <w:autoSpaceDN w:val="0"/>
        <w:adjustRightInd w:val="0"/>
        <w:spacing w:after="0" w:line="240" w:lineRule="auto"/>
        <w:ind w:firstLine="540"/>
        <w:jc w:val="both"/>
        <w:rPr>
          <w:rFonts w:ascii="Times New Roman" w:hAnsi="Times New Roman"/>
          <w:sz w:val="28"/>
          <w:szCs w:val="28"/>
        </w:rPr>
      </w:pPr>
      <w:r w:rsidRPr="00C52B88">
        <w:rPr>
          <w:rFonts w:ascii="Times New Roman" w:hAnsi="Times New Roman"/>
          <w:sz w:val="28"/>
          <w:szCs w:val="28"/>
        </w:rPr>
        <w:lastRenderedPageBreak/>
        <w:t xml:space="preserve">Субсидии для возмещения части затрат предоставляются по одному договору, </w:t>
      </w:r>
      <w:r w:rsidRPr="004D4E4E">
        <w:rPr>
          <w:rFonts w:ascii="Times New Roman" w:hAnsi="Times New Roman"/>
          <w:sz w:val="28"/>
          <w:szCs w:val="28"/>
        </w:rPr>
        <w:t>заключенному не ранее двух календарных лет, предшествующих году подачи заявки, при условии полной оплаты по договору на дату представления заявки.</w:t>
      </w:r>
    </w:p>
    <w:p w14:paraId="3BC52320" w14:textId="77777777" w:rsidR="00022105" w:rsidRPr="004D4E4E" w:rsidRDefault="00022105" w:rsidP="00943914">
      <w:pPr>
        <w:pStyle w:val="ConsPlusNormal"/>
        <w:ind w:firstLine="540"/>
        <w:jc w:val="both"/>
        <w:rPr>
          <w:rFonts w:ascii="Times New Roman" w:hAnsi="Times New Roman" w:cs="Times New Roman"/>
          <w:sz w:val="28"/>
          <w:szCs w:val="28"/>
        </w:rPr>
      </w:pPr>
      <w:r w:rsidRPr="00F668AD">
        <w:rPr>
          <w:rFonts w:ascii="Times New Roman" w:hAnsi="Times New Roman" w:cs="Times New Roman"/>
          <w:sz w:val="28"/>
          <w:szCs w:val="28"/>
        </w:rPr>
        <w:t xml:space="preserve">Минимальная сумма предъявляемых затрат для участия в отборе – </w:t>
      </w:r>
      <w:r w:rsidR="003C4248">
        <w:rPr>
          <w:rFonts w:ascii="Times New Roman" w:hAnsi="Times New Roman" w:cs="Times New Roman"/>
          <w:sz w:val="28"/>
          <w:szCs w:val="28"/>
        </w:rPr>
        <w:t>50</w:t>
      </w:r>
      <w:r w:rsidRPr="00F668AD">
        <w:rPr>
          <w:rFonts w:ascii="Times New Roman" w:hAnsi="Times New Roman" w:cs="Times New Roman"/>
          <w:sz w:val="28"/>
          <w:szCs w:val="28"/>
        </w:rPr>
        <w:t xml:space="preserve"> тысяч рублей.</w:t>
      </w:r>
    </w:p>
    <w:p w14:paraId="14E15845" w14:textId="77777777" w:rsidR="00022105" w:rsidRPr="004D4E4E" w:rsidRDefault="00022105" w:rsidP="00943914">
      <w:pPr>
        <w:pStyle w:val="ConsPlusNormal"/>
        <w:ind w:firstLine="540"/>
        <w:jc w:val="both"/>
        <w:rPr>
          <w:rFonts w:ascii="Times New Roman" w:hAnsi="Times New Roman" w:cs="Times New Roman"/>
          <w:color w:val="FF0000"/>
          <w:sz w:val="28"/>
          <w:szCs w:val="28"/>
        </w:rPr>
      </w:pPr>
      <w:r w:rsidRPr="004D4E4E">
        <w:rPr>
          <w:rFonts w:ascii="Times New Roman" w:hAnsi="Times New Roman" w:cs="Times New Roman"/>
          <w:sz w:val="28"/>
          <w:szCs w:val="28"/>
        </w:rPr>
        <w:t>3. В дополнени</w:t>
      </w:r>
      <w:r w:rsidR="006B4DC4" w:rsidRPr="004D4E4E">
        <w:rPr>
          <w:rFonts w:ascii="Times New Roman" w:hAnsi="Times New Roman" w:cs="Times New Roman"/>
          <w:sz w:val="28"/>
          <w:szCs w:val="28"/>
        </w:rPr>
        <w:t>е</w:t>
      </w:r>
      <w:r w:rsidRPr="004D4E4E">
        <w:rPr>
          <w:rFonts w:ascii="Times New Roman" w:hAnsi="Times New Roman" w:cs="Times New Roman"/>
          <w:sz w:val="28"/>
          <w:szCs w:val="28"/>
        </w:rPr>
        <w:t xml:space="preserve"> к пункту 2.</w:t>
      </w:r>
      <w:r w:rsidR="00D739A5">
        <w:rPr>
          <w:rFonts w:ascii="Times New Roman" w:hAnsi="Times New Roman" w:cs="Times New Roman"/>
          <w:sz w:val="28"/>
          <w:szCs w:val="28"/>
        </w:rPr>
        <w:t>7</w:t>
      </w:r>
      <w:r w:rsidRPr="004D4E4E">
        <w:rPr>
          <w:rFonts w:ascii="Times New Roman" w:hAnsi="Times New Roman" w:cs="Times New Roman"/>
          <w:sz w:val="28"/>
          <w:szCs w:val="28"/>
        </w:rPr>
        <w:t xml:space="preserve"> Порядка определены следующие дополнительные </w:t>
      </w:r>
      <w:r w:rsidR="00C12F61" w:rsidRPr="004D4E4E">
        <w:rPr>
          <w:rFonts w:ascii="Times New Roman" w:hAnsi="Times New Roman" w:cs="Times New Roman"/>
          <w:sz w:val="28"/>
          <w:szCs w:val="28"/>
        </w:rPr>
        <w:t xml:space="preserve">критерии </w:t>
      </w:r>
      <w:r w:rsidR="0008731E" w:rsidRPr="004D4E4E">
        <w:rPr>
          <w:rFonts w:ascii="Times New Roman" w:hAnsi="Times New Roman" w:cs="Times New Roman"/>
          <w:sz w:val="28"/>
          <w:szCs w:val="28"/>
        </w:rPr>
        <w:t xml:space="preserve">отбора </w:t>
      </w:r>
      <w:r w:rsidRPr="004D4E4E">
        <w:rPr>
          <w:rFonts w:ascii="Times New Roman" w:hAnsi="Times New Roman" w:cs="Times New Roman"/>
          <w:sz w:val="28"/>
          <w:szCs w:val="28"/>
        </w:rPr>
        <w:t>получателей субсидии:</w:t>
      </w:r>
      <w:r w:rsidR="00884AF4" w:rsidRPr="004D4E4E">
        <w:rPr>
          <w:rFonts w:ascii="Times New Roman" w:hAnsi="Times New Roman" w:cs="Times New Roman"/>
          <w:sz w:val="28"/>
          <w:szCs w:val="28"/>
        </w:rPr>
        <w:t xml:space="preserve"> </w:t>
      </w:r>
    </w:p>
    <w:p w14:paraId="24041A26" w14:textId="77777777" w:rsidR="00022105" w:rsidRPr="00C52B88" w:rsidRDefault="00022105" w:rsidP="00943914">
      <w:pPr>
        <w:autoSpaceDE w:val="0"/>
        <w:autoSpaceDN w:val="0"/>
        <w:adjustRightInd w:val="0"/>
        <w:spacing w:after="0" w:line="240" w:lineRule="auto"/>
        <w:ind w:firstLine="540"/>
        <w:jc w:val="both"/>
        <w:rPr>
          <w:rFonts w:ascii="Times New Roman" w:hAnsi="Times New Roman"/>
          <w:sz w:val="28"/>
          <w:szCs w:val="28"/>
        </w:rPr>
      </w:pPr>
      <w:r w:rsidRPr="004D4E4E">
        <w:rPr>
          <w:rFonts w:ascii="Times New Roman" w:hAnsi="Times New Roman"/>
          <w:sz w:val="28"/>
          <w:szCs w:val="28"/>
        </w:rPr>
        <w:t xml:space="preserve">субъекты малого и среднего предпринимательства, </w:t>
      </w:r>
      <w:r w:rsidR="009B17E7" w:rsidRPr="004D4E4E">
        <w:rPr>
          <w:rFonts w:ascii="Times New Roman" w:hAnsi="Times New Roman"/>
          <w:sz w:val="28"/>
          <w:szCs w:val="28"/>
        </w:rPr>
        <w:t>осуществляющие в качестве основного вида экономической деятельности деятельность по производству товаров и(или) деятельность</w:t>
      </w:r>
      <w:r w:rsidR="009B17E7" w:rsidRPr="00C52B88">
        <w:rPr>
          <w:rFonts w:ascii="Times New Roman" w:hAnsi="Times New Roman"/>
          <w:sz w:val="28"/>
          <w:szCs w:val="28"/>
        </w:rPr>
        <w:t xml:space="preserve"> по сбору, обработке и утилизации отходов и(или) обработке вторичного сырья;</w:t>
      </w:r>
    </w:p>
    <w:p w14:paraId="4C6BD76E" w14:textId="77777777" w:rsidR="00563AA5" w:rsidRPr="00C52B88" w:rsidRDefault="00563AA5" w:rsidP="00943914">
      <w:pPr>
        <w:autoSpaceDE w:val="0"/>
        <w:autoSpaceDN w:val="0"/>
        <w:adjustRightInd w:val="0"/>
        <w:spacing w:after="0" w:line="240" w:lineRule="auto"/>
        <w:ind w:firstLine="540"/>
        <w:jc w:val="both"/>
        <w:rPr>
          <w:rFonts w:ascii="Times New Roman" w:hAnsi="Times New Roman"/>
          <w:sz w:val="28"/>
          <w:szCs w:val="28"/>
        </w:rPr>
      </w:pPr>
      <w:r w:rsidRPr="00C52B88">
        <w:rPr>
          <w:rFonts w:ascii="Times New Roman" w:hAnsi="Times New Roman"/>
          <w:sz w:val="28"/>
          <w:szCs w:val="28"/>
        </w:rPr>
        <w:t>субъекты малого и среднего предпринимательства, осуществляющие в качестве основного вида экономической деятельности деятельность по лесозаготовке, осуществляют производственную деятельность в качестве дополнительного вида экономической деятельности;</w:t>
      </w:r>
    </w:p>
    <w:p w14:paraId="60347691" w14:textId="77777777" w:rsidR="00022105" w:rsidRPr="00C52B88" w:rsidRDefault="0008731E" w:rsidP="0094391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участники отбора</w:t>
      </w:r>
      <w:r w:rsidR="00022105" w:rsidRPr="00C52B88">
        <w:rPr>
          <w:rFonts w:ascii="Times New Roman" w:hAnsi="Times New Roman" w:cs="Times New Roman"/>
          <w:sz w:val="28"/>
          <w:szCs w:val="28"/>
        </w:rPr>
        <w:t xml:space="preserve">, имеющие наёмных работников, и за отчетный финансовый год среднесписочная численность составляет более единицы. </w:t>
      </w:r>
    </w:p>
    <w:p w14:paraId="57B5902F" w14:textId="77777777" w:rsidR="009B17E7" w:rsidRPr="00C52B88" w:rsidRDefault="00022105" w:rsidP="00943914">
      <w:pPr>
        <w:pStyle w:val="ConsPlusNormal"/>
        <w:ind w:firstLine="540"/>
        <w:jc w:val="both"/>
        <w:rPr>
          <w:rFonts w:ascii="Times New Roman" w:hAnsi="Times New Roman" w:cs="Times New Roman"/>
          <w:sz w:val="28"/>
          <w:szCs w:val="28"/>
        </w:rPr>
      </w:pPr>
      <w:r w:rsidRPr="00C52B88">
        <w:rPr>
          <w:rFonts w:ascii="Times New Roman" w:hAnsi="Times New Roman" w:cs="Times New Roman"/>
          <w:sz w:val="28"/>
          <w:szCs w:val="28"/>
        </w:rPr>
        <w:t xml:space="preserve">4. В дополнение к пункту 2.10 </w:t>
      </w:r>
      <w:r w:rsidR="00D739A5">
        <w:rPr>
          <w:rFonts w:ascii="Times New Roman" w:hAnsi="Times New Roman" w:cs="Times New Roman"/>
          <w:sz w:val="28"/>
          <w:szCs w:val="28"/>
        </w:rPr>
        <w:t>настоящего Порядка</w:t>
      </w:r>
      <w:r w:rsidR="00D739A5" w:rsidRPr="00C52B88">
        <w:rPr>
          <w:rFonts w:ascii="Times New Roman" w:hAnsi="Times New Roman" w:cs="Times New Roman"/>
          <w:sz w:val="28"/>
          <w:szCs w:val="28"/>
        </w:rPr>
        <w:t xml:space="preserve"> </w:t>
      </w:r>
      <w:r w:rsidRPr="00C52B88">
        <w:rPr>
          <w:rFonts w:ascii="Times New Roman" w:hAnsi="Times New Roman" w:cs="Times New Roman"/>
          <w:sz w:val="28"/>
          <w:szCs w:val="28"/>
        </w:rPr>
        <w:t xml:space="preserve">для участия в отборе </w:t>
      </w:r>
      <w:r w:rsidR="0008731E">
        <w:rPr>
          <w:rFonts w:ascii="Times New Roman" w:hAnsi="Times New Roman" w:cs="Times New Roman"/>
          <w:sz w:val="28"/>
          <w:szCs w:val="28"/>
        </w:rPr>
        <w:t>участники отбора</w:t>
      </w:r>
      <w:r w:rsidRPr="00C52B88">
        <w:rPr>
          <w:rFonts w:ascii="Times New Roman" w:hAnsi="Times New Roman" w:cs="Times New Roman"/>
          <w:sz w:val="28"/>
          <w:szCs w:val="28"/>
        </w:rPr>
        <w:t xml:space="preserve"> представляют в составе заявки следующие </w:t>
      </w:r>
      <w:r w:rsidR="009B17E7" w:rsidRPr="00C52B88">
        <w:rPr>
          <w:rFonts w:ascii="Times New Roman" w:hAnsi="Times New Roman" w:cs="Times New Roman"/>
          <w:sz w:val="28"/>
          <w:szCs w:val="28"/>
        </w:rPr>
        <w:t>документы, подтверждающие затраты по приобретению оборудования:</w:t>
      </w:r>
    </w:p>
    <w:p w14:paraId="6B695069" w14:textId="77777777" w:rsidR="009B17E7" w:rsidRPr="00C52B88" w:rsidRDefault="009B17E7" w:rsidP="00943914">
      <w:pPr>
        <w:autoSpaceDE w:val="0"/>
        <w:autoSpaceDN w:val="0"/>
        <w:adjustRightInd w:val="0"/>
        <w:spacing w:after="0" w:line="240" w:lineRule="auto"/>
        <w:ind w:firstLine="540"/>
        <w:jc w:val="both"/>
        <w:rPr>
          <w:rFonts w:ascii="Times New Roman" w:hAnsi="Times New Roman"/>
          <w:sz w:val="28"/>
          <w:szCs w:val="28"/>
        </w:rPr>
      </w:pPr>
      <w:r w:rsidRPr="00C52B88">
        <w:rPr>
          <w:rFonts w:ascii="Times New Roman" w:hAnsi="Times New Roman"/>
          <w:sz w:val="28"/>
          <w:szCs w:val="28"/>
        </w:rPr>
        <w:t>копия одного договора, подтверждающего приобретение оборудования;</w:t>
      </w:r>
    </w:p>
    <w:p w14:paraId="423EB738" w14:textId="77777777" w:rsidR="009B17E7" w:rsidRPr="00C52B88" w:rsidRDefault="009B17E7" w:rsidP="00943914">
      <w:pPr>
        <w:autoSpaceDE w:val="0"/>
        <w:autoSpaceDN w:val="0"/>
        <w:adjustRightInd w:val="0"/>
        <w:spacing w:after="0" w:line="240" w:lineRule="auto"/>
        <w:ind w:firstLine="540"/>
        <w:jc w:val="both"/>
        <w:rPr>
          <w:rFonts w:ascii="Times New Roman" w:hAnsi="Times New Roman"/>
          <w:sz w:val="28"/>
          <w:szCs w:val="28"/>
        </w:rPr>
      </w:pPr>
      <w:r w:rsidRPr="00C52B88">
        <w:rPr>
          <w:rFonts w:ascii="Times New Roman" w:hAnsi="Times New Roman"/>
          <w:sz w:val="28"/>
          <w:szCs w:val="28"/>
        </w:rPr>
        <w:t xml:space="preserve">копии документов, подтверждающих прием и(или) передачу оборудования </w:t>
      </w:r>
      <w:r w:rsidR="0008731E">
        <w:rPr>
          <w:rFonts w:ascii="Times New Roman" w:hAnsi="Times New Roman"/>
          <w:sz w:val="28"/>
          <w:szCs w:val="28"/>
        </w:rPr>
        <w:t>участнику отбора</w:t>
      </w:r>
      <w:r w:rsidRPr="00C52B88">
        <w:rPr>
          <w:rFonts w:ascii="Times New Roman" w:hAnsi="Times New Roman"/>
          <w:sz w:val="28"/>
          <w:szCs w:val="28"/>
        </w:rPr>
        <w:t>;</w:t>
      </w:r>
    </w:p>
    <w:p w14:paraId="7B07A88C" w14:textId="77777777" w:rsidR="009B17E7" w:rsidRPr="00C52B88" w:rsidRDefault="009B17E7" w:rsidP="00943914">
      <w:pPr>
        <w:autoSpaceDE w:val="0"/>
        <w:autoSpaceDN w:val="0"/>
        <w:adjustRightInd w:val="0"/>
        <w:spacing w:after="0" w:line="240" w:lineRule="auto"/>
        <w:ind w:firstLine="540"/>
        <w:jc w:val="both"/>
        <w:rPr>
          <w:rFonts w:ascii="Times New Roman" w:hAnsi="Times New Roman"/>
          <w:sz w:val="28"/>
          <w:szCs w:val="28"/>
        </w:rPr>
      </w:pPr>
      <w:r w:rsidRPr="00C52B88">
        <w:rPr>
          <w:rFonts w:ascii="Times New Roman" w:hAnsi="Times New Roman"/>
          <w:sz w:val="28"/>
          <w:szCs w:val="28"/>
        </w:rPr>
        <w:t>копия технического паспорта или иного документа на оборудование, в том числе фото шильды, содержащие заводской идентификационный (уникальный) номер оборудования;</w:t>
      </w:r>
    </w:p>
    <w:p w14:paraId="6FD9EE74" w14:textId="77777777" w:rsidR="009B17E7" w:rsidRPr="00C52B88" w:rsidRDefault="009B17E7" w:rsidP="00943914">
      <w:pPr>
        <w:autoSpaceDE w:val="0"/>
        <w:autoSpaceDN w:val="0"/>
        <w:adjustRightInd w:val="0"/>
        <w:spacing w:after="0" w:line="240" w:lineRule="auto"/>
        <w:ind w:firstLine="540"/>
        <w:jc w:val="both"/>
        <w:rPr>
          <w:rFonts w:ascii="Times New Roman" w:hAnsi="Times New Roman"/>
          <w:sz w:val="28"/>
          <w:szCs w:val="28"/>
        </w:rPr>
      </w:pPr>
      <w:r w:rsidRPr="00C52B88">
        <w:rPr>
          <w:rFonts w:ascii="Times New Roman" w:hAnsi="Times New Roman"/>
          <w:sz w:val="28"/>
          <w:szCs w:val="28"/>
        </w:rPr>
        <w:t xml:space="preserve">копии платежных документов, подтверждающих фактически произведенные </w:t>
      </w:r>
      <w:r w:rsidR="0008731E">
        <w:rPr>
          <w:rFonts w:ascii="Times New Roman" w:hAnsi="Times New Roman"/>
          <w:sz w:val="28"/>
          <w:szCs w:val="28"/>
        </w:rPr>
        <w:t>участнике отбора</w:t>
      </w:r>
      <w:r w:rsidRPr="00C52B88">
        <w:rPr>
          <w:rFonts w:ascii="Times New Roman" w:hAnsi="Times New Roman"/>
          <w:sz w:val="28"/>
          <w:szCs w:val="28"/>
        </w:rPr>
        <w:t>м расходы на покупку оборудования, включая затраты на монтаж оборудования (при наличии);</w:t>
      </w:r>
    </w:p>
    <w:p w14:paraId="169DD20D" w14:textId="77777777" w:rsidR="00022105" w:rsidRPr="00C52B88" w:rsidRDefault="00022105" w:rsidP="00943914">
      <w:pPr>
        <w:autoSpaceDE w:val="0"/>
        <w:autoSpaceDN w:val="0"/>
        <w:adjustRightInd w:val="0"/>
        <w:spacing w:after="0" w:line="240" w:lineRule="auto"/>
        <w:ind w:firstLine="540"/>
        <w:jc w:val="both"/>
        <w:rPr>
          <w:rFonts w:ascii="Times New Roman" w:hAnsi="Times New Roman"/>
          <w:sz w:val="28"/>
          <w:szCs w:val="28"/>
        </w:rPr>
      </w:pPr>
      <w:r w:rsidRPr="00C52B88">
        <w:rPr>
          <w:rFonts w:ascii="Times New Roman" w:hAnsi="Times New Roman"/>
          <w:sz w:val="28"/>
          <w:szCs w:val="28"/>
        </w:rPr>
        <w:t>Документы, указанные в настоящем пункте, предоставляются в составе заявк</w:t>
      </w:r>
      <w:r w:rsidR="009B17E7" w:rsidRPr="00C52B88">
        <w:rPr>
          <w:rFonts w:ascii="Times New Roman" w:hAnsi="Times New Roman"/>
          <w:sz w:val="28"/>
          <w:szCs w:val="28"/>
        </w:rPr>
        <w:t>и</w:t>
      </w:r>
      <w:r w:rsidRPr="00C52B88">
        <w:rPr>
          <w:rFonts w:ascii="Times New Roman" w:hAnsi="Times New Roman"/>
          <w:sz w:val="28"/>
          <w:szCs w:val="28"/>
        </w:rPr>
        <w:t xml:space="preserve"> на участие в отборе.</w:t>
      </w:r>
    </w:p>
    <w:p w14:paraId="3F900494" w14:textId="77777777" w:rsidR="00563AA5" w:rsidRPr="00C52B88" w:rsidRDefault="00563AA5" w:rsidP="00943914">
      <w:pPr>
        <w:pStyle w:val="ConsPlusNormal"/>
        <w:ind w:firstLine="540"/>
        <w:jc w:val="both"/>
        <w:rPr>
          <w:rFonts w:ascii="Times New Roman" w:hAnsi="Times New Roman" w:cs="Times New Roman"/>
          <w:sz w:val="28"/>
          <w:szCs w:val="28"/>
        </w:rPr>
      </w:pPr>
      <w:r w:rsidRPr="00AF5BBB">
        <w:rPr>
          <w:rFonts w:ascii="Times New Roman" w:hAnsi="Times New Roman" w:cs="Times New Roman"/>
          <w:sz w:val="28"/>
          <w:szCs w:val="28"/>
        </w:rPr>
        <w:t>5. В дополнение к членам комиссии, определенным пунктом 2.13 настоящего Порядка, в состав комиссии привлекаются представители управления Ленинградской области по государственному техническому надзору и контролю (по согласованию).</w:t>
      </w:r>
    </w:p>
    <w:p w14:paraId="130C8307" w14:textId="77777777" w:rsidR="009B17E7" w:rsidRPr="00C52B88" w:rsidRDefault="00563AA5" w:rsidP="00943914">
      <w:pPr>
        <w:pStyle w:val="ConsPlusNormal"/>
        <w:ind w:firstLine="540"/>
        <w:jc w:val="both"/>
        <w:rPr>
          <w:rFonts w:ascii="Times New Roman" w:hAnsi="Times New Roman" w:cs="Times New Roman"/>
          <w:sz w:val="28"/>
          <w:szCs w:val="28"/>
        </w:rPr>
      </w:pPr>
      <w:r w:rsidRPr="00F668AD">
        <w:rPr>
          <w:rFonts w:ascii="Times New Roman" w:hAnsi="Times New Roman" w:cs="Times New Roman"/>
          <w:sz w:val="28"/>
          <w:szCs w:val="28"/>
        </w:rPr>
        <w:t>6</w:t>
      </w:r>
      <w:r w:rsidR="00022105" w:rsidRPr="00F668AD">
        <w:rPr>
          <w:rFonts w:ascii="Times New Roman" w:hAnsi="Times New Roman" w:cs="Times New Roman"/>
          <w:sz w:val="28"/>
          <w:szCs w:val="28"/>
        </w:rPr>
        <w:t xml:space="preserve">. Во исполнение пункта 3.2 Порядка Субсидия предоставляется </w:t>
      </w:r>
      <w:r w:rsidR="009B17E7" w:rsidRPr="00F668AD">
        <w:rPr>
          <w:rFonts w:ascii="Times New Roman" w:hAnsi="Times New Roman" w:cs="Times New Roman"/>
          <w:sz w:val="28"/>
          <w:szCs w:val="28"/>
        </w:rPr>
        <w:t xml:space="preserve">в размере не более 50 процентов от документально подтвержденных затрат, включая затраты на монтаж, но не более </w:t>
      </w:r>
      <w:r w:rsidR="00AF5BBB" w:rsidRPr="00F668AD">
        <w:rPr>
          <w:rFonts w:ascii="Times New Roman" w:hAnsi="Times New Roman" w:cs="Times New Roman"/>
          <w:sz w:val="28"/>
          <w:szCs w:val="28"/>
        </w:rPr>
        <w:t>1</w:t>
      </w:r>
      <w:r w:rsidR="009B17E7" w:rsidRPr="00F668AD">
        <w:rPr>
          <w:rFonts w:ascii="Times New Roman" w:hAnsi="Times New Roman" w:cs="Times New Roman"/>
          <w:sz w:val="28"/>
          <w:szCs w:val="28"/>
        </w:rPr>
        <w:t xml:space="preserve"> млн рублей.</w:t>
      </w:r>
    </w:p>
    <w:p w14:paraId="620B4E2D" w14:textId="77777777" w:rsidR="0079618F" w:rsidRPr="00C52B88" w:rsidRDefault="00563AA5" w:rsidP="00943914">
      <w:pPr>
        <w:pStyle w:val="ConsPlusNormal"/>
        <w:ind w:firstLine="540"/>
        <w:jc w:val="both"/>
        <w:rPr>
          <w:rFonts w:ascii="Times New Roman" w:hAnsi="Times New Roman" w:cs="Times New Roman"/>
          <w:sz w:val="28"/>
          <w:szCs w:val="28"/>
        </w:rPr>
      </w:pPr>
      <w:r w:rsidRPr="00C52B88">
        <w:rPr>
          <w:rFonts w:ascii="Times New Roman" w:hAnsi="Times New Roman" w:cs="Times New Roman"/>
          <w:sz w:val="28"/>
          <w:szCs w:val="28"/>
        </w:rPr>
        <w:t>7</w:t>
      </w:r>
      <w:r w:rsidR="00022105" w:rsidRPr="00C52B88">
        <w:rPr>
          <w:rFonts w:ascii="Times New Roman" w:hAnsi="Times New Roman" w:cs="Times New Roman"/>
          <w:sz w:val="28"/>
          <w:szCs w:val="28"/>
        </w:rPr>
        <w:t xml:space="preserve">. </w:t>
      </w:r>
      <w:r w:rsidR="0079618F" w:rsidRPr="00C52B88">
        <w:rPr>
          <w:rFonts w:ascii="Times New Roman" w:hAnsi="Times New Roman" w:cs="Times New Roman"/>
          <w:sz w:val="28"/>
          <w:szCs w:val="28"/>
        </w:rPr>
        <w:t>Достигнутым р</w:t>
      </w:r>
      <w:r w:rsidR="00D07186" w:rsidRPr="00C52B88">
        <w:rPr>
          <w:rFonts w:ascii="Times New Roman" w:hAnsi="Times New Roman" w:cs="Times New Roman"/>
          <w:sz w:val="28"/>
          <w:szCs w:val="28"/>
        </w:rPr>
        <w:t>езультатом предоставления субсидии является</w:t>
      </w:r>
      <w:r w:rsidR="0079618F" w:rsidRPr="00C52B88">
        <w:rPr>
          <w:rFonts w:ascii="Times New Roman" w:hAnsi="Times New Roman" w:cs="Times New Roman"/>
          <w:sz w:val="28"/>
          <w:szCs w:val="28"/>
        </w:rPr>
        <w:t xml:space="preserve"> приобретение получателем субсидии оборудования в целях создания, и(или) развития, и(или) модернизации производства товаров.</w:t>
      </w:r>
      <w:r w:rsidR="00D07186" w:rsidRPr="00C52B88">
        <w:rPr>
          <w:rFonts w:ascii="Times New Roman" w:hAnsi="Times New Roman" w:cs="Times New Roman"/>
          <w:sz w:val="28"/>
          <w:szCs w:val="28"/>
        </w:rPr>
        <w:t xml:space="preserve"> </w:t>
      </w:r>
    </w:p>
    <w:p w14:paraId="66C2FBBF" w14:textId="77777777" w:rsidR="0012688F" w:rsidRPr="00C52B88" w:rsidRDefault="0012688F" w:rsidP="00943914">
      <w:pPr>
        <w:pStyle w:val="ConsPlusNormal"/>
        <w:ind w:firstLine="539"/>
        <w:jc w:val="both"/>
        <w:rPr>
          <w:rFonts w:ascii="Times New Roman" w:hAnsi="Times New Roman" w:cs="Times New Roman"/>
          <w:sz w:val="28"/>
          <w:szCs w:val="28"/>
        </w:rPr>
      </w:pPr>
      <w:r w:rsidRPr="00C52B88">
        <w:rPr>
          <w:rFonts w:ascii="Times New Roman" w:hAnsi="Times New Roman" w:cs="Times New Roman"/>
          <w:sz w:val="28"/>
          <w:szCs w:val="28"/>
        </w:rPr>
        <w:t>Характеристикой результата предоставления субсидии является стоимость приобретаемого оборудования.</w:t>
      </w:r>
    </w:p>
    <w:p w14:paraId="6140C1B3" w14:textId="77777777" w:rsidR="00022105" w:rsidRPr="00C52B88" w:rsidRDefault="00563AA5" w:rsidP="00943914">
      <w:pPr>
        <w:pStyle w:val="ConsPlusNormal"/>
        <w:ind w:firstLine="540"/>
        <w:jc w:val="both"/>
        <w:rPr>
          <w:rFonts w:ascii="Times New Roman" w:hAnsi="Times New Roman" w:cs="Times New Roman"/>
          <w:sz w:val="28"/>
          <w:szCs w:val="28"/>
        </w:rPr>
      </w:pPr>
      <w:r w:rsidRPr="00C52B88">
        <w:rPr>
          <w:rFonts w:ascii="Times New Roman" w:hAnsi="Times New Roman" w:cs="Times New Roman"/>
          <w:sz w:val="28"/>
          <w:szCs w:val="28"/>
        </w:rPr>
        <w:t>8</w:t>
      </w:r>
      <w:r w:rsidR="00CB794F" w:rsidRPr="00C52B88">
        <w:rPr>
          <w:rFonts w:ascii="Times New Roman" w:hAnsi="Times New Roman" w:cs="Times New Roman"/>
          <w:sz w:val="28"/>
          <w:szCs w:val="28"/>
        </w:rPr>
        <w:t xml:space="preserve">. </w:t>
      </w:r>
      <w:r w:rsidR="00022105" w:rsidRPr="00C52B88">
        <w:rPr>
          <w:rFonts w:ascii="Times New Roman" w:hAnsi="Times New Roman" w:cs="Times New Roman"/>
          <w:sz w:val="28"/>
          <w:szCs w:val="28"/>
        </w:rPr>
        <w:t>В дополнение к пункту</w:t>
      </w:r>
      <w:r w:rsidR="00D07186" w:rsidRPr="00C52B88">
        <w:rPr>
          <w:rFonts w:ascii="Times New Roman" w:hAnsi="Times New Roman" w:cs="Times New Roman"/>
          <w:sz w:val="28"/>
          <w:szCs w:val="28"/>
        </w:rPr>
        <w:t xml:space="preserve"> </w:t>
      </w:r>
      <w:r w:rsidR="00022105" w:rsidRPr="00C52B88">
        <w:rPr>
          <w:rFonts w:ascii="Times New Roman" w:hAnsi="Times New Roman" w:cs="Times New Roman"/>
          <w:sz w:val="28"/>
          <w:szCs w:val="28"/>
        </w:rPr>
        <w:t>3.1</w:t>
      </w:r>
      <w:r w:rsidR="00D739A5">
        <w:rPr>
          <w:rFonts w:ascii="Times New Roman" w:hAnsi="Times New Roman" w:cs="Times New Roman"/>
          <w:sz w:val="28"/>
          <w:szCs w:val="28"/>
        </w:rPr>
        <w:t>1</w:t>
      </w:r>
      <w:r w:rsidR="00022105" w:rsidRPr="00C52B88">
        <w:rPr>
          <w:rFonts w:ascii="Times New Roman" w:hAnsi="Times New Roman" w:cs="Times New Roman"/>
          <w:sz w:val="28"/>
          <w:szCs w:val="28"/>
        </w:rPr>
        <w:t xml:space="preserve"> </w:t>
      </w:r>
      <w:r w:rsidR="00D739A5">
        <w:rPr>
          <w:rFonts w:ascii="Times New Roman" w:hAnsi="Times New Roman" w:cs="Times New Roman"/>
          <w:sz w:val="28"/>
          <w:szCs w:val="28"/>
        </w:rPr>
        <w:t>настоящего</w:t>
      </w:r>
      <w:r w:rsidR="00D739A5" w:rsidRPr="00C52B88">
        <w:rPr>
          <w:rFonts w:ascii="Times New Roman" w:hAnsi="Times New Roman" w:cs="Times New Roman"/>
          <w:sz w:val="28"/>
          <w:szCs w:val="28"/>
        </w:rPr>
        <w:t xml:space="preserve"> </w:t>
      </w:r>
      <w:r w:rsidR="00022105" w:rsidRPr="00C52B88">
        <w:rPr>
          <w:rFonts w:ascii="Times New Roman" w:hAnsi="Times New Roman" w:cs="Times New Roman"/>
          <w:sz w:val="28"/>
          <w:szCs w:val="28"/>
        </w:rPr>
        <w:t xml:space="preserve">Порядка в </w:t>
      </w:r>
      <w:r w:rsidR="00E6401D">
        <w:rPr>
          <w:rFonts w:ascii="Times New Roman" w:hAnsi="Times New Roman" w:cs="Times New Roman"/>
          <w:sz w:val="28"/>
          <w:szCs w:val="28"/>
        </w:rPr>
        <w:t>Договор</w:t>
      </w:r>
      <w:r w:rsidR="00022105" w:rsidRPr="00C52B88">
        <w:rPr>
          <w:rFonts w:ascii="Times New Roman" w:hAnsi="Times New Roman" w:cs="Times New Roman"/>
          <w:sz w:val="28"/>
          <w:szCs w:val="28"/>
        </w:rPr>
        <w:t xml:space="preserve"> включаются следующие условия:</w:t>
      </w:r>
    </w:p>
    <w:p w14:paraId="0C53DEC6" w14:textId="77777777" w:rsidR="00022105" w:rsidRPr="00C52B88" w:rsidRDefault="00022105" w:rsidP="00943914">
      <w:pPr>
        <w:autoSpaceDE w:val="0"/>
        <w:autoSpaceDN w:val="0"/>
        <w:adjustRightInd w:val="0"/>
        <w:spacing w:after="0" w:line="240" w:lineRule="auto"/>
        <w:ind w:firstLine="540"/>
        <w:jc w:val="both"/>
        <w:rPr>
          <w:rFonts w:ascii="Times New Roman" w:hAnsi="Times New Roman"/>
          <w:sz w:val="28"/>
          <w:szCs w:val="28"/>
        </w:rPr>
      </w:pPr>
      <w:r w:rsidRPr="00C52B88">
        <w:rPr>
          <w:rFonts w:ascii="Times New Roman" w:hAnsi="Times New Roman"/>
          <w:sz w:val="28"/>
          <w:szCs w:val="28"/>
        </w:rPr>
        <w:lastRenderedPageBreak/>
        <w:t>обязательство получателя субсидии о непредоставлении оборудования в аренду, лизинг, безвозмездное пользование в течение трех лет после предоставления субсидии;</w:t>
      </w:r>
    </w:p>
    <w:p w14:paraId="0896173E" w14:textId="77777777" w:rsidR="00595617" w:rsidRPr="00C52B88" w:rsidRDefault="00022105" w:rsidP="00943914">
      <w:pPr>
        <w:autoSpaceDE w:val="0"/>
        <w:autoSpaceDN w:val="0"/>
        <w:adjustRightInd w:val="0"/>
        <w:spacing w:after="0" w:line="240" w:lineRule="auto"/>
        <w:ind w:firstLine="540"/>
        <w:jc w:val="both"/>
        <w:rPr>
          <w:rFonts w:ascii="Times New Roman" w:hAnsi="Times New Roman"/>
          <w:sz w:val="28"/>
          <w:szCs w:val="28"/>
          <w:lang w:eastAsia="ru-RU"/>
        </w:rPr>
      </w:pPr>
      <w:r w:rsidRPr="00C52B88">
        <w:rPr>
          <w:rFonts w:ascii="Times New Roman" w:hAnsi="Times New Roman"/>
          <w:sz w:val="28"/>
          <w:szCs w:val="28"/>
        </w:rPr>
        <w:t>обязательство получателя субсидии по наличию приобретенного оборудования в собственности не менее 36 месяцев с момента заключения договора о предоставлении субсидии.</w:t>
      </w:r>
      <w:r w:rsidR="00595617" w:rsidRPr="00C52B88">
        <w:rPr>
          <w:rFonts w:ascii="Times New Roman" w:hAnsi="Times New Roman"/>
          <w:sz w:val="28"/>
          <w:szCs w:val="28"/>
          <w:lang w:eastAsia="ru-RU"/>
        </w:rPr>
        <w:br w:type="page"/>
      </w:r>
    </w:p>
    <w:p w14:paraId="010659AD" w14:textId="77777777" w:rsidR="00595617" w:rsidRPr="00C52B88" w:rsidRDefault="00595617" w:rsidP="00943914">
      <w:pPr>
        <w:spacing w:after="0" w:line="240" w:lineRule="auto"/>
        <w:ind w:left="7371"/>
        <w:rPr>
          <w:rFonts w:ascii="Times New Roman" w:hAnsi="Times New Roman"/>
          <w:sz w:val="28"/>
          <w:szCs w:val="28"/>
        </w:rPr>
      </w:pPr>
      <w:r w:rsidRPr="00C52B88">
        <w:rPr>
          <w:rFonts w:ascii="Times New Roman" w:hAnsi="Times New Roman"/>
          <w:sz w:val="28"/>
          <w:szCs w:val="28"/>
        </w:rPr>
        <w:lastRenderedPageBreak/>
        <w:t xml:space="preserve">Приложение </w:t>
      </w:r>
      <w:r w:rsidR="006F0A4C">
        <w:rPr>
          <w:rFonts w:ascii="Times New Roman" w:hAnsi="Times New Roman"/>
          <w:sz w:val="28"/>
          <w:szCs w:val="28"/>
        </w:rPr>
        <w:t>3</w:t>
      </w:r>
    </w:p>
    <w:p w14:paraId="6BAB0581" w14:textId="77777777" w:rsidR="00595617" w:rsidRPr="00C52B88" w:rsidRDefault="00595617" w:rsidP="00943914">
      <w:pPr>
        <w:spacing w:after="0" w:line="240" w:lineRule="auto"/>
        <w:ind w:left="7371"/>
        <w:rPr>
          <w:rFonts w:ascii="Times New Roman" w:hAnsi="Times New Roman"/>
          <w:sz w:val="28"/>
          <w:szCs w:val="28"/>
        </w:rPr>
      </w:pPr>
      <w:r w:rsidRPr="00C52B88">
        <w:rPr>
          <w:rFonts w:ascii="Times New Roman" w:hAnsi="Times New Roman"/>
          <w:sz w:val="28"/>
          <w:szCs w:val="28"/>
        </w:rPr>
        <w:t>к Порядку</w:t>
      </w:r>
    </w:p>
    <w:p w14:paraId="1AFF26E5" w14:textId="77777777" w:rsidR="00595617" w:rsidRPr="00C52B88" w:rsidRDefault="00595617" w:rsidP="00943914">
      <w:pPr>
        <w:pStyle w:val="ConsPlusNormal"/>
        <w:ind w:firstLine="540"/>
        <w:jc w:val="both"/>
        <w:rPr>
          <w:rFonts w:ascii="Times New Roman" w:hAnsi="Times New Roman" w:cs="Times New Roman"/>
          <w:sz w:val="28"/>
          <w:szCs w:val="28"/>
        </w:rPr>
      </w:pPr>
    </w:p>
    <w:p w14:paraId="4983D5F7" w14:textId="77777777" w:rsidR="00AF5BBB" w:rsidRDefault="00595617" w:rsidP="00943914">
      <w:pPr>
        <w:pStyle w:val="ConsPlusNormal"/>
        <w:ind w:firstLine="540"/>
        <w:jc w:val="center"/>
        <w:rPr>
          <w:rFonts w:ascii="Times New Roman" w:hAnsi="Times New Roman" w:cs="Times New Roman"/>
          <w:sz w:val="28"/>
          <w:szCs w:val="28"/>
        </w:rPr>
      </w:pPr>
      <w:r w:rsidRPr="00C52B88">
        <w:rPr>
          <w:rFonts w:ascii="Times New Roman" w:hAnsi="Times New Roman" w:cs="Times New Roman"/>
          <w:b/>
          <w:sz w:val="28"/>
          <w:szCs w:val="28"/>
        </w:rPr>
        <w:t xml:space="preserve">Дополнительные условия и требования при предоставлении субсидий субъектам малого и среднего предпринимательства </w:t>
      </w:r>
      <w:r w:rsidR="00AF5BBB" w:rsidRPr="00AF5BBB">
        <w:rPr>
          <w:rFonts w:ascii="Times New Roman" w:hAnsi="Times New Roman" w:cs="Times New Roman"/>
          <w:b/>
          <w:sz w:val="28"/>
          <w:szCs w:val="28"/>
        </w:rPr>
        <w:t>на возмещение затрат по договорам лизинга, заключенным субъектами малого и среднего предпринимательства</w:t>
      </w:r>
    </w:p>
    <w:p w14:paraId="61B4361A" w14:textId="77777777" w:rsidR="00AF5BBB" w:rsidRPr="00C52B88" w:rsidRDefault="00AF5BBB" w:rsidP="00943914">
      <w:pPr>
        <w:pStyle w:val="ConsPlusNormal"/>
        <w:ind w:firstLine="540"/>
        <w:jc w:val="center"/>
        <w:rPr>
          <w:rFonts w:ascii="Times New Roman" w:hAnsi="Times New Roman" w:cs="Times New Roman"/>
          <w:b/>
          <w:sz w:val="28"/>
          <w:szCs w:val="28"/>
        </w:rPr>
      </w:pPr>
    </w:p>
    <w:p w14:paraId="598C6753" w14:textId="77777777" w:rsidR="00595617" w:rsidRPr="00C52B88" w:rsidRDefault="00595617" w:rsidP="00943914">
      <w:pPr>
        <w:autoSpaceDE w:val="0"/>
        <w:autoSpaceDN w:val="0"/>
        <w:adjustRightInd w:val="0"/>
        <w:spacing w:after="0" w:line="240" w:lineRule="auto"/>
        <w:ind w:firstLine="709"/>
        <w:jc w:val="both"/>
        <w:rPr>
          <w:rFonts w:ascii="Times New Roman" w:hAnsi="Times New Roman"/>
          <w:sz w:val="28"/>
          <w:szCs w:val="28"/>
        </w:rPr>
      </w:pPr>
      <w:r w:rsidRPr="00C52B88">
        <w:rPr>
          <w:rFonts w:ascii="Times New Roman" w:hAnsi="Times New Roman"/>
          <w:sz w:val="28"/>
          <w:szCs w:val="28"/>
        </w:rPr>
        <w:t xml:space="preserve">1. Настоящее приложение к Порядку устанавливает дополнительные требования к проведению отбора и порядку предоставления субсидий субъектам малого и среднего предпринимательства </w:t>
      </w:r>
      <w:r w:rsidR="00AF5BBB" w:rsidRPr="00D12A07">
        <w:rPr>
          <w:rFonts w:ascii="Times New Roman" w:hAnsi="Times New Roman"/>
          <w:sz w:val="28"/>
          <w:szCs w:val="28"/>
        </w:rPr>
        <w:t>на возмещение затрат</w:t>
      </w:r>
      <w:r w:rsidR="00AF5BBB">
        <w:rPr>
          <w:rFonts w:ascii="Times New Roman" w:hAnsi="Times New Roman"/>
          <w:sz w:val="28"/>
          <w:szCs w:val="28"/>
        </w:rPr>
        <w:t xml:space="preserve"> по договорам лизинга, заключенным субъектами малого и среднего предпринимательства</w:t>
      </w:r>
      <w:r w:rsidR="00D31C47" w:rsidRPr="00C52B88">
        <w:rPr>
          <w:rFonts w:ascii="Times New Roman" w:hAnsi="Times New Roman"/>
          <w:sz w:val="28"/>
          <w:szCs w:val="28"/>
        </w:rPr>
        <w:t xml:space="preserve">, </w:t>
      </w:r>
      <w:r w:rsidRPr="00C52B88">
        <w:rPr>
          <w:rFonts w:ascii="Times New Roman" w:hAnsi="Times New Roman"/>
          <w:sz w:val="28"/>
          <w:szCs w:val="28"/>
        </w:rPr>
        <w:t>в соответствии с пунктом 1.5.</w:t>
      </w:r>
      <w:r w:rsidR="00AF5BBB">
        <w:rPr>
          <w:rFonts w:ascii="Times New Roman" w:hAnsi="Times New Roman"/>
          <w:sz w:val="28"/>
          <w:szCs w:val="28"/>
        </w:rPr>
        <w:t>2</w:t>
      </w:r>
      <w:r w:rsidRPr="00C52B88">
        <w:rPr>
          <w:rFonts w:ascii="Times New Roman" w:hAnsi="Times New Roman"/>
          <w:sz w:val="28"/>
          <w:szCs w:val="28"/>
        </w:rPr>
        <w:t xml:space="preserve"> Порядка в дополнение к основным требованиям, определенным Порядком. </w:t>
      </w:r>
    </w:p>
    <w:p w14:paraId="7A64B9DC" w14:textId="77777777" w:rsidR="00E77F31" w:rsidRPr="00C52B88" w:rsidRDefault="00595617" w:rsidP="00943914">
      <w:pPr>
        <w:autoSpaceDE w:val="0"/>
        <w:autoSpaceDN w:val="0"/>
        <w:adjustRightInd w:val="0"/>
        <w:spacing w:after="0" w:line="240" w:lineRule="auto"/>
        <w:ind w:firstLine="540"/>
        <w:jc w:val="both"/>
        <w:rPr>
          <w:rFonts w:ascii="Times New Roman" w:hAnsi="Times New Roman"/>
          <w:sz w:val="28"/>
          <w:szCs w:val="28"/>
        </w:rPr>
      </w:pPr>
      <w:r w:rsidRPr="00C52B88">
        <w:rPr>
          <w:rFonts w:ascii="Times New Roman" w:hAnsi="Times New Roman"/>
          <w:sz w:val="28"/>
          <w:szCs w:val="28"/>
        </w:rPr>
        <w:t>2. В соответствии с пунктом 1.6</w:t>
      </w:r>
      <w:r w:rsidRPr="00C12F61">
        <w:rPr>
          <w:rFonts w:ascii="Times New Roman" w:hAnsi="Times New Roman"/>
          <w:sz w:val="28"/>
          <w:szCs w:val="28"/>
        </w:rPr>
        <w:t xml:space="preserve">. </w:t>
      </w:r>
      <w:r w:rsidRPr="00991E80">
        <w:rPr>
          <w:rFonts w:ascii="Times New Roman" w:hAnsi="Times New Roman"/>
          <w:sz w:val="28"/>
          <w:szCs w:val="28"/>
        </w:rPr>
        <w:t xml:space="preserve">Порядка </w:t>
      </w:r>
      <w:r w:rsidR="00C12F61" w:rsidRPr="006B4DC4">
        <w:rPr>
          <w:rFonts w:ascii="Times New Roman" w:hAnsi="Times New Roman"/>
          <w:sz w:val="28"/>
          <w:szCs w:val="28"/>
        </w:rPr>
        <w:t xml:space="preserve">направлением затрат являются </w:t>
      </w:r>
      <w:r w:rsidR="00D31C47" w:rsidRPr="00991E80">
        <w:rPr>
          <w:rFonts w:ascii="Times New Roman" w:hAnsi="Times New Roman"/>
          <w:sz w:val="28"/>
          <w:szCs w:val="28"/>
        </w:rPr>
        <w:t>затрат</w:t>
      </w:r>
      <w:r w:rsidR="00563AA5" w:rsidRPr="00991E80">
        <w:rPr>
          <w:rFonts w:ascii="Times New Roman" w:hAnsi="Times New Roman"/>
          <w:sz w:val="28"/>
          <w:szCs w:val="28"/>
        </w:rPr>
        <w:t>ы</w:t>
      </w:r>
      <w:r w:rsidR="00D31C47" w:rsidRPr="00BC4287">
        <w:rPr>
          <w:rFonts w:ascii="Times New Roman" w:hAnsi="Times New Roman"/>
          <w:sz w:val="28"/>
          <w:szCs w:val="28"/>
        </w:rPr>
        <w:t xml:space="preserve"> субъектов малого и среднего предпринимательства, связанны</w:t>
      </w:r>
      <w:r w:rsidR="00563AA5" w:rsidRPr="00BC4287">
        <w:rPr>
          <w:rFonts w:ascii="Times New Roman" w:hAnsi="Times New Roman"/>
          <w:sz w:val="28"/>
          <w:szCs w:val="28"/>
        </w:rPr>
        <w:t>е</w:t>
      </w:r>
      <w:r w:rsidR="00D31C47" w:rsidRPr="00BC4287">
        <w:rPr>
          <w:rFonts w:ascii="Times New Roman" w:hAnsi="Times New Roman"/>
          <w:sz w:val="28"/>
          <w:szCs w:val="28"/>
        </w:rPr>
        <w:t xml:space="preserve"> с уплатой лизинговых платежей (включая затра</w:t>
      </w:r>
      <w:r w:rsidR="00180D23">
        <w:rPr>
          <w:rFonts w:ascii="Times New Roman" w:hAnsi="Times New Roman"/>
          <w:sz w:val="28"/>
          <w:szCs w:val="28"/>
        </w:rPr>
        <w:t xml:space="preserve">ты на монтаж предмета лизинга) и (или) </w:t>
      </w:r>
      <w:r w:rsidR="00D31C47" w:rsidRPr="00BC4287">
        <w:rPr>
          <w:rFonts w:ascii="Times New Roman" w:hAnsi="Times New Roman"/>
          <w:sz w:val="28"/>
          <w:szCs w:val="28"/>
        </w:rPr>
        <w:t>первого взноса (аванса)</w:t>
      </w:r>
      <w:r w:rsidR="00563AA5" w:rsidRPr="00BC4287">
        <w:rPr>
          <w:rFonts w:ascii="Times New Roman" w:hAnsi="Times New Roman"/>
          <w:sz w:val="28"/>
          <w:szCs w:val="28"/>
        </w:rPr>
        <w:t>,</w:t>
      </w:r>
      <w:r w:rsidR="00E77F31" w:rsidRPr="00BC4287">
        <w:rPr>
          <w:rFonts w:ascii="Times New Roman" w:hAnsi="Times New Roman"/>
          <w:sz w:val="28"/>
          <w:szCs w:val="28"/>
        </w:rPr>
        <w:t xml:space="preserve"> по договору лизинга в соответствии с требованиями законодательства</w:t>
      </w:r>
      <w:r w:rsidR="00D31C47" w:rsidRPr="002E2C65">
        <w:rPr>
          <w:rFonts w:ascii="Times New Roman" w:hAnsi="Times New Roman"/>
          <w:sz w:val="28"/>
          <w:szCs w:val="28"/>
        </w:rPr>
        <w:t>.</w:t>
      </w:r>
      <w:r w:rsidR="00E77F31" w:rsidRPr="002E2C65">
        <w:rPr>
          <w:rFonts w:ascii="Times New Roman" w:hAnsi="Times New Roman"/>
          <w:sz w:val="28"/>
          <w:szCs w:val="28"/>
        </w:rPr>
        <w:t xml:space="preserve"> Настоящий Порядок</w:t>
      </w:r>
      <w:r w:rsidR="00E77F31" w:rsidRPr="00C52B88">
        <w:rPr>
          <w:rFonts w:ascii="Times New Roman" w:hAnsi="Times New Roman"/>
          <w:sz w:val="28"/>
          <w:szCs w:val="28"/>
        </w:rPr>
        <w:t xml:space="preserve"> распространяется также на правоотношения, возникающие в рамках договоров сублизинга.</w:t>
      </w:r>
    </w:p>
    <w:p w14:paraId="053B1D8B" w14:textId="77777777" w:rsidR="00D31C47" w:rsidRPr="00C52B88" w:rsidRDefault="00D31C47" w:rsidP="00943914">
      <w:pPr>
        <w:autoSpaceDE w:val="0"/>
        <w:autoSpaceDN w:val="0"/>
        <w:adjustRightInd w:val="0"/>
        <w:spacing w:after="0" w:line="240" w:lineRule="auto"/>
        <w:ind w:firstLine="540"/>
        <w:jc w:val="both"/>
        <w:rPr>
          <w:rFonts w:ascii="Times New Roman" w:hAnsi="Times New Roman"/>
          <w:sz w:val="28"/>
          <w:szCs w:val="28"/>
        </w:rPr>
      </w:pPr>
      <w:r w:rsidRPr="00C52B88">
        <w:rPr>
          <w:rFonts w:ascii="Times New Roman" w:hAnsi="Times New Roman"/>
          <w:sz w:val="28"/>
          <w:szCs w:val="28"/>
        </w:rPr>
        <w:t xml:space="preserve">Затраты на уплату лизинговых платежей подлежат возмещению только в части дохода лизингодателя, произведенных не ранее года, предшествующего году подачи заявки на получение субсидии, по одному договору финансовой аренды (лизинга), заключенному с российской лизинговой организацией. </w:t>
      </w:r>
    </w:p>
    <w:p w14:paraId="47E91145" w14:textId="77777777" w:rsidR="00E77F31" w:rsidRPr="00AF5BBB" w:rsidRDefault="00E77F31" w:rsidP="00943914">
      <w:pPr>
        <w:pStyle w:val="ConsPlusNormal"/>
        <w:ind w:firstLine="540"/>
        <w:jc w:val="both"/>
        <w:rPr>
          <w:rFonts w:ascii="Times New Roman" w:hAnsi="Times New Roman" w:cs="Times New Roman"/>
          <w:sz w:val="28"/>
          <w:szCs w:val="28"/>
        </w:rPr>
      </w:pPr>
      <w:r w:rsidRPr="00AF5BBB">
        <w:rPr>
          <w:rFonts w:ascii="Times New Roman" w:hAnsi="Times New Roman" w:cs="Times New Roman"/>
          <w:sz w:val="28"/>
          <w:szCs w:val="28"/>
        </w:rPr>
        <w:t>Минимальная сумма предъявляемых</w:t>
      </w:r>
      <w:r w:rsidR="00F668AD">
        <w:rPr>
          <w:rFonts w:ascii="Times New Roman" w:hAnsi="Times New Roman" w:cs="Times New Roman"/>
          <w:sz w:val="28"/>
          <w:szCs w:val="28"/>
        </w:rPr>
        <w:t xml:space="preserve"> затрат для участия в отборе – </w:t>
      </w:r>
      <w:r w:rsidRPr="00AF5BBB">
        <w:rPr>
          <w:rFonts w:ascii="Times New Roman" w:hAnsi="Times New Roman" w:cs="Times New Roman"/>
          <w:sz w:val="28"/>
          <w:szCs w:val="28"/>
        </w:rPr>
        <w:t>50 тысяч рублей.</w:t>
      </w:r>
    </w:p>
    <w:p w14:paraId="5348719C" w14:textId="77777777" w:rsidR="00D31C47" w:rsidRPr="00C52B88" w:rsidRDefault="00D31C47" w:rsidP="00943914">
      <w:pPr>
        <w:autoSpaceDE w:val="0"/>
        <w:autoSpaceDN w:val="0"/>
        <w:adjustRightInd w:val="0"/>
        <w:spacing w:after="0" w:line="240" w:lineRule="auto"/>
        <w:ind w:firstLine="540"/>
        <w:jc w:val="both"/>
        <w:rPr>
          <w:rFonts w:ascii="Times New Roman" w:hAnsi="Times New Roman"/>
          <w:sz w:val="28"/>
          <w:szCs w:val="28"/>
        </w:rPr>
      </w:pPr>
      <w:r w:rsidRPr="00AF5BBB">
        <w:rPr>
          <w:rFonts w:ascii="Times New Roman" w:hAnsi="Times New Roman"/>
          <w:sz w:val="28"/>
          <w:szCs w:val="28"/>
        </w:rPr>
        <w:t>Предмет лизинга</w:t>
      </w:r>
      <w:r w:rsidRPr="00C52B88">
        <w:rPr>
          <w:rFonts w:ascii="Times New Roman" w:hAnsi="Times New Roman"/>
          <w:sz w:val="28"/>
          <w:szCs w:val="28"/>
        </w:rPr>
        <w:t xml:space="preserve"> должен использоваться в деятельности </w:t>
      </w:r>
      <w:r w:rsidR="0008731E">
        <w:rPr>
          <w:rFonts w:ascii="Times New Roman" w:hAnsi="Times New Roman"/>
          <w:sz w:val="28"/>
          <w:szCs w:val="28"/>
        </w:rPr>
        <w:t>участника отбора</w:t>
      </w:r>
      <w:r w:rsidRPr="00C52B88">
        <w:rPr>
          <w:rFonts w:ascii="Times New Roman" w:hAnsi="Times New Roman"/>
          <w:sz w:val="28"/>
          <w:szCs w:val="28"/>
        </w:rPr>
        <w:t xml:space="preserve"> (получателя субсидии).</w:t>
      </w:r>
    </w:p>
    <w:p w14:paraId="1D3B5CF1" w14:textId="77777777" w:rsidR="00853CCC" w:rsidRPr="00C52B88" w:rsidRDefault="00D31C47" w:rsidP="00943914">
      <w:pPr>
        <w:autoSpaceDE w:val="0"/>
        <w:autoSpaceDN w:val="0"/>
        <w:adjustRightInd w:val="0"/>
        <w:spacing w:after="0" w:line="240" w:lineRule="auto"/>
        <w:ind w:firstLine="540"/>
        <w:jc w:val="both"/>
        <w:rPr>
          <w:rFonts w:ascii="Times New Roman" w:hAnsi="Times New Roman"/>
          <w:sz w:val="28"/>
          <w:szCs w:val="28"/>
        </w:rPr>
      </w:pPr>
      <w:r w:rsidRPr="00C52B88">
        <w:rPr>
          <w:rFonts w:ascii="Times New Roman" w:hAnsi="Times New Roman"/>
          <w:sz w:val="28"/>
          <w:szCs w:val="28"/>
        </w:rPr>
        <w:t xml:space="preserve">Предмет лизинга должен относиться ко второй и выше амортизационным группам </w:t>
      </w:r>
      <w:hyperlink r:id="rId33" w:history="1">
        <w:r w:rsidRPr="006F0A4C">
          <w:rPr>
            <w:rFonts w:ascii="Times New Roman" w:hAnsi="Times New Roman"/>
            <w:sz w:val="28"/>
            <w:szCs w:val="28"/>
          </w:rPr>
          <w:t>Классификации</w:t>
        </w:r>
      </w:hyperlink>
      <w:r w:rsidRPr="00C52B88">
        <w:rPr>
          <w:rFonts w:ascii="Times New Roman" w:hAnsi="Times New Roman"/>
          <w:sz w:val="28"/>
          <w:szCs w:val="28"/>
        </w:rPr>
        <w:t xml:space="preserve"> основных средств, включаемых в амортизационные группы, утвержденной постановлением Правительства Российской Федер</w:t>
      </w:r>
      <w:r w:rsidR="006F0A4C">
        <w:rPr>
          <w:rFonts w:ascii="Times New Roman" w:hAnsi="Times New Roman"/>
          <w:sz w:val="28"/>
          <w:szCs w:val="28"/>
        </w:rPr>
        <w:t xml:space="preserve">ации от 1 января 2002 года </w:t>
      </w:r>
      <w:r w:rsidR="00180D23">
        <w:rPr>
          <w:rFonts w:ascii="Times New Roman" w:hAnsi="Times New Roman"/>
          <w:sz w:val="28"/>
          <w:szCs w:val="28"/>
        </w:rPr>
        <w:t>№</w:t>
      </w:r>
      <w:r w:rsidR="006F0A4C">
        <w:rPr>
          <w:rFonts w:ascii="Times New Roman" w:hAnsi="Times New Roman"/>
          <w:sz w:val="28"/>
          <w:szCs w:val="28"/>
        </w:rPr>
        <w:t xml:space="preserve"> 1 «</w:t>
      </w:r>
      <w:r w:rsidRPr="00C52B88">
        <w:rPr>
          <w:rFonts w:ascii="Times New Roman" w:hAnsi="Times New Roman"/>
          <w:sz w:val="28"/>
          <w:szCs w:val="28"/>
        </w:rPr>
        <w:t>О классификации основных средств, включаемых в амортизационные группы</w:t>
      </w:r>
      <w:r w:rsidR="006F0A4C">
        <w:rPr>
          <w:rFonts w:ascii="Times New Roman" w:hAnsi="Times New Roman"/>
          <w:sz w:val="28"/>
          <w:szCs w:val="28"/>
        </w:rPr>
        <w:t>»</w:t>
      </w:r>
      <w:r w:rsidRPr="00C52B88">
        <w:rPr>
          <w:rFonts w:ascii="Times New Roman" w:hAnsi="Times New Roman"/>
          <w:sz w:val="28"/>
          <w:szCs w:val="28"/>
        </w:rPr>
        <w:t xml:space="preserve"> (далее - Классификация основных средств). </w:t>
      </w:r>
    </w:p>
    <w:p w14:paraId="09695947" w14:textId="77777777" w:rsidR="00D31C47" w:rsidRPr="00C52B88" w:rsidRDefault="00D31C47" w:rsidP="00943914">
      <w:pPr>
        <w:autoSpaceDE w:val="0"/>
        <w:autoSpaceDN w:val="0"/>
        <w:adjustRightInd w:val="0"/>
        <w:spacing w:after="0" w:line="240" w:lineRule="auto"/>
        <w:ind w:firstLine="540"/>
        <w:jc w:val="both"/>
        <w:rPr>
          <w:rFonts w:ascii="Times New Roman" w:hAnsi="Times New Roman"/>
          <w:i/>
          <w:color w:val="FF0000"/>
          <w:sz w:val="28"/>
          <w:szCs w:val="28"/>
        </w:rPr>
      </w:pPr>
      <w:r w:rsidRPr="00C52B88">
        <w:rPr>
          <w:rFonts w:ascii="Times New Roman" w:hAnsi="Times New Roman"/>
          <w:sz w:val="28"/>
          <w:szCs w:val="28"/>
        </w:rPr>
        <w:t>Предмет лизинга</w:t>
      </w:r>
      <w:r w:rsidR="00D07186" w:rsidRPr="00C52B88">
        <w:rPr>
          <w:rFonts w:ascii="Times New Roman" w:hAnsi="Times New Roman"/>
          <w:sz w:val="28"/>
          <w:szCs w:val="28"/>
        </w:rPr>
        <w:t xml:space="preserve"> на дату подачи заявки на участие в отборе</w:t>
      </w:r>
      <w:r w:rsidRPr="00C52B88">
        <w:rPr>
          <w:rFonts w:ascii="Times New Roman" w:hAnsi="Times New Roman"/>
          <w:sz w:val="28"/>
          <w:szCs w:val="28"/>
        </w:rPr>
        <w:t xml:space="preserve"> не может быть физически изношенным или морально устаревшим</w:t>
      </w:r>
      <w:r w:rsidR="00D07186" w:rsidRPr="00C52B88">
        <w:rPr>
          <w:rFonts w:ascii="Times New Roman" w:hAnsi="Times New Roman"/>
          <w:sz w:val="28"/>
          <w:szCs w:val="28"/>
        </w:rPr>
        <w:t>, а также ранее бывшим в использовании иного лица</w:t>
      </w:r>
      <w:r w:rsidRPr="00C52B88">
        <w:rPr>
          <w:rFonts w:ascii="Times New Roman" w:hAnsi="Times New Roman"/>
          <w:sz w:val="28"/>
          <w:szCs w:val="28"/>
        </w:rPr>
        <w:t>. Срок полезного использования предмета лизинга определяется в соответствии с Классификацией основных средств.</w:t>
      </w:r>
    </w:p>
    <w:p w14:paraId="2992B676" w14:textId="77777777" w:rsidR="00E77F31" w:rsidRPr="00C52B88" w:rsidRDefault="00D31C47" w:rsidP="00943914">
      <w:pPr>
        <w:autoSpaceDE w:val="0"/>
        <w:autoSpaceDN w:val="0"/>
        <w:adjustRightInd w:val="0"/>
        <w:spacing w:after="0" w:line="240" w:lineRule="auto"/>
        <w:ind w:firstLine="540"/>
        <w:jc w:val="both"/>
        <w:rPr>
          <w:rFonts w:ascii="Times New Roman" w:hAnsi="Times New Roman"/>
          <w:sz w:val="28"/>
          <w:szCs w:val="28"/>
        </w:rPr>
      </w:pPr>
      <w:r w:rsidRPr="00C52B88">
        <w:rPr>
          <w:rFonts w:ascii="Times New Roman" w:hAnsi="Times New Roman"/>
          <w:sz w:val="28"/>
          <w:szCs w:val="28"/>
        </w:rPr>
        <w:t xml:space="preserve">К предмету лизинга относятся: 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 (за исключением предметов лизинга, предназначенных для осуществления оптовой и розничной торговой деятельности); универсальные мобильные платформы (мобильная служба быта, мобильный шиномонтаж, мобильный пункт быстрого питания, мобильный пункт производства готовых к употреблению продуктов питания (хлебобулочные и кондитерские изделия, блины, гриль, пончики и прочее), мобильный ремонт обуви, мобильный центр первичной обработки и фасовки сельскохозяйственной продукции, мобильный пункт заготовки молочной </w:t>
      </w:r>
      <w:r w:rsidRPr="00C52B88">
        <w:rPr>
          <w:rFonts w:ascii="Times New Roman" w:hAnsi="Times New Roman"/>
          <w:sz w:val="28"/>
          <w:szCs w:val="28"/>
        </w:rPr>
        <w:lastRenderedPageBreak/>
        <w:t>продукции); нестационарные объекты для ведения предпринимательской деятельности субъектами малого и среднего предпринимательства (временные сооружения или временные конструкции, не связанные прочно с земельным участком, вне зависимости от присоединения к сетям инженерно-технического обеспечения)</w:t>
      </w:r>
      <w:r w:rsidR="00E77F31" w:rsidRPr="00C52B88">
        <w:rPr>
          <w:rFonts w:ascii="Times New Roman" w:hAnsi="Times New Roman"/>
          <w:sz w:val="28"/>
          <w:szCs w:val="28"/>
        </w:rPr>
        <w:t>.</w:t>
      </w:r>
    </w:p>
    <w:p w14:paraId="7C6E9326" w14:textId="77777777" w:rsidR="00595617" w:rsidRPr="00C52B88" w:rsidRDefault="00595617" w:rsidP="00943914">
      <w:pPr>
        <w:pStyle w:val="ConsPlusNormal"/>
        <w:ind w:firstLine="540"/>
        <w:jc w:val="both"/>
        <w:rPr>
          <w:rFonts w:ascii="Times New Roman" w:hAnsi="Times New Roman" w:cs="Times New Roman"/>
          <w:sz w:val="28"/>
          <w:szCs w:val="28"/>
        </w:rPr>
      </w:pPr>
      <w:r w:rsidRPr="00C52B88">
        <w:rPr>
          <w:rFonts w:ascii="Times New Roman" w:hAnsi="Times New Roman" w:cs="Times New Roman"/>
          <w:sz w:val="28"/>
          <w:szCs w:val="28"/>
        </w:rPr>
        <w:t>3. В доп</w:t>
      </w:r>
      <w:r w:rsidR="00CB794F" w:rsidRPr="00C52B88">
        <w:rPr>
          <w:rFonts w:ascii="Times New Roman" w:hAnsi="Times New Roman" w:cs="Times New Roman"/>
          <w:sz w:val="28"/>
          <w:szCs w:val="28"/>
        </w:rPr>
        <w:t>олнение</w:t>
      </w:r>
      <w:r w:rsidR="00D739A5">
        <w:rPr>
          <w:rFonts w:ascii="Times New Roman" w:hAnsi="Times New Roman" w:cs="Times New Roman"/>
          <w:sz w:val="28"/>
          <w:szCs w:val="28"/>
        </w:rPr>
        <w:t xml:space="preserve"> к пункту 2.7</w:t>
      </w:r>
      <w:r w:rsidRPr="00C52B88">
        <w:rPr>
          <w:rFonts w:ascii="Times New Roman" w:hAnsi="Times New Roman" w:cs="Times New Roman"/>
          <w:sz w:val="28"/>
          <w:szCs w:val="28"/>
        </w:rPr>
        <w:t xml:space="preserve"> Порядка определены следующие дополнительные </w:t>
      </w:r>
      <w:r w:rsidR="00D739A5">
        <w:rPr>
          <w:rFonts w:ascii="Times New Roman" w:hAnsi="Times New Roman" w:cs="Times New Roman"/>
          <w:sz w:val="28"/>
          <w:szCs w:val="28"/>
        </w:rPr>
        <w:t xml:space="preserve">критерии отбора </w:t>
      </w:r>
      <w:r w:rsidRPr="00C52B88">
        <w:rPr>
          <w:rFonts w:ascii="Times New Roman" w:hAnsi="Times New Roman" w:cs="Times New Roman"/>
          <w:sz w:val="28"/>
          <w:szCs w:val="28"/>
        </w:rPr>
        <w:t>получателей субсидии:</w:t>
      </w:r>
    </w:p>
    <w:p w14:paraId="3910012E" w14:textId="77777777" w:rsidR="00595617" w:rsidRPr="006F0A4C" w:rsidRDefault="00595617" w:rsidP="00943914">
      <w:pPr>
        <w:autoSpaceDE w:val="0"/>
        <w:autoSpaceDN w:val="0"/>
        <w:adjustRightInd w:val="0"/>
        <w:spacing w:after="0" w:line="240" w:lineRule="auto"/>
        <w:ind w:firstLine="540"/>
        <w:jc w:val="both"/>
        <w:rPr>
          <w:rFonts w:ascii="Times New Roman" w:hAnsi="Times New Roman"/>
          <w:sz w:val="28"/>
          <w:szCs w:val="28"/>
        </w:rPr>
      </w:pPr>
      <w:r w:rsidRPr="00C52B88">
        <w:rPr>
          <w:rFonts w:ascii="Times New Roman" w:hAnsi="Times New Roman"/>
          <w:sz w:val="28"/>
          <w:szCs w:val="28"/>
        </w:rPr>
        <w:t xml:space="preserve">субъекты малого и среднего предпринимательства, </w:t>
      </w:r>
      <w:r w:rsidR="00E77F31" w:rsidRPr="00C52B88">
        <w:rPr>
          <w:rFonts w:ascii="Times New Roman" w:hAnsi="Times New Roman"/>
          <w:sz w:val="28"/>
          <w:szCs w:val="28"/>
        </w:rPr>
        <w:t xml:space="preserve">не осуществляющие в качестве основного вида деятельности деятельность, включенную в </w:t>
      </w:r>
      <w:hyperlink r:id="rId34" w:history="1">
        <w:r w:rsidR="00E77F31" w:rsidRPr="006F0A4C">
          <w:rPr>
            <w:rFonts w:ascii="Times New Roman" w:hAnsi="Times New Roman"/>
            <w:sz w:val="28"/>
            <w:szCs w:val="28"/>
          </w:rPr>
          <w:t>разделы G</w:t>
        </w:r>
      </w:hyperlink>
      <w:r w:rsidR="00E77F31" w:rsidRPr="006F0A4C">
        <w:rPr>
          <w:rFonts w:ascii="Times New Roman" w:hAnsi="Times New Roman"/>
          <w:sz w:val="28"/>
          <w:szCs w:val="28"/>
        </w:rPr>
        <w:t xml:space="preserve"> (за исключением кода </w:t>
      </w:r>
      <w:hyperlink r:id="rId35" w:history="1">
        <w:r w:rsidR="00E77F31" w:rsidRPr="006F0A4C">
          <w:rPr>
            <w:rFonts w:ascii="Times New Roman" w:hAnsi="Times New Roman"/>
            <w:sz w:val="28"/>
            <w:szCs w:val="28"/>
          </w:rPr>
          <w:t>45</w:t>
        </w:r>
      </w:hyperlink>
      <w:r w:rsidR="00E77F31" w:rsidRPr="006F0A4C">
        <w:rPr>
          <w:rFonts w:ascii="Times New Roman" w:hAnsi="Times New Roman"/>
          <w:sz w:val="28"/>
          <w:szCs w:val="28"/>
        </w:rPr>
        <w:t xml:space="preserve">), </w:t>
      </w:r>
      <w:hyperlink r:id="rId36" w:history="1">
        <w:r w:rsidR="00E77F31" w:rsidRPr="006F0A4C">
          <w:rPr>
            <w:rFonts w:ascii="Times New Roman" w:hAnsi="Times New Roman"/>
            <w:sz w:val="28"/>
            <w:szCs w:val="28"/>
          </w:rPr>
          <w:t>K</w:t>
        </w:r>
      </w:hyperlink>
      <w:r w:rsidR="00E77F31" w:rsidRPr="006F0A4C">
        <w:rPr>
          <w:rFonts w:ascii="Times New Roman" w:hAnsi="Times New Roman"/>
          <w:sz w:val="28"/>
          <w:szCs w:val="28"/>
        </w:rPr>
        <w:t xml:space="preserve">, </w:t>
      </w:r>
      <w:hyperlink r:id="rId37" w:history="1">
        <w:r w:rsidR="00E77F31" w:rsidRPr="006F0A4C">
          <w:rPr>
            <w:rFonts w:ascii="Times New Roman" w:hAnsi="Times New Roman"/>
            <w:sz w:val="28"/>
            <w:szCs w:val="28"/>
          </w:rPr>
          <w:t>L</w:t>
        </w:r>
      </w:hyperlink>
      <w:r w:rsidR="00E77F31" w:rsidRPr="006F0A4C">
        <w:rPr>
          <w:rFonts w:ascii="Times New Roman" w:hAnsi="Times New Roman"/>
          <w:sz w:val="28"/>
          <w:szCs w:val="28"/>
        </w:rPr>
        <w:t xml:space="preserve">, </w:t>
      </w:r>
      <w:hyperlink r:id="rId38" w:history="1">
        <w:r w:rsidR="00E77F31" w:rsidRPr="006F0A4C">
          <w:rPr>
            <w:rFonts w:ascii="Times New Roman" w:hAnsi="Times New Roman"/>
            <w:sz w:val="28"/>
            <w:szCs w:val="28"/>
          </w:rPr>
          <w:t>M</w:t>
        </w:r>
      </w:hyperlink>
      <w:r w:rsidR="00E77F31" w:rsidRPr="006F0A4C">
        <w:rPr>
          <w:rFonts w:ascii="Times New Roman" w:hAnsi="Times New Roman"/>
          <w:sz w:val="28"/>
          <w:szCs w:val="28"/>
        </w:rPr>
        <w:t xml:space="preserve"> (за исключением кодов </w:t>
      </w:r>
      <w:hyperlink r:id="rId39" w:history="1">
        <w:r w:rsidR="00E77F31" w:rsidRPr="006F0A4C">
          <w:rPr>
            <w:rFonts w:ascii="Times New Roman" w:hAnsi="Times New Roman"/>
            <w:sz w:val="28"/>
            <w:szCs w:val="28"/>
          </w:rPr>
          <w:t>71</w:t>
        </w:r>
      </w:hyperlink>
      <w:r w:rsidR="00E77F31" w:rsidRPr="006F0A4C">
        <w:rPr>
          <w:rFonts w:ascii="Times New Roman" w:hAnsi="Times New Roman"/>
          <w:sz w:val="28"/>
          <w:szCs w:val="28"/>
        </w:rPr>
        <w:t xml:space="preserve"> и </w:t>
      </w:r>
      <w:hyperlink r:id="rId40" w:history="1">
        <w:r w:rsidR="00E77F31" w:rsidRPr="006F0A4C">
          <w:rPr>
            <w:rFonts w:ascii="Times New Roman" w:hAnsi="Times New Roman"/>
            <w:sz w:val="28"/>
            <w:szCs w:val="28"/>
          </w:rPr>
          <w:t>75</w:t>
        </w:r>
      </w:hyperlink>
      <w:r w:rsidR="00E77F31" w:rsidRPr="006F0A4C">
        <w:rPr>
          <w:rFonts w:ascii="Times New Roman" w:hAnsi="Times New Roman"/>
          <w:sz w:val="28"/>
          <w:szCs w:val="28"/>
        </w:rPr>
        <w:t xml:space="preserve">), </w:t>
      </w:r>
      <w:hyperlink r:id="rId41" w:history="1">
        <w:r w:rsidR="00E77F31" w:rsidRPr="006F0A4C">
          <w:rPr>
            <w:rFonts w:ascii="Times New Roman" w:hAnsi="Times New Roman"/>
            <w:sz w:val="28"/>
            <w:szCs w:val="28"/>
          </w:rPr>
          <w:t>N</w:t>
        </w:r>
      </w:hyperlink>
      <w:r w:rsidR="00E77F31" w:rsidRPr="006F0A4C">
        <w:rPr>
          <w:rFonts w:ascii="Times New Roman" w:hAnsi="Times New Roman"/>
          <w:sz w:val="28"/>
          <w:szCs w:val="28"/>
        </w:rPr>
        <w:t xml:space="preserve"> (за исключением кода </w:t>
      </w:r>
      <w:hyperlink r:id="rId42" w:history="1">
        <w:r w:rsidR="00E77F31" w:rsidRPr="006F0A4C">
          <w:rPr>
            <w:rFonts w:ascii="Times New Roman" w:hAnsi="Times New Roman"/>
            <w:sz w:val="28"/>
            <w:szCs w:val="28"/>
          </w:rPr>
          <w:t>79</w:t>
        </w:r>
      </w:hyperlink>
      <w:r w:rsidR="00E77F31" w:rsidRPr="006F0A4C">
        <w:rPr>
          <w:rFonts w:ascii="Times New Roman" w:hAnsi="Times New Roman"/>
          <w:sz w:val="28"/>
          <w:szCs w:val="28"/>
        </w:rPr>
        <w:t xml:space="preserve">), </w:t>
      </w:r>
      <w:hyperlink r:id="rId43" w:history="1">
        <w:r w:rsidR="00E77F31" w:rsidRPr="006F0A4C">
          <w:rPr>
            <w:rFonts w:ascii="Times New Roman" w:hAnsi="Times New Roman"/>
            <w:sz w:val="28"/>
            <w:szCs w:val="28"/>
          </w:rPr>
          <w:t>O</w:t>
        </w:r>
      </w:hyperlink>
      <w:r w:rsidR="00E77F31" w:rsidRPr="006F0A4C">
        <w:rPr>
          <w:rFonts w:ascii="Times New Roman" w:hAnsi="Times New Roman"/>
          <w:sz w:val="28"/>
          <w:szCs w:val="28"/>
        </w:rPr>
        <w:t xml:space="preserve">, </w:t>
      </w:r>
      <w:hyperlink r:id="rId44" w:history="1">
        <w:r w:rsidR="00E77F31" w:rsidRPr="006F0A4C">
          <w:rPr>
            <w:rFonts w:ascii="Times New Roman" w:hAnsi="Times New Roman"/>
            <w:sz w:val="28"/>
            <w:szCs w:val="28"/>
          </w:rPr>
          <w:t>S</w:t>
        </w:r>
      </w:hyperlink>
      <w:r w:rsidR="00E77F31" w:rsidRPr="006F0A4C">
        <w:rPr>
          <w:rFonts w:ascii="Times New Roman" w:hAnsi="Times New Roman"/>
          <w:sz w:val="28"/>
          <w:szCs w:val="28"/>
        </w:rPr>
        <w:t xml:space="preserve"> (за исключением кодов </w:t>
      </w:r>
      <w:hyperlink r:id="rId45" w:history="1">
        <w:r w:rsidR="00E77F31" w:rsidRPr="006F0A4C">
          <w:rPr>
            <w:rFonts w:ascii="Times New Roman" w:hAnsi="Times New Roman"/>
            <w:sz w:val="28"/>
            <w:szCs w:val="28"/>
          </w:rPr>
          <w:t>95</w:t>
        </w:r>
      </w:hyperlink>
      <w:r w:rsidR="00E77F31" w:rsidRPr="006F0A4C">
        <w:rPr>
          <w:rFonts w:ascii="Times New Roman" w:hAnsi="Times New Roman"/>
          <w:sz w:val="28"/>
          <w:szCs w:val="28"/>
        </w:rPr>
        <w:t xml:space="preserve"> и </w:t>
      </w:r>
      <w:hyperlink r:id="rId46" w:history="1">
        <w:r w:rsidR="00E77F31" w:rsidRPr="006F0A4C">
          <w:rPr>
            <w:rFonts w:ascii="Times New Roman" w:hAnsi="Times New Roman"/>
            <w:sz w:val="28"/>
            <w:szCs w:val="28"/>
          </w:rPr>
          <w:t>96</w:t>
        </w:r>
      </w:hyperlink>
      <w:r w:rsidR="00E77F31" w:rsidRPr="006F0A4C">
        <w:rPr>
          <w:rFonts w:ascii="Times New Roman" w:hAnsi="Times New Roman"/>
          <w:sz w:val="28"/>
          <w:szCs w:val="28"/>
        </w:rPr>
        <w:t xml:space="preserve">), </w:t>
      </w:r>
      <w:hyperlink r:id="rId47" w:history="1">
        <w:r w:rsidR="00E77F31" w:rsidRPr="006F0A4C">
          <w:rPr>
            <w:rFonts w:ascii="Times New Roman" w:hAnsi="Times New Roman"/>
            <w:sz w:val="28"/>
            <w:szCs w:val="28"/>
          </w:rPr>
          <w:t>T</w:t>
        </w:r>
      </w:hyperlink>
      <w:r w:rsidR="00E77F31" w:rsidRPr="006F0A4C">
        <w:rPr>
          <w:rFonts w:ascii="Times New Roman" w:hAnsi="Times New Roman"/>
          <w:sz w:val="28"/>
          <w:szCs w:val="28"/>
        </w:rPr>
        <w:t xml:space="preserve">, </w:t>
      </w:r>
      <w:hyperlink r:id="rId48" w:history="1">
        <w:r w:rsidR="00E77F31" w:rsidRPr="006F0A4C">
          <w:rPr>
            <w:rFonts w:ascii="Times New Roman" w:hAnsi="Times New Roman"/>
            <w:sz w:val="28"/>
            <w:szCs w:val="28"/>
          </w:rPr>
          <w:t>U</w:t>
        </w:r>
      </w:hyperlink>
      <w:r w:rsidR="00E77F31" w:rsidRPr="006F0A4C">
        <w:rPr>
          <w:rFonts w:ascii="Times New Roman" w:hAnsi="Times New Roman"/>
          <w:sz w:val="28"/>
          <w:szCs w:val="28"/>
        </w:rPr>
        <w:t xml:space="preserve"> Общероссийского классификатора видов экономической деятельности (ОК 029-2014 (КДЕС Ред. 2)</w:t>
      </w:r>
      <w:r w:rsidRPr="006F0A4C">
        <w:rPr>
          <w:rFonts w:ascii="Times New Roman" w:hAnsi="Times New Roman"/>
          <w:sz w:val="28"/>
          <w:szCs w:val="28"/>
        </w:rPr>
        <w:t>;</w:t>
      </w:r>
    </w:p>
    <w:p w14:paraId="360A1C9A" w14:textId="77777777" w:rsidR="00595617" w:rsidRPr="00C52B88" w:rsidRDefault="0008731E" w:rsidP="0094391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участники отбора</w:t>
      </w:r>
      <w:r w:rsidR="00595617" w:rsidRPr="00C52B88">
        <w:rPr>
          <w:rFonts w:ascii="Times New Roman" w:hAnsi="Times New Roman" w:cs="Times New Roman"/>
          <w:sz w:val="28"/>
          <w:szCs w:val="28"/>
        </w:rPr>
        <w:t xml:space="preserve">, имеющие наёмных работников, и за отчетный финансовый год среднесписочная численность составляет более единицы. </w:t>
      </w:r>
    </w:p>
    <w:p w14:paraId="3CF80016" w14:textId="77777777" w:rsidR="00E77F31" w:rsidRPr="00C52B88" w:rsidRDefault="00595617" w:rsidP="00943914">
      <w:pPr>
        <w:autoSpaceDE w:val="0"/>
        <w:autoSpaceDN w:val="0"/>
        <w:adjustRightInd w:val="0"/>
        <w:spacing w:after="0" w:line="240" w:lineRule="auto"/>
        <w:ind w:firstLine="540"/>
        <w:jc w:val="both"/>
        <w:rPr>
          <w:rFonts w:ascii="Times New Roman" w:hAnsi="Times New Roman"/>
          <w:sz w:val="28"/>
          <w:szCs w:val="28"/>
        </w:rPr>
      </w:pPr>
      <w:r w:rsidRPr="00C52B88">
        <w:rPr>
          <w:rFonts w:ascii="Times New Roman" w:hAnsi="Times New Roman"/>
          <w:sz w:val="28"/>
          <w:szCs w:val="28"/>
        </w:rPr>
        <w:t xml:space="preserve">4. В дополнение к пункту 2.10 </w:t>
      </w:r>
      <w:r w:rsidR="00D739A5">
        <w:rPr>
          <w:rFonts w:ascii="Times New Roman" w:hAnsi="Times New Roman"/>
          <w:sz w:val="28"/>
          <w:szCs w:val="28"/>
        </w:rPr>
        <w:t>настоящего Порядка</w:t>
      </w:r>
      <w:r w:rsidR="00D739A5" w:rsidRPr="00C52B88">
        <w:rPr>
          <w:rFonts w:ascii="Times New Roman" w:hAnsi="Times New Roman"/>
          <w:sz w:val="28"/>
          <w:szCs w:val="28"/>
        </w:rPr>
        <w:t xml:space="preserve"> </w:t>
      </w:r>
      <w:r w:rsidRPr="00C52B88">
        <w:rPr>
          <w:rFonts w:ascii="Times New Roman" w:hAnsi="Times New Roman"/>
          <w:sz w:val="28"/>
          <w:szCs w:val="28"/>
        </w:rPr>
        <w:t xml:space="preserve">для участия в отборе </w:t>
      </w:r>
      <w:r w:rsidR="0008731E">
        <w:rPr>
          <w:rFonts w:ascii="Times New Roman" w:hAnsi="Times New Roman"/>
          <w:sz w:val="28"/>
          <w:szCs w:val="28"/>
        </w:rPr>
        <w:t>участники отбора</w:t>
      </w:r>
      <w:r w:rsidRPr="00C52B88">
        <w:rPr>
          <w:rFonts w:ascii="Times New Roman" w:hAnsi="Times New Roman"/>
          <w:sz w:val="28"/>
          <w:szCs w:val="28"/>
        </w:rPr>
        <w:t xml:space="preserve"> представляют в составе заявки следующие </w:t>
      </w:r>
      <w:r w:rsidR="00E77F31" w:rsidRPr="00C52B88">
        <w:rPr>
          <w:rFonts w:ascii="Times New Roman" w:hAnsi="Times New Roman"/>
          <w:sz w:val="28"/>
          <w:szCs w:val="28"/>
        </w:rPr>
        <w:t>документы, подтверждающие затраты, произведенные в соответствии с договором финансовой аренды (лизинга):</w:t>
      </w:r>
    </w:p>
    <w:p w14:paraId="1128120E" w14:textId="77777777" w:rsidR="00E77F31" w:rsidRPr="00C52B88" w:rsidRDefault="00E77F31" w:rsidP="00943914">
      <w:pPr>
        <w:autoSpaceDE w:val="0"/>
        <w:autoSpaceDN w:val="0"/>
        <w:adjustRightInd w:val="0"/>
        <w:spacing w:after="0" w:line="240" w:lineRule="auto"/>
        <w:ind w:firstLine="540"/>
        <w:jc w:val="both"/>
        <w:rPr>
          <w:rFonts w:ascii="Times New Roman" w:hAnsi="Times New Roman"/>
          <w:sz w:val="28"/>
          <w:szCs w:val="28"/>
        </w:rPr>
      </w:pPr>
      <w:r w:rsidRPr="00C52B88">
        <w:rPr>
          <w:rFonts w:ascii="Times New Roman" w:hAnsi="Times New Roman"/>
          <w:sz w:val="28"/>
          <w:szCs w:val="28"/>
        </w:rPr>
        <w:t>копия одного договора финансовой аренды (лизинга);</w:t>
      </w:r>
    </w:p>
    <w:p w14:paraId="49495031" w14:textId="77777777" w:rsidR="00E77F31" w:rsidRPr="00C52B88" w:rsidRDefault="00E77F31" w:rsidP="00943914">
      <w:pPr>
        <w:autoSpaceDE w:val="0"/>
        <w:autoSpaceDN w:val="0"/>
        <w:adjustRightInd w:val="0"/>
        <w:spacing w:after="0" w:line="240" w:lineRule="auto"/>
        <w:ind w:firstLine="540"/>
        <w:jc w:val="both"/>
        <w:rPr>
          <w:rFonts w:ascii="Times New Roman" w:hAnsi="Times New Roman"/>
          <w:sz w:val="28"/>
          <w:szCs w:val="28"/>
        </w:rPr>
      </w:pPr>
      <w:r w:rsidRPr="00C52B88">
        <w:rPr>
          <w:rFonts w:ascii="Times New Roman" w:hAnsi="Times New Roman"/>
          <w:sz w:val="28"/>
          <w:szCs w:val="28"/>
        </w:rPr>
        <w:t xml:space="preserve">копии документов, подтверждающих передачу лизингодателем </w:t>
      </w:r>
      <w:r w:rsidR="0008731E">
        <w:rPr>
          <w:rFonts w:ascii="Times New Roman" w:hAnsi="Times New Roman"/>
          <w:sz w:val="28"/>
          <w:szCs w:val="28"/>
        </w:rPr>
        <w:t>участнику отбора</w:t>
      </w:r>
      <w:r w:rsidRPr="00C52B88">
        <w:rPr>
          <w:rFonts w:ascii="Times New Roman" w:hAnsi="Times New Roman"/>
          <w:sz w:val="28"/>
          <w:szCs w:val="28"/>
        </w:rPr>
        <w:t xml:space="preserve"> предмета лизинга;</w:t>
      </w:r>
    </w:p>
    <w:p w14:paraId="1C964EFB" w14:textId="77777777" w:rsidR="00E77F31" w:rsidRPr="00C52B88" w:rsidRDefault="00FD551E" w:rsidP="00943914">
      <w:pPr>
        <w:autoSpaceDE w:val="0"/>
        <w:autoSpaceDN w:val="0"/>
        <w:adjustRightInd w:val="0"/>
        <w:spacing w:after="0" w:line="240" w:lineRule="auto"/>
        <w:ind w:firstLine="540"/>
        <w:jc w:val="both"/>
        <w:rPr>
          <w:rFonts w:ascii="Times New Roman" w:hAnsi="Times New Roman"/>
          <w:sz w:val="28"/>
          <w:szCs w:val="28"/>
        </w:rPr>
      </w:pPr>
      <w:hyperlink r:id="rId49" w:history="1">
        <w:r w:rsidR="00E77F31" w:rsidRPr="00D85935">
          <w:rPr>
            <w:rFonts w:ascii="Times New Roman" w:hAnsi="Times New Roman"/>
            <w:sz w:val="28"/>
            <w:szCs w:val="28"/>
          </w:rPr>
          <w:t>справка</w:t>
        </w:r>
      </w:hyperlink>
      <w:r w:rsidR="00E77F31" w:rsidRPr="00D85935">
        <w:rPr>
          <w:rFonts w:ascii="Times New Roman" w:hAnsi="Times New Roman"/>
          <w:sz w:val="28"/>
          <w:szCs w:val="28"/>
        </w:rPr>
        <w:t xml:space="preserve"> лизингодателя - российской лизинговой организации об уплате лизинговых платежей </w:t>
      </w:r>
      <w:r w:rsidR="00D85935" w:rsidRPr="00D85935">
        <w:rPr>
          <w:rFonts w:ascii="Times New Roman" w:hAnsi="Times New Roman"/>
          <w:sz w:val="28"/>
          <w:szCs w:val="28"/>
        </w:rPr>
        <w:t xml:space="preserve">и (или) первого взноса (аванса) </w:t>
      </w:r>
      <w:r w:rsidR="00E77F31" w:rsidRPr="00D85935">
        <w:rPr>
          <w:rFonts w:ascii="Times New Roman" w:hAnsi="Times New Roman"/>
          <w:sz w:val="28"/>
          <w:szCs w:val="28"/>
        </w:rPr>
        <w:t>по договору финансовой аренды (лизинга) по форме согласно приложени</w:t>
      </w:r>
      <w:r w:rsidR="00D85935" w:rsidRPr="00D85935">
        <w:rPr>
          <w:rFonts w:ascii="Times New Roman" w:hAnsi="Times New Roman"/>
          <w:sz w:val="28"/>
          <w:szCs w:val="28"/>
        </w:rPr>
        <w:t>ям 1 и 2</w:t>
      </w:r>
      <w:r w:rsidR="00E77F31" w:rsidRPr="00D85935">
        <w:rPr>
          <w:rFonts w:ascii="Times New Roman" w:hAnsi="Times New Roman"/>
          <w:sz w:val="28"/>
          <w:szCs w:val="28"/>
        </w:rPr>
        <w:t xml:space="preserve"> к настоящему приложению или содержащая информацию, предусмотренную </w:t>
      </w:r>
      <w:hyperlink r:id="rId50" w:history="1">
        <w:r w:rsidR="00E77F31" w:rsidRPr="00D85935">
          <w:rPr>
            <w:rFonts w:ascii="Times New Roman" w:hAnsi="Times New Roman"/>
            <w:sz w:val="28"/>
            <w:szCs w:val="28"/>
          </w:rPr>
          <w:t xml:space="preserve">приложением </w:t>
        </w:r>
      </w:hyperlink>
      <w:r w:rsidR="00C12F61" w:rsidRPr="00D85935">
        <w:rPr>
          <w:rFonts w:ascii="Times New Roman" w:hAnsi="Times New Roman"/>
          <w:sz w:val="28"/>
          <w:szCs w:val="28"/>
        </w:rPr>
        <w:t>(формой)</w:t>
      </w:r>
      <w:r w:rsidR="00E77F31" w:rsidRPr="00D85935">
        <w:rPr>
          <w:rFonts w:ascii="Times New Roman" w:hAnsi="Times New Roman"/>
          <w:sz w:val="28"/>
          <w:szCs w:val="28"/>
        </w:rPr>
        <w:t xml:space="preserve"> к настоящему Порядку, подписанная уполномоченным лицом лизингодателя;</w:t>
      </w:r>
    </w:p>
    <w:p w14:paraId="4D60AB3B" w14:textId="77777777" w:rsidR="00E77F31" w:rsidRPr="00C52B88" w:rsidRDefault="00E77F31" w:rsidP="00943914">
      <w:pPr>
        <w:autoSpaceDE w:val="0"/>
        <w:autoSpaceDN w:val="0"/>
        <w:adjustRightInd w:val="0"/>
        <w:spacing w:after="0" w:line="240" w:lineRule="auto"/>
        <w:ind w:firstLine="540"/>
        <w:jc w:val="both"/>
        <w:rPr>
          <w:rFonts w:ascii="Times New Roman" w:hAnsi="Times New Roman"/>
          <w:sz w:val="28"/>
          <w:szCs w:val="28"/>
        </w:rPr>
      </w:pPr>
      <w:r w:rsidRPr="00C52B88">
        <w:rPr>
          <w:rFonts w:ascii="Times New Roman" w:hAnsi="Times New Roman"/>
          <w:sz w:val="28"/>
          <w:szCs w:val="28"/>
        </w:rPr>
        <w:t>копии платежных поручений, подтверждающих уплату лизинговых платежей по договорам финансовой аренды (лизинга);</w:t>
      </w:r>
    </w:p>
    <w:p w14:paraId="1095CB2E" w14:textId="77777777" w:rsidR="00595617" w:rsidRPr="00C52B88" w:rsidRDefault="00595617" w:rsidP="00943914">
      <w:pPr>
        <w:autoSpaceDE w:val="0"/>
        <w:autoSpaceDN w:val="0"/>
        <w:adjustRightInd w:val="0"/>
        <w:spacing w:after="0" w:line="240" w:lineRule="auto"/>
        <w:ind w:firstLine="540"/>
        <w:jc w:val="both"/>
        <w:rPr>
          <w:rFonts w:ascii="Times New Roman" w:hAnsi="Times New Roman"/>
          <w:sz w:val="28"/>
          <w:szCs w:val="28"/>
        </w:rPr>
      </w:pPr>
      <w:r w:rsidRPr="00C52B88">
        <w:rPr>
          <w:rFonts w:ascii="Times New Roman" w:hAnsi="Times New Roman"/>
          <w:sz w:val="28"/>
          <w:szCs w:val="28"/>
        </w:rPr>
        <w:t xml:space="preserve">копия технического паспорта или иного документа на </w:t>
      </w:r>
      <w:r w:rsidR="00BD1823" w:rsidRPr="00C52B88">
        <w:rPr>
          <w:rFonts w:ascii="Times New Roman" w:hAnsi="Times New Roman"/>
          <w:sz w:val="28"/>
          <w:szCs w:val="28"/>
        </w:rPr>
        <w:t>предмет лизинга</w:t>
      </w:r>
      <w:r w:rsidRPr="00C52B88">
        <w:rPr>
          <w:rFonts w:ascii="Times New Roman" w:hAnsi="Times New Roman"/>
          <w:sz w:val="28"/>
          <w:szCs w:val="28"/>
        </w:rPr>
        <w:t>, в том числе фото шильды</w:t>
      </w:r>
      <w:r w:rsidR="00E77F31" w:rsidRPr="00C52B88">
        <w:rPr>
          <w:rFonts w:ascii="Times New Roman" w:hAnsi="Times New Roman"/>
          <w:sz w:val="28"/>
          <w:szCs w:val="28"/>
        </w:rPr>
        <w:t xml:space="preserve"> (</w:t>
      </w:r>
      <w:r w:rsidR="00E77F31" w:rsidRPr="00C52B88">
        <w:rPr>
          <w:rFonts w:ascii="Times New Roman" w:hAnsi="Times New Roman"/>
          <w:sz w:val="28"/>
          <w:szCs w:val="28"/>
          <w:lang w:val="en-US"/>
        </w:rPr>
        <w:t>VIN</w:t>
      </w:r>
      <w:r w:rsidR="00CB794F" w:rsidRPr="00C52B88">
        <w:rPr>
          <w:rFonts w:ascii="Times New Roman" w:hAnsi="Times New Roman"/>
          <w:sz w:val="28"/>
          <w:szCs w:val="28"/>
        </w:rPr>
        <w:t xml:space="preserve"> номера)</w:t>
      </w:r>
      <w:r w:rsidRPr="00C52B88">
        <w:rPr>
          <w:rFonts w:ascii="Times New Roman" w:hAnsi="Times New Roman"/>
          <w:sz w:val="28"/>
          <w:szCs w:val="28"/>
        </w:rPr>
        <w:t xml:space="preserve">, содержащие заводской идентификационный (уникальный) номер </w:t>
      </w:r>
      <w:r w:rsidR="00CB794F" w:rsidRPr="00C52B88">
        <w:rPr>
          <w:rFonts w:ascii="Times New Roman" w:hAnsi="Times New Roman"/>
          <w:sz w:val="28"/>
          <w:szCs w:val="28"/>
        </w:rPr>
        <w:t>предмета лизинга (при наличии уникального заводского номера).</w:t>
      </w:r>
    </w:p>
    <w:p w14:paraId="5DA067E5" w14:textId="77777777" w:rsidR="00595617" w:rsidRPr="00C52B88" w:rsidRDefault="00595617" w:rsidP="00943914">
      <w:pPr>
        <w:autoSpaceDE w:val="0"/>
        <w:autoSpaceDN w:val="0"/>
        <w:adjustRightInd w:val="0"/>
        <w:spacing w:after="0" w:line="240" w:lineRule="auto"/>
        <w:ind w:firstLine="540"/>
        <w:jc w:val="both"/>
        <w:rPr>
          <w:rFonts w:ascii="Times New Roman" w:hAnsi="Times New Roman"/>
          <w:sz w:val="28"/>
          <w:szCs w:val="28"/>
        </w:rPr>
      </w:pPr>
      <w:r w:rsidRPr="00C52B88">
        <w:rPr>
          <w:rFonts w:ascii="Times New Roman" w:hAnsi="Times New Roman"/>
          <w:sz w:val="28"/>
          <w:szCs w:val="28"/>
        </w:rPr>
        <w:t>Документы, указанные в настоящем пункте, предоставляются в составе заявки на участие в отборе.</w:t>
      </w:r>
    </w:p>
    <w:p w14:paraId="6DBEA144" w14:textId="77777777" w:rsidR="00CB794F" w:rsidRPr="00C52B88" w:rsidRDefault="00595617" w:rsidP="00943914">
      <w:pPr>
        <w:pStyle w:val="ConsPlusNormal"/>
        <w:ind w:firstLine="540"/>
        <w:jc w:val="both"/>
        <w:rPr>
          <w:rFonts w:ascii="Times New Roman" w:hAnsi="Times New Roman" w:cs="Times New Roman"/>
          <w:sz w:val="28"/>
          <w:szCs w:val="28"/>
        </w:rPr>
      </w:pPr>
      <w:r w:rsidRPr="00F668AD">
        <w:rPr>
          <w:rFonts w:ascii="Times New Roman" w:hAnsi="Times New Roman" w:cs="Times New Roman"/>
          <w:sz w:val="28"/>
          <w:szCs w:val="28"/>
        </w:rPr>
        <w:t xml:space="preserve">5. Во исполнение пункта 3.2 Порядка Субсидия предоставляется в размере не более </w:t>
      </w:r>
      <w:r w:rsidR="00CB794F" w:rsidRPr="00F668AD">
        <w:rPr>
          <w:rFonts w:ascii="Times New Roman" w:hAnsi="Times New Roman" w:cs="Times New Roman"/>
          <w:sz w:val="28"/>
          <w:szCs w:val="28"/>
        </w:rPr>
        <w:t xml:space="preserve">75 </w:t>
      </w:r>
      <w:r w:rsidRPr="00F668AD">
        <w:rPr>
          <w:rFonts w:ascii="Times New Roman" w:hAnsi="Times New Roman" w:cs="Times New Roman"/>
          <w:sz w:val="28"/>
          <w:szCs w:val="28"/>
        </w:rPr>
        <w:t xml:space="preserve">процентов от документально подтвержденных затрат, включая затраты на монтаж, но не более </w:t>
      </w:r>
      <w:r w:rsidR="00CB794F" w:rsidRPr="00F668AD">
        <w:rPr>
          <w:rFonts w:ascii="Times New Roman" w:hAnsi="Times New Roman" w:cs="Times New Roman"/>
          <w:sz w:val="28"/>
          <w:szCs w:val="28"/>
        </w:rPr>
        <w:t>1 млн рублей.</w:t>
      </w:r>
    </w:p>
    <w:p w14:paraId="453DAF2E" w14:textId="77777777" w:rsidR="0079618F" w:rsidRPr="00C52B88" w:rsidRDefault="00595617" w:rsidP="00943914">
      <w:pPr>
        <w:pStyle w:val="ConsPlusNormal"/>
        <w:ind w:firstLine="540"/>
        <w:jc w:val="both"/>
        <w:rPr>
          <w:rFonts w:ascii="Times New Roman" w:hAnsi="Times New Roman" w:cs="Times New Roman"/>
          <w:sz w:val="28"/>
          <w:szCs w:val="28"/>
        </w:rPr>
      </w:pPr>
      <w:r w:rsidRPr="00C52B88">
        <w:rPr>
          <w:rFonts w:ascii="Times New Roman" w:hAnsi="Times New Roman" w:cs="Times New Roman"/>
          <w:sz w:val="28"/>
          <w:szCs w:val="28"/>
        </w:rPr>
        <w:t xml:space="preserve">6. </w:t>
      </w:r>
      <w:r w:rsidR="0079618F" w:rsidRPr="00C52B88">
        <w:rPr>
          <w:rFonts w:ascii="Times New Roman" w:hAnsi="Times New Roman" w:cs="Times New Roman"/>
          <w:sz w:val="28"/>
          <w:szCs w:val="28"/>
        </w:rPr>
        <w:t>Достигнутым р</w:t>
      </w:r>
      <w:r w:rsidR="00BD1823" w:rsidRPr="00C52B88">
        <w:rPr>
          <w:rFonts w:ascii="Times New Roman" w:hAnsi="Times New Roman" w:cs="Times New Roman"/>
          <w:sz w:val="28"/>
          <w:szCs w:val="28"/>
        </w:rPr>
        <w:t>езультатом предоставления субсидии является</w:t>
      </w:r>
      <w:r w:rsidR="00B57983" w:rsidRPr="00C52B88">
        <w:rPr>
          <w:rFonts w:ascii="Times New Roman" w:hAnsi="Times New Roman" w:cs="Times New Roman"/>
          <w:sz w:val="28"/>
          <w:szCs w:val="28"/>
        </w:rPr>
        <w:t xml:space="preserve"> уплата получателем субсидии лизинговых платежей за пользование предметом лизинга, определенного пунктом 2 настоящего приложения к Порядку</w:t>
      </w:r>
      <w:r w:rsidR="0079618F" w:rsidRPr="00C52B88">
        <w:rPr>
          <w:rFonts w:ascii="Times New Roman" w:hAnsi="Times New Roman" w:cs="Times New Roman"/>
          <w:sz w:val="28"/>
          <w:szCs w:val="28"/>
        </w:rPr>
        <w:t>.</w:t>
      </w:r>
    </w:p>
    <w:p w14:paraId="6A764CC1" w14:textId="77777777" w:rsidR="00595617" w:rsidRPr="00C52B88" w:rsidRDefault="00CB794F" w:rsidP="00943914">
      <w:pPr>
        <w:pStyle w:val="ConsPlusNormal"/>
        <w:ind w:firstLine="540"/>
        <w:jc w:val="both"/>
        <w:rPr>
          <w:rFonts w:ascii="Times New Roman" w:hAnsi="Times New Roman" w:cs="Times New Roman"/>
          <w:sz w:val="28"/>
          <w:szCs w:val="28"/>
        </w:rPr>
      </w:pPr>
      <w:r w:rsidRPr="00C52B88">
        <w:rPr>
          <w:rFonts w:ascii="Times New Roman" w:hAnsi="Times New Roman" w:cs="Times New Roman"/>
          <w:sz w:val="28"/>
          <w:szCs w:val="28"/>
        </w:rPr>
        <w:t xml:space="preserve">7. </w:t>
      </w:r>
      <w:r w:rsidR="00595617" w:rsidRPr="00C52B88">
        <w:rPr>
          <w:rFonts w:ascii="Times New Roman" w:hAnsi="Times New Roman" w:cs="Times New Roman"/>
          <w:sz w:val="28"/>
          <w:szCs w:val="28"/>
        </w:rPr>
        <w:t>В дополнение к пункту</w:t>
      </w:r>
      <w:r w:rsidR="00D739A5">
        <w:rPr>
          <w:rFonts w:ascii="Times New Roman" w:hAnsi="Times New Roman" w:cs="Times New Roman"/>
          <w:sz w:val="28"/>
          <w:szCs w:val="28"/>
        </w:rPr>
        <w:t xml:space="preserve"> </w:t>
      </w:r>
      <w:r w:rsidR="00595617" w:rsidRPr="00C52B88">
        <w:rPr>
          <w:rFonts w:ascii="Times New Roman" w:hAnsi="Times New Roman" w:cs="Times New Roman"/>
          <w:sz w:val="28"/>
          <w:szCs w:val="28"/>
        </w:rPr>
        <w:t>3.1</w:t>
      </w:r>
      <w:r w:rsidR="00D739A5">
        <w:rPr>
          <w:rFonts w:ascii="Times New Roman" w:hAnsi="Times New Roman" w:cs="Times New Roman"/>
          <w:sz w:val="28"/>
          <w:szCs w:val="28"/>
        </w:rPr>
        <w:t>1</w:t>
      </w:r>
      <w:r w:rsidR="00595617" w:rsidRPr="00C52B88">
        <w:rPr>
          <w:rFonts w:ascii="Times New Roman" w:hAnsi="Times New Roman" w:cs="Times New Roman"/>
          <w:sz w:val="28"/>
          <w:szCs w:val="28"/>
        </w:rPr>
        <w:t xml:space="preserve"> </w:t>
      </w:r>
      <w:r w:rsidR="00D739A5">
        <w:rPr>
          <w:rFonts w:ascii="Times New Roman" w:hAnsi="Times New Roman" w:cs="Times New Roman"/>
          <w:sz w:val="28"/>
          <w:szCs w:val="28"/>
        </w:rPr>
        <w:t>настоящего</w:t>
      </w:r>
      <w:r w:rsidR="00D739A5" w:rsidRPr="00C52B88">
        <w:rPr>
          <w:rFonts w:ascii="Times New Roman" w:hAnsi="Times New Roman" w:cs="Times New Roman"/>
          <w:sz w:val="28"/>
          <w:szCs w:val="28"/>
        </w:rPr>
        <w:t xml:space="preserve"> </w:t>
      </w:r>
      <w:r w:rsidR="00595617" w:rsidRPr="00C52B88">
        <w:rPr>
          <w:rFonts w:ascii="Times New Roman" w:hAnsi="Times New Roman" w:cs="Times New Roman"/>
          <w:sz w:val="28"/>
          <w:szCs w:val="28"/>
        </w:rPr>
        <w:t xml:space="preserve">Порядка в </w:t>
      </w:r>
      <w:r w:rsidR="00E6401D">
        <w:rPr>
          <w:rFonts w:ascii="Times New Roman" w:hAnsi="Times New Roman" w:cs="Times New Roman"/>
          <w:sz w:val="28"/>
          <w:szCs w:val="28"/>
        </w:rPr>
        <w:t>Договор</w:t>
      </w:r>
      <w:r w:rsidR="00595617" w:rsidRPr="00C52B88">
        <w:rPr>
          <w:rFonts w:ascii="Times New Roman" w:hAnsi="Times New Roman" w:cs="Times New Roman"/>
          <w:sz w:val="28"/>
          <w:szCs w:val="28"/>
        </w:rPr>
        <w:t xml:space="preserve"> включа</w:t>
      </w:r>
      <w:r w:rsidR="007D6D08" w:rsidRPr="00C52B88">
        <w:rPr>
          <w:rFonts w:ascii="Times New Roman" w:hAnsi="Times New Roman" w:cs="Times New Roman"/>
          <w:sz w:val="28"/>
          <w:szCs w:val="28"/>
        </w:rPr>
        <w:t>е</w:t>
      </w:r>
      <w:r w:rsidR="00595617" w:rsidRPr="00C52B88">
        <w:rPr>
          <w:rFonts w:ascii="Times New Roman" w:hAnsi="Times New Roman" w:cs="Times New Roman"/>
          <w:sz w:val="28"/>
          <w:szCs w:val="28"/>
        </w:rPr>
        <w:t>тся следующ</w:t>
      </w:r>
      <w:r w:rsidR="007D6D08" w:rsidRPr="00C52B88">
        <w:rPr>
          <w:rFonts w:ascii="Times New Roman" w:hAnsi="Times New Roman" w:cs="Times New Roman"/>
          <w:sz w:val="28"/>
          <w:szCs w:val="28"/>
        </w:rPr>
        <w:t>е</w:t>
      </w:r>
      <w:r w:rsidR="00595617" w:rsidRPr="00C52B88">
        <w:rPr>
          <w:rFonts w:ascii="Times New Roman" w:hAnsi="Times New Roman" w:cs="Times New Roman"/>
          <w:sz w:val="28"/>
          <w:szCs w:val="28"/>
        </w:rPr>
        <w:t>е услови</w:t>
      </w:r>
      <w:r w:rsidR="007D6D08" w:rsidRPr="00C52B88">
        <w:rPr>
          <w:rFonts w:ascii="Times New Roman" w:hAnsi="Times New Roman" w:cs="Times New Roman"/>
          <w:sz w:val="28"/>
          <w:szCs w:val="28"/>
        </w:rPr>
        <w:t>е</w:t>
      </w:r>
      <w:r w:rsidR="00595617" w:rsidRPr="00C52B88">
        <w:rPr>
          <w:rFonts w:ascii="Times New Roman" w:hAnsi="Times New Roman" w:cs="Times New Roman"/>
          <w:sz w:val="28"/>
          <w:szCs w:val="28"/>
        </w:rPr>
        <w:t>:</w:t>
      </w:r>
    </w:p>
    <w:p w14:paraId="576B682C" w14:textId="77777777" w:rsidR="007D6D08" w:rsidRPr="00C52B88" w:rsidRDefault="007D6D08" w:rsidP="00943914">
      <w:pPr>
        <w:autoSpaceDE w:val="0"/>
        <w:autoSpaceDN w:val="0"/>
        <w:adjustRightInd w:val="0"/>
        <w:spacing w:after="0" w:line="240" w:lineRule="auto"/>
        <w:ind w:firstLine="540"/>
        <w:jc w:val="both"/>
        <w:rPr>
          <w:rFonts w:ascii="Times New Roman" w:hAnsi="Times New Roman"/>
          <w:sz w:val="28"/>
          <w:szCs w:val="28"/>
        </w:rPr>
      </w:pPr>
      <w:r w:rsidRPr="00C52B88">
        <w:rPr>
          <w:rFonts w:ascii="Times New Roman" w:hAnsi="Times New Roman"/>
          <w:sz w:val="28"/>
          <w:szCs w:val="28"/>
        </w:rPr>
        <w:t>обязательство получателя субсидии не отчуждать предмет лизинга, в том числе не предоставлять его в аренду, лизинг, сублизинг, безвозмездное пользование, в течение трех лет с даты заключения договора.</w:t>
      </w:r>
    </w:p>
    <w:p w14:paraId="4E883494" w14:textId="77777777" w:rsidR="007D6D08" w:rsidRPr="00C52B88" w:rsidRDefault="007D6D08" w:rsidP="00943914">
      <w:pPr>
        <w:autoSpaceDE w:val="0"/>
        <w:autoSpaceDN w:val="0"/>
        <w:adjustRightInd w:val="0"/>
        <w:spacing w:after="0" w:line="240" w:lineRule="auto"/>
        <w:jc w:val="right"/>
        <w:outlineLvl w:val="0"/>
        <w:rPr>
          <w:rFonts w:ascii="Times New Roman" w:hAnsi="Times New Roman"/>
          <w:sz w:val="20"/>
          <w:szCs w:val="20"/>
        </w:rPr>
      </w:pPr>
      <w:r w:rsidRPr="00C52B88">
        <w:rPr>
          <w:rFonts w:ascii="Times New Roman" w:hAnsi="Times New Roman"/>
          <w:sz w:val="20"/>
          <w:szCs w:val="20"/>
        </w:rPr>
        <w:lastRenderedPageBreak/>
        <w:t>Приложение</w:t>
      </w:r>
      <w:r w:rsidR="00D85935">
        <w:rPr>
          <w:rFonts w:ascii="Times New Roman" w:hAnsi="Times New Roman"/>
          <w:sz w:val="20"/>
          <w:szCs w:val="20"/>
        </w:rPr>
        <w:t xml:space="preserve"> 1</w:t>
      </w:r>
    </w:p>
    <w:p w14:paraId="5A55EE60" w14:textId="77777777" w:rsidR="007D6D08" w:rsidRPr="00C52B88" w:rsidRDefault="007D6D08" w:rsidP="00943914">
      <w:pPr>
        <w:autoSpaceDE w:val="0"/>
        <w:autoSpaceDN w:val="0"/>
        <w:adjustRightInd w:val="0"/>
        <w:spacing w:after="0" w:line="240" w:lineRule="auto"/>
        <w:rPr>
          <w:rFonts w:ascii="Times New Roman" w:hAnsi="Times New Roman"/>
          <w:sz w:val="20"/>
          <w:szCs w:val="20"/>
        </w:rPr>
      </w:pPr>
    </w:p>
    <w:p w14:paraId="2DA6C632" w14:textId="77777777" w:rsidR="007D6D08" w:rsidRPr="00C52B88" w:rsidRDefault="007D6D08" w:rsidP="00943914">
      <w:pPr>
        <w:autoSpaceDE w:val="0"/>
        <w:autoSpaceDN w:val="0"/>
        <w:adjustRightInd w:val="0"/>
        <w:spacing w:after="0" w:line="240" w:lineRule="auto"/>
        <w:rPr>
          <w:rFonts w:ascii="Times New Roman" w:hAnsi="Times New Roman"/>
          <w:sz w:val="20"/>
          <w:szCs w:val="20"/>
        </w:rPr>
      </w:pPr>
      <w:r w:rsidRPr="00C52B88">
        <w:rPr>
          <w:rFonts w:ascii="Times New Roman" w:hAnsi="Times New Roman"/>
          <w:sz w:val="20"/>
          <w:szCs w:val="20"/>
        </w:rPr>
        <w:t>(Рекомендуемая форма)</w:t>
      </w:r>
    </w:p>
    <w:p w14:paraId="720E4686" w14:textId="77777777" w:rsidR="007D6D08" w:rsidRPr="00C52B88" w:rsidRDefault="007D6D08" w:rsidP="00943914">
      <w:pPr>
        <w:autoSpaceDE w:val="0"/>
        <w:autoSpaceDN w:val="0"/>
        <w:adjustRightInd w:val="0"/>
        <w:spacing w:after="0" w:line="240" w:lineRule="auto"/>
        <w:rPr>
          <w:rFonts w:ascii="Times New Roman" w:hAnsi="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0"/>
        <w:gridCol w:w="2190"/>
        <w:gridCol w:w="2267"/>
        <w:gridCol w:w="2836"/>
        <w:gridCol w:w="850"/>
        <w:gridCol w:w="142"/>
      </w:tblGrid>
      <w:tr w:rsidR="007D6D08" w:rsidRPr="00C52B88" w14:paraId="306425F8" w14:textId="77777777" w:rsidTr="006F0A4C">
        <w:tc>
          <w:tcPr>
            <w:tcW w:w="9985" w:type="dxa"/>
            <w:gridSpan w:val="6"/>
          </w:tcPr>
          <w:p w14:paraId="28B48522"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r w:rsidRPr="00C52B88">
              <w:rPr>
                <w:rFonts w:ascii="Times New Roman" w:hAnsi="Times New Roman"/>
                <w:sz w:val="20"/>
                <w:szCs w:val="20"/>
              </w:rPr>
              <w:t>СПРАВКА</w:t>
            </w:r>
          </w:p>
        </w:tc>
      </w:tr>
      <w:tr w:rsidR="007D6D08" w:rsidRPr="00C52B88" w14:paraId="717229FC" w14:textId="77777777" w:rsidTr="006F0A4C">
        <w:tc>
          <w:tcPr>
            <w:tcW w:w="9985" w:type="dxa"/>
            <w:gridSpan w:val="6"/>
          </w:tcPr>
          <w:p w14:paraId="0D1172EA" w14:textId="77777777" w:rsidR="007D6D08" w:rsidRPr="00C52B88" w:rsidRDefault="007D6D08" w:rsidP="00943914">
            <w:pPr>
              <w:autoSpaceDE w:val="0"/>
              <w:autoSpaceDN w:val="0"/>
              <w:adjustRightInd w:val="0"/>
              <w:spacing w:after="0" w:line="240" w:lineRule="auto"/>
              <w:ind w:firstLine="283"/>
              <w:jc w:val="both"/>
              <w:rPr>
                <w:rFonts w:ascii="Times New Roman" w:hAnsi="Times New Roman"/>
                <w:sz w:val="20"/>
                <w:szCs w:val="20"/>
              </w:rPr>
            </w:pPr>
            <w:r w:rsidRPr="00C52B88">
              <w:rPr>
                <w:rFonts w:ascii="Times New Roman" w:hAnsi="Times New Roman"/>
                <w:sz w:val="20"/>
                <w:szCs w:val="20"/>
              </w:rPr>
              <w:t xml:space="preserve">Выдана о том, что обязательства </w:t>
            </w:r>
          </w:p>
        </w:tc>
      </w:tr>
      <w:tr w:rsidR="007D6D08" w:rsidRPr="00C52B88" w14:paraId="76CFC6F1" w14:textId="77777777" w:rsidTr="006F0A4C">
        <w:tc>
          <w:tcPr>
            <w:tcW w:w="9985" w:type="dxa"/>
            <w:gridSpan w:val="6"/>
            <w:tcBorders>
              <w:bottom w:val="single" w:sz="4" w:space="0" w:color="auto"/>
            </w:tcBorders>
          </w:tcPr>
          <w:p w14:paraId="43C1A47A"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p>
        </w:tc>
      </w:tr>
      <w:tr w:rsidR="007D6D08" w:rsidRPr="00C52B88" w14:paraId="2B9A7FBA" w14:textId="77777777" w:rsidTr="006F0A4C">
        <w:tc>
          <w:tcPr>
            <w:tcW w:w="9985" w:type="dxa"/>
            <w:gridSpan w:val="6"/>
            <w:tcBorders>
              <w:top w:val="single" w:sz="4" w:space="0" w:color="auto"/>
            </w:tcBorders>
          </w:tcPr>
          <w:p w14:paraId="1C0FF79A"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r w:rsidRPr="00C52B88">
              <w:rPr>
                <w:rFonts w:ascii="Times New Roman" w:hAnsi="Times New Roman"/>
                <w:sz w:val="20"/>
                <w:szCs w:val="20"/>
              </w:rPr>
              <w:t>(наименование организации, индивидуального предпринимателя)</w:t>
            </w:r>
          </w:p>
        </w:tc>
      </w:tr>
      <w:tr w:rsidR="007D6D08" w:rsidRPr="00C52B88" w14:paraId="0D1BCB9C" w14:textId="77777777" w:rsidTr="006F0A4C">
        <w:tc>
          <w:tcPr>
            <w:tcW w:w="9985" w:type="dxa"/>
            <w:gridSpan w:val="6"/>
          </w:tcPr>
          <w:p w14:paraId="6122BF8F" w14:textId="77777777" w:rsidR="007D6D08" w:rsidRPr="00C52B88" w:rsidRDefault="007D6D08" w:rsidP="00943914">
            <w:pPr>
              <w:autoSpaceDE w:val="0"/>
              <w:autoSpaceDN w:val="0"/>
              <w:adjustRightInd w:val="0"/>
              <w:spacing w:after="0" w:line="240" w:lineRule="auto"/>
              <w:jc w:val="both"/>
              <w:rPr>
                <w:rFonts w:ascii="Times New Roman" w:hAnsi="Times New Roman"/>
                <w:sz w:val="20"/>
                <w:szCs w:val="20"/>
              </w:rPr>
            </w:pPr>
            <w:r w:rsidRPr="00C52B88">
              <w:rPr>
                <w:rFonts w:ascii="Times New Roman" w:hAnsi="Times New Roman"/>
                <w:sz w:val="20"/>
                <w:szCs w:val="20"/>
              </w:rPr>
              <w:t>в отношении уплаты процентов по договору финансовой аренды (лизинга) от "___" _________ 20__ года N _________ выполнены.</w:t>
            </w:r>
          </w:p>
        </w:tc>
      </w:tr>
      <w:tr w:rsidR="007D6D08" w:rsidRPr="00C52B88" w14:paraId="18D3F397" w14:textId="77777777" w:rsidTr="006F0A4C">
        <w:tc>
          <w:tcPr>
            <w:tcW w:w="9985" w:type="dxa"/>
            <w:gridSpan w:val="6"/>
          </w:tcPr>
          <w:p w14:paraId="7E5EE068" w14:textId="77777777" w:rsidR="007D6D08" w:rsidRPr="00C52B88" w:rsidRDefault="007D6D08" w:rsidP="00943914">
            <w:pPr>
              <w:autoSpaceDE w:val="0"/>
              <w:autoSpaceDN w:val="0"/>
              <w:adjustRightInd w:val="0"/>
              <w:spacing w:after="0" w:line="240" w:lineRule="auto"/>
              <w:ind w:firstLine="283"/>
              <w:jc w:val="both"/>
              <w:rPr>
                <w:rFonts w:ascii="Times New Roman" w:hAnsi="Times New Roman"/>
                <w:sz w:val="20"/>
                <w:szCs w:val="20"/>
              </w:rPr>
            </w:pPr>
            <w:r w:rsidRPr="00C52B88">
              <w:rPr>
                <w:rFonts w:ascii="Times New Roman" w:hAnsi="Times New Roman"/>
                <w:sz w:val="20"/>
                <w:szCs w:val="20"/>
              </w:rPr>
              <w:t>Объем уплаченных лизинговых платежей по договору финансовой аренды (лизинга) с "___" _________ по "___" _________ 20__ года составил</w:t>
            </w:r>
          </w:p>
        </w:tc>
      </w:tr>
      <w:tr w:rsidR="007D6D08" w:rsidRPr="00C52B88" w14:paraId="7DEE4CEC" w14:textId="77777777" w:rsidTr="006F0A4C">
        <w:tc>
          <w:tcPr>
            <w:tcW w:w="8993" w:type="dxa"/>
            <w:gridSpan w:val="4"/>
            <w:tcBorders>
              <w:bottom w:val="single" w:sz="4" w:space="0" w:color="auto"/>
            </w:tcBorders>
          </w:tcPr>
          <w:p w14:paraId="16349A6F" w14:textId="77777777" w:rsidR="007D6D08" w:rsidRPr="00C52B88" w:rsidRDefault="007D6D08" w:rsidP="00943914">
            <w:pPr>
              <w:autoSpaceDE w:val="0"/>
              <w:autoSpaceDN w:val="0"/>
              <w:adjustRightInd w:val="0"/>
              <w:spacing w:after="0" w:line="240" w:lineRule="auto"/>
              <w:ind w:firstLine="283"/>
              <w:jc w:val="both"/>
              <w:rPr>
                <w:rFonts w:ascii="Times New Roman" w:hAnsi="Times New Roman"/>
                <w:sz w:val="20"/>
                <w:szCs w:val="20"/>
              </w:rPr>
            </w:pPr>
          </w:p>
        </w:tc>
        <w:tc>
          <w:tcPr>
            <w:tcW w:w="992" w:type="dxa"/>
            <w:gridSpan w:val="2"/>
          </w:tcPr>
          <w:p w14:paraId="7B155F19" w14:textId="77777777" w:rsidR="007D6D08" w:rsidRPr="00C52B88" w:rsidRDefault="007D6D08" w:rsidP="00943914">
            <w:pPr>
              <w:autoSpaceDE w:val="0"/>
              <w:autoSpaceDN w:val="0"/>
              <w:adjustRightInd w:val="0"/>
              <w:spacing w:after="0" w:line="240" w:lineRule="auto"/>
              <w:jc w:val="both"/>
              <w:rPr>
                <w:rFonts w:ascii="Times New Roman" w:hAnsi="Times New Roman"/>
                <w:sz w:val="20"/>
                <w:szCs w:val="20"/>
              </w:rPr>
            </w:pPr>
            <w:r w:rsidRPr="00C52B88">
              <w:rPr>
                <w:rFonts w:ascii="Times New Roman" w:hAnsi="Times New Roman"/>
                <w:sz w:val="20"/>
                <w:szCs w:val="20"/>
              </w:rPr>
              <w:t>рублей.</w:t>
            </w:r>
          </w:p>
        </w:tc>
      </w:tr>
      <w:tr w:rsidR="007D6D08" w:rsidRPr="00C52B88" w14:paraId="40665595" w14:textId="77777777" w:rsidTr="006F0A4C">
        <w:tc>
          <w:tcPr>
            <w:tcW w:w="8993" w:type="dxa"/>
            <w:gridSpan w:val="4"/>
            <w:tcBorders>
              <w:top w:val="single" w:sz="4" w:space="0" w:color="auto"/>
            </w:tcBorders>
          </w:tcPr>
          <w:p w14:paraId="3A09E9E7"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r w:rsidRPr="00C52B88">
              <w:rPr>
                <w:rFonts w:ascii="Times New Roman" w:hAnsi="Times New Roman"/>
                <w:sz w:val="20"/>
                <w:szCs w:val="20"/>
              </w:rPr>
              <w:t>(</w:t>
            </w:r>
            <w:r w:rsidRPr="00C52B88">
              <w:rPr>
                <w:rFonts w:ascii="Times New Roman" w:hAnsi="Times New Roman"/>
                <w:sz w:val="18"/>
                <w:szCs w:val="20"/>
              </w:rPr>
              <w:t>указывается цифрами и прописью в соответствии с графой 3 таблицы</w:t>
            </w:r>
            <w:r w:rsidR="004A4300" w:rsidRPr="00C52B88">
              <w:rPr>
                <w:rFonts w:ascii="Times New Roman" w:hAnsi="Times New Roman"/>
                <w:sz w:val="18"/>
                <w:szCs w:val="20"/>
              </w:rPr>
              <w:t xml:space="preserve">, </w:t>
            </w:r>
            <w:r w:rsidRPr="00C52B88">
              <w:rPr>
                <w:rFonts w:ascii="Times New Roman" w:hAnsi="Times New Roman"/>
                <w:sz w:val="18"/>
                <w:szCs w:val="20"/>
              </w:rPr>
              <w:t>для плательщиков НДС - без учета НДС)</w:t>
            </w:r>
          </w:p>
        </w:tc>
        <w:tc>
          <w:tcPr>
            <w:tcW w:w="992" w:type="dxa"/>
            <w:gridSpan w:val="2"/>
          </w:tcPr>
          <w:p w14:paraId="295F199D" w14:textId="77777777" w:rsidR="007D6D08" w:rsidRPr="00C52B88" w:rsidRDefault="007D6D08" w:rsidP="00943914">
            <w:pPr>
              <w:autoSpaceDE w:val="0"/>
              <w:autoSpaceDN w:val="0"/>
              <w:adjustRightInd w:val="0"/>
              <w:spacing w:after="0" w:line="240" w:lineRule="auto"/>
              <w:ind w:hanging="1"/>
              <w:jc w:val="both"/>
              <w:rPr>
                <w:rFonts w:ascii="Times New Roman" w:hAnsi="Times New Roman"/>
                <w:sz w:val="20"/>
                <w:szCs w:val="20"/>
              </w:rPr>
            </w:pPr>
          </w:p>
        </w:tc>
      </w:tr>
      <w:tr w:rsidR="007D6D08" w:rsidRPr="00C52B88" w14:paraId="34E132E0" w14:textId="77777777" w:rsidTr="006F0A4C">
        <w:tc>
          <w:tcPr>
            <w:tcW w:w="9985" w:type="dxa"/>
            <w:gridSpan w:val="6"/>
          </w:tcPr>
          <w:p w14:paraId="30EDFBCA" w14:textId="77777777" w:rsidR="007D6D08" w:rsidRPr="00C52B88" w:rsidRDefault="007D6D08" w:rsidP="00943914">
            <w:pPr>
              <w:autoSpaceDE w:val="0"/>
              <w:autoSpaceDN w:val="0"/>
              <w:adjustRightInd w:val="0"/>
              <w:spacing w:after="0" w:line="240" w:lineRule="auto"/>
              <w:ind w:firstLine="283"/>
              <w:jc w:val="both"/>
              <w:rPr>
                <w:rFonts w:ascii="Times New Roman" w:hAnsi="Times New Roman"/>
                <w:sz w:val="20"/>
                <w:szCs w:val="20"/>
              </w:rPr>
            </w:pPr>
            <w:r w:rsidRPr="00C52B88">
              <w:rPr>
                <w:rFonts w:ascii="Times New Roman" w:hAnsi="Times New Roman"/>
                <w:sz w:val="20"/>
                <w:szCs w:val="20"/>
              </w:rPr>
              <w:t>Объем фактически произведенных затрат на уплату лизинговых платежей в части дохода лизингодателя с "___" _________ по "___" _________ 20__ года составил</w:t>
            </w:r>
          </w:p>
        </w:tc>
      </w:tr>
      <w:tr w:rsidR="007D6D08" w:rsidRPr="00C52B88" w14:paraId="54DCF0B4" w14:textId="77777777" w:rsidTr="006F0A4C">
        <w:tc>
          <w:tcPr>
            <w:tcW w:w="8993" w:type="dxa"/>
            <w:gridSpan w:val="4"/>
            <w:tcBorders>
              <w:bottom w:val="single" w:sz="4" w:space="0" w:color="auto"/>
            </w:tcBorders>
          </w:tcPr>
          <w:p w14:paraId="3E698195" w14:textId="77777777" w:rsidR="007D6D08" w:rsidRPr="00C52B88" w:rsidRDefault="007D6D08" w:rsidP="00943914">
            <w:pPr>
              <w:autoSpaceDE w:val="0"/>
              <w:autoSpaceDN w:val="0"/>
              <w:adjustRightInd w:val="0"/>
              <w:spacing w:after="0" w:line="240" w:lineRule="auto"/>
              <w:jc w:val="both"/>
              <w:rPr>
                <w:rFonts w:ascii="Times New Roman" w:hAnsi="Times New Roman"/>
                <w:sz w:val="20"/>
                <w:szCs w:val="20"/>
              </w:rPr>
            </w:pPr>
          </w:p>
        </w:tc>
        <w:tc>
          <w:tcPr>
            <w:tcW w:w="992" w:type="dxa"/>
            <w:gridSpan w:val="2"/>
          </w:tcPr>
          <w:p w14:paraId="709D1288" w14:textId="77777777" w:rsidR="007D6D08" w:rsidRPr="00C52B88" w:rsidRDefault="007D6D08" w:rsidP="00943914">
            <w:pPr>
              <w:autoSpaceDE w:val="0"/>
              <w:autoSpaceDN w:val="0"/>
              <w:adjustRightInd w:val="0"/>
              <w:spacing w:after="0" w:line="240" w:lineRule="auto"/>
              <w:jc w:val="both"/>
              <w:rPr>
                <w:rFonts w:ascii="Times New Roman" w:hAnsi="Times New Roman"/>
                <w:sz w:val="20"/>
                <w:szCs w:val="20"/>
              </w:rPr>
            </w:pPr>
            <w:r w:rsidRPr="00C52B88">
              <w:rPr>
                <w:rFonts w:ascii="Times New Roman" w:hAnsi="Times New Roman"/>
                <w:sz w:val="20"/>
                <w:szCs w:val="20"/>
              </w:rPr>
              <w:t>рублей.</w:t>
            </w:r>
          </w:p>
        </w:tc>
      </w:tr>
      <w:tr w:rsidR="007D6D08" w:rsidRPr="00C52B88" w14:paraId="66AF6D53" w14:textId="77777777" w:rsidTr="006F0A4C">
        <w:tc>
          <w:tcPr>
            <w:tcW w:w="8993" w:type="dxa"/>
            <w:gridSpan w:val="4"/>
            <w:tcBorders>
              <w:top w:val="single" w:sz="4" w:space="0" w:color="auto"/>
            </w:tcBorders>
          </w:tcPr>
          <w:p w14:paraId="3B0B08A0" w14:textId="77777777" w:rsidR="007D6D08" w:rsidRPr="00C52B88" w:rsidRDefault="007D6D08" w:rsidP="00943914">
            <w:pPr>
              <w:autoSpaceDE w:val="0"/>
              <w:autoSpaceDN w:val="0"/>
              <w:adjustRightInd w:val="0"/>
              <w:spacing w:after="0" w:line="240" w:lineRule="auto"/>
              <w:jc w:val="center"/>
              <w:rPr>
                <w:rFonts w:ascii="Times New Roman" w:hAnsi="Times New Roman"/>
                <w:sz w:val="18"/>
                <w:szCs w:val="20"/>
              </w:rPr>
            </w:pPr>
            <w:r w:rsidRPr="00C52B88">
              <w:rPr>
                <w:rFonts w:ascii="Times New Roman" w:hAnsi="Times New Roman"/>
                <w:sz w:val="18"/>
                <w:szCs w:val="20"/>
              </w:rPr>
              <w:t>(указывается цифрами и прописью в соответствии с графой 4 таблицы</w:t>
            </w:r>
            <w:r w:rsidR="004A4300" w:rsidRPr="00C52B88">
              <w:rPr>
                <w:rFonts w:ascii="Times New Roman" w:hAnsi="Times New Roman"/>
                <w:sz w:val="18"/>
                <w:szCs w:val="20"/>
              </w:rPr>
              <w:t xml:space="preserve">, </w:t>
            </w:r>
            <w:r w:rsidRPr="00C52B88">
              <w:rPr>
                <w:rFonts w:ascii="Times New Roman" w:hAnsi="Times New Roman"/>
                <w:sz w:val="18"/>
                <w:szCs w:val="20"/>
              </w:rPr>
              <w:t>(для плательщиков НДС - без учета НДС)</w:t>
            </w:r>
          </w:p>
        </w:tc>
        <w:tc>
          <w:tcPr>
            <w:tcW w:w="992" w:type="dxa"/>
            <w:gridSpan w:val="2"/>
          </w:tcPr>
          <w:p w14:paraId="3156B6CC" w14:textId="77777777" w:rsidR="007D6D08" w:rsidRPr="00C52B88" w:rsidRDefault="007D6D08" w:rsidP="00943914">
            <w:pPr>
              <w:autoSpaceDE w:val="0"/>
              <w:autoSpaceDN w:val="0"/>
              <w:adjustRightInd w:val="0"/>
              <w:spacing w:after="0" w:line="240" w:lineRule="auto"/>
              <w:jc w:val="both"/>
              <w:rPr>
                <w:rFonts w:ascii="Times New Roman" w:hAnsi="Times New Roman"/>
                <w:sz w:val="18"/>
                <w:szCs w:val="20"/>
              </w:rPr>
            </w:pPr>
          </w:p>
        </w:tc>
      </w:tr>
      <w:tr w:rsidR="007D6D08" w:rsidRPr="00C52B88" w14:paraId="2CBB416F" w14:textId="77777777" w:rsidTr="006F0A4C">
        <w:trPr>
          <w:gridAfter w:val="1"/>
          <w:wAfter w:w="142" w:type="dxa"/>
        </w:trPr>
        <w:tc>
          <w:tcPr>
            <w:tcW w:w="9843" w:type="dxa"/>
            <w:gridSpan w:val="5"/>
          </w:tcPr>
          <w:p w14:paraId="7301F259" w14:textId="77777777" w:rsidR="007D6D08" w:rsidRPr="00C52B88" w:rsidRDefault="007D6D08" w:rsidP="00943914">
            <w:pPr>
              <w:autoSpaceDE w:val="0"/>
              <w:autoSpaceDN w:val="0"/>
              <w:adjustRightInd w:val="0"/>
              <w:spacing w:after="0" w:line="240" w:lineRule="auto"/>
              <w:jc w:val="right"/>
              <w:rPr>
                <w:rFonts w:ascii="Times New Roman" w:hAnsi="Times New Roman"/>
                <w:sz w:val="20"/>
                <w:szCs w:val="20"/>
              </w:rPr>
            </w:pPr>
            <w:r w:rsidRPr="00C52B88">
              <w:rPr>
                <w:rFonts w:ascii="Times New Roman" w:hAnsi="Times New Roman"/>
                <w:sz w:val="20"/>
                <w:szCs w:val="20"/>
              </w:rPr>
              <w:t>Таблица</w:t>
            </w:r>
          </w:p>
        </w:tc>
      </w:tr>
      <w:tr w:rsidR="007D6D08" w:rsidRPr="00C52B88" w14:paraId="5BA54A15" w14:textId="77777777" w:rsidTr="006F0A4C">
        <w:trPr>
          <w:gridAfter w:val="1"/>
          <w:wAfter w:w="142" w:type="dxa"/>
        </w:trPr>
        <w:tc>
          <w:tcPr>
            <w:tcW w:w="1700" w:type="dxa"/>
            <w:tcBorders>
              <w:top w:val="single" w:sz="4" w:space="0" w:color="auto"/>
              <w:left w:val="single" w:sz="4" w:space="0" w:color="auto"/>
              <w:bottom w:val="single" w:sz="4" w:space="0" w:color="auto"/>
              <w:right w:val="single" w:sz="4" w:space="0" w:color="auto"/>
            </w:tcBorders>
          </w:tcPr>
          <w:p w14:paraId="26CA17F7"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r w:rsidRPr="00C52B88">
              <w:rPr>
                <w:rFonts w:ascii="Times New Roman" w:hAnsi="Times New Roman"/>
                <w:sz w:val="20"/>
                <w:szCs w:val="20"/>
              </w:rPr>
              <w:t>Сроки уплаты лизинговых платежей</w:t>
            </w:r>
          </w:p>
        </w:tc>
        <w:tc>
          <w:tcPr>
            <w:tcW w:w="2190" w:type="dxa"/>
            <w:tcBorders>
              <w:top w:val="single" w:sz="4" w:space="0" w:color="auto"/>
              <w:left w:val="single" w:sz="4" w:space="0" w:color="auto"/>
              <w:bottom w:val="single" w:sz="4" w:space="0" w:color="auto"/>
              <w:right w:val="single" w:sz="4" w:space="0" w:color="auto"/>
            </w:tcBorders>
          </w:tcPr>
          <w:p w14:paraId="32063400"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r w:rsidRPr="00C52B88">
              <w:rPr>
                <w:rFonts w:ascii="Times New Roman" w:hAnsi="Times New Roman"/>
                <w:sz w:val="20"/>
                <w:szCs w:val="20"/>
              </w:rPr>
              <w:t>Реквизиты платежных поручений</w:t>
            </w:r>
            <w:r w:rsidR="004A4300" w:rsidRPr="00C52B88">
              <w:rPr>
                <w:rFonts w:ascii="Times New Roman" w:hAnsi="Times New Roman"/>
                <w:sz w:val="20"/>
                <w:szCs w:val="20"/>
              </w:rPr>
              <w:t xml:space="preserve"> (дата и номер)</w:t>
            </w:r>
          </w:p>
        </w:tc>
        <w:tc>
          <w:tcPr>
            <w:tcW w:w="2267" w:type="dxa"/>
            <w:tcBorders>
              <w:top w:val="single" w:sz="4" w:space="0" w:color="auto"/>
              <w:left w:val="single" w:sz="4" w:space="0" w:color="auto"/>
              <w:bottom w:val="single" w:sz="4" w:space="0" w:color="auto"/>
              <w:right w:val="single" w:sz="4" w:space="0" w:color="auto"/>
            </w:tcBorders>
          </w:tcPr>
          <w:p w14:paraId="3305B29A"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r w:rsidRPr="00C52B88">
              <w:rPr>
                <w:rFonts w:ascii="Times New Roman" w:hAnsi="Times New Roman"/>
                <w:sz w:val="20"/>
                <w:szCs w:val="20"/>
              </w:rPr>
              <w:t>Объем уплаченных лизинговых платежей (для плательщиков НДС - без учета НДС)</w:t>
            </w:r>
          </w:p>
        </w:tc>
        <w:tc>
          <w:tcPr>
            <w:tcW w:w="3686" w:type="dxa"/>
            <w:gridSpan w:val="2"/>
            <w:tcBorders>
              <w:top w:val="single" w:sz="4" w:space="0" w:color="auto"/>
              <w:left w:val="single" w:sz="4" w:space="0" w:color="auto"/>
              <w:bottom w:val="single" w:sz="4" w:space="0" w:color="auto"/>
              <w:right w:val="single" w:sz="4" w:space="0" w:color="auto"/>
            </w:tcBorders>
          </w:tcPr>
          <w:p w14:paraId="7CA1862C"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r w:rsidRPr="00C52B88">
              <w:rPr>
                <w:rFonts w:ascii="Times New Roman" w:hAnsi="Times New Roman"/>
                <w:sz w:val="20"/>
                <w:szCs w:val="20"/>
              </w:rPr>
              <w:t>Объем фактически произведенных затрат на уплату лизинговых платежей в части дохода лизингодателя (для плательщиков НДС - без учета НДС)</w:t>
            </w:r>
          </w:p>
        </w:tc>
      </w:tr>
      <w:tr w:rsidR="00853CCC" w:rsidRPr="00C52B88" w14:paraId="117C71E1" w14:textId="77777777" w:rsidTr="006F0A4C">
        <w:trPr>
          <w:gridAfter w:val="1"/>
          <w:wAfter w:w="142" w:type="dxa"/>
        </w:trPr>
        <w:tc>
          <w:tcPr>
            <w:tcW w:w="1700" w:type="dxa"/>
            <w:tcBorders>
              <w:top w:val="single" w:sz="4" w:space="0" w:color="auto"/>
              <w:left w:val="single" w:sz="4" w:space="0" w:color="auto"/>
              <w:bottom w:val="single" w:sz="4" w:space="0" w:color="auto"/>
              <w:right w:val="single" w:sz="4" w:space="0" w:color="auto"/>
            </w:tcBorders>
          </w:tcPr>
          <w:p w14:paraId="6F17EA75" w14:textId="77777777" w:rsidR="00853CCC" w:rsidRPr="00C52B88" w:rsidRDefault="00853CCC" w:rsidP="00943914">
            <w:pPr>
              <w:autoSpaceDE w:val="0"/>
              <w:autoSpaceDN w:val="0"/>
              <w:adjustRightInd w:val="0"/>
              <w:spacing w:after="0" w:line="240" w:lineRule="auto"/>
              <w:jc w:val="center"/>
              <w:rPr>
                <w:rFonts w:ascii="Times New Roman" w:hAnsi="Times New Roman"/>
                <w:sz w:val="20"/>
                <w:szCs w:val="20"/>
              </w:rPr>
            </w:pPr>
            <w:r w:rsidRPr="00C52B88">
              <w:rPr>
                <w:rFonts w:ascii="Times New Roman" w:hAnsi="Times New Roman"/>
                <w:sz w:val="20"/>
                <w:szCs w:val="20"/>
              </w:rPr>
              <w:t>1</w:t>
            </w:r>
          </w:p>
        </w:tc>
        <w:tc>
          <w:tcPr>
            <w:tcW w:w="2190" w:type="dxa"/>
            <w:tcBorders>
              <w:top w:val="single" w:sz="4" w:space="0" w:color="auto"/>
              <w:left w:val="single" w:sz="4" w:space="0" w:color="auto"/>
              <w:bottom w:val="single" w:sz="4" w:space="0" w:color="auto"/>
              <w:right w:val="single" w:sz="4" w:space="0" w:color="auto"/>
            </w:tcBorders>
          </w:tcPr>
          <w:p w14:paraId="038A7AC0" w14:textId="77777777" w:rsidR="00853CCC" w:rsidRPr="00C52B88" w:rsidRDefault="00853CCC" w:rsidP="00943914">
            <w:pPr>
              <w:autoSpaceDE w:val="0"/>
              <w:autoSpaceDN w:val="0"/>
              <w:adjustRightInd w:val="0"/>
              <w:spacing w:after="0" w:line="240" w:lineRule="auto"/>
              <w:jc w:val="center"/>
              <w:rPr>
                <w:rFonts w:ascii="Times New Roman" w:hAnsi="Times New Roman"/>
                <w:sz w:val="20"/>
                <w:szCs w:val="20"/>
              </w:rPr>
            </w:pPr>
            <w:r w:rsidRPr="00C52B88">
              <w:rPr>
                <w:rFonts w:ascii="Times New Roman" w:hAnsi="Times New Roman"/>
                <w:sz w:val="20"/>
                <w:szCs w:val="20"/>
              </w:rPr>
              <w:t>2</w:t>
            </w:r>
          </w:p>
        </w:tc>
        <w:tc>
          <w:tcPr>
            <w:tcW w:w="2267" w:type="dxa"/>
            <w:tcBorders>
              <w:top w:val="single" w:sz="4" w:space="0" w:color="auto"/>
              <w:left w:val="single" w:sz="4" w:space="0" w:color="auto"/>
              <w:bottom w:val="single" w:sz="4" w:space="0" w:color="auto"/>
              <w:right w:val="single" w:sz="4" w:space="0" w:color="auto"/>
            </w:tcBorders>
          </w:tcPr>
          <w:p w14:paraId="7293CF1F" w14:textId="77777777" w:rsidR="00853CCC" w:rsidRPr="00C52B88" w:rsidRDefault="00853CCC" w:rsidP="00943914">
            <w:pPr>
              <w:autoSpaceDE w:val="0"/>
              <w:autoSpaceDN w:val="0"/>
              <w:adjustRightInd w:val="0"/>
              <w:spacing w:after="0" w:line="240" w:lineRule="auto"/>
              <w:jc w:val="center"/>
              <w:rPr>
                <w:rFonts w:ascii="Times New Roman" w:hAnsi="Times New Roman"/>
                <w:sz w:val="20"/>
                <w:szCs w:val="20"/>
              </w:rPr>
            </w:pPr>
            <w:r w:rsidRPr="00C52B88">
              <w:rPr>
                <w:rFonts w:ascii="Times New Roman" w:hAnsi="Times New Roman"/>
                <w:sz w:val="20"/>
                <w:szCs w:val="20"/>
              </w:rPr>
              <w:t>3</w:t>
            </w:r>
          </w:p>
        </w:tc>
        <w:tc>
          <w:tcPr>
            <w:tcW w:w="3686" w:type="dxa"/>
            <w:gridSpan w:val="2"/>
            <w:tcBorders>
              <w:top w:val="single" w:sz="4" w:space="0" w:color="auto"/>
              <w:left w:val="single" w:sz="4" w:space="0" w:color="auto"/>
              <w:bottom w:val="single" w:sz="4" w:space="0" w:color="auto"/>
              <w:right w:val="single" w:sz="4" w:space="0" w:color="auto"/>
            </w:tcBorders>
          </w:tcPr>
          <w:p w14:paraId="2B7DBB05" w14:textId="77777777" w:rsidR="00853CCC" w:rsidRPr="00C52B88" w:rsidRDefault="00853CCC" w:rsidP="00943914">
            <w:pPr>
              <w:autoSpaceDE w:val="0"/>
              <w:autoSpaceDN w:val="0"/>
              <w:adjustRightInd w:val="0"/>
              <w:spacing w:after="0" w:line="240" w:lineRule="auto"/>
              <w:jc w:val="center"/>
              <w:rPr>
                <w:rFonts w:ascii="Times New Roman" w:hAnsi="Times New Roman"/>
                <w:sz w:val="20"/>
                <w:szCs w:val="20"/>
              </w:rPr>
            </w:pPr>
            <w:r w:rsidRPr="00C52B88">
              <w:rPr>
                <w:rFonts w:ascii="Times New Roman" w:hAnsi="Times New Roman"/>
                <w:sz w:val="20"/>
                <w:szCs w:val="20"/>
              </w:rPr>
              <w:t>4</w:t>
            </w:r>
          </w:p>
        </w:tc>
      </w:tr>
      <w:tr w:rsidR="007D6D08" w:rsidRPr="00C52B88" w14:paraId="0108CEDF" w14:textId="77777777" w:rsidTr="006F0A4C">
        <w:trPr>
          <w:gridAfter w:val="1"/>
          <w:wAfter w:w="142" w:type="dxa"/>
        </w:trPr>
        <w:tc>
          <w:tcPr>
            <w:tcW w:w="1700" w:type="dxa"/>
            <w:tcBorders>
              <w:top w:val="single" w:sz="4" w:space="0" w:color="auto"/>
              <w:left w:val="single" w:sz="4" w:space="0" w:color="auto"/>
              <w:bottom w:val="single" w:sz="4" w:space="0" w:color="auto"/>
              <w:right w:val="single" w:sz="4" w:space="0" w:color="auto"/>
            </w:tcBorders>
          </w:tcPr>
          <w:p w14:paraId="6E298E04"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p>
        </w:tc>
        <w:tc>
          <w:tcPr>
            <w:tcW w:w="2190" w:type="dxa"/>
            <w:tcBorders>
              <w:top w:val="single" w:sz="4" w:space="0" w:color="auto"/>
              <w:left w:val="single" w:sz="4" w:space="0" w:color="auto"/>
              <w:bottom w:val="single" w:sz="4" w:space="0" w:color="auto"/>
              <w:right w:val="single" w:sz="4" w:space="0" w:color="auto"/>
            </w:tcBorders>
          </w:tcPr>
          <w:p w14:paraId="4B3A2205"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p>
        </w:tc>
        <w:tc>
          <w:tcPr>
            <w:tcW w:w="2267" w:type="dxa"/>
            <w:tcBorders>
              <w:top w:val="single" w:sz="4" w:space="0" w:color="auto"/>
              <w:left w:val="single" w:sz="4" w:space="0" w:color="auto"/>
              <w:bottom w:val="single" w:sz="4" w:space="0" w:color="auto"/>
              <w:right w:val="single" w:sz="4" w:space="0" w:color="auto"/>
            </w:tcBorders>
          </w:tcPr>
          <w:p w14:paraId="1037E952"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p>
        </w:tc>
        <w:tc>
          <w:tcPr>
            <w:tcW w:w="3686" w:type="dxa"/>
            <w:gridSpan w:val="2"/>
            <w:tcBorders>
              <w:top w:val="single" w:sz="4" w:space="0" w:color="auto"/>
              <w:left w:val="single" w:sz="4" w:space="0" w:color="auto"/>
              <w:bottom w:val="single" w:sz="4" w:space="0" w:color="auto"/>
              <w:right w:val="single" w:sz="4" w:space="0" w:color="auto"/>
            </w:tcBorders>
          </w:tcPr>
          <w:p w14:paraId="4BFE978D"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p>
        </w:tc>
      </w:tr>
      <w:tr w:rsidR="007D6D08" w:rsidRPr="00C52B88" w14:paraId="205A1413" w14:textId="77777777" w:rsidTr="006F0A4C">
        <w:trPr>
          <w:gridAfter w:val="1"/>
          <w:wAfter w:w="142" w:type="dxa"/>
        </w:trPr>
        <w:tc>
          <w:tcPr>
            <w:tcW w:w="1700" w:type="dxa"/>
            <w:tcBorders>
              <w:top w:val="single" w:sz="4" w:space="0" w:color="auto"/>
              <w:left w:val="single" w:sz="4" w:space="0" w:color="auto"/>
              <w:bottom w:val="single" w:sz="4" w:space="0" w:color="auto"/>
              <w:right w:val="single" w:sz="4" w:space="0" w:color="auto"/>
            </w:tcBorders>
          </w:tcPr>
          <w:p w14:paraId="49F501E6"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p>
        </w:tc>
        <w:tc>
          <w:tcPr>
            <w:tcW w:w="2190" w:type="dxa"/>
            <w:tcBorders>
              <w:top w:val="single" w:sz="4" w:space="0" w:color="auto"/>
              <w:left w:val="single" w:sz="4" w:space="0" w:color="auto"/>
              <w:bottom w:val="single" w:sz="4" w:space="0" w:color="auto"/>
              <w:right w:val="single" w:sz="4" w:space="0" w:color="auto"/>
            </w:tcBorders>
          </w:tcPr>
          <w:p w14:paraId="5756B9EF"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p>
        </w:tc>
        <w:tc>
          <w:tcPr>
            <w:tcW w:w="2267" w:type="dxa"/>
            <w:tcBorders>
              <w:top w:val="single" w:sz="4" w:space="0" w:color="auto"/>
              <w:left w:val="single" w:sz="4" w:space="0" w:color="auto"/>
              <w:bottom w:val="single" w:sz="4" w:space="0" w:color="auto"/>
              <w:right w:val="single" w:sz="4" w:space="0" w:color="auto"/>
            </w:tcBorders>
          </w:tcPr>
          <w:p w14:paraId="3527E1E9"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p>
        </w:tc>
        <w:tc>
          <w:tcPr>
            <w:tcW w:w="3686" w:type="dxa"/>
            <w:gridSpan w:val="2"/>
            <w:tcBorders>
              <w:top w:val="single" w:sz="4" w:space="0" w:color="auto"/>
              <w:left w:val="single" w:sz="4" w:space="0" w:color="auto"/>
              <w:bottom w:val="single" w:sz="4" w:space="0" w:color="auto"/>
              <w:right w:val="single" w:sz="4" w:space="0" w:color="auto"/>
            </w:tcBorders>
          </w:tcPr>
          <w:p w14:paraId="56128A8D"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p>
        </w:tc>
      </w:tr>
    </w:tbl>
    <w:p w14:paraId="3AC0D001" w14:textId="77777777" w:rsidR="007D6D08" w:rsidRPr="00C52B88" w:rsidRDefault="007D6D08" w:rsidP="00943914">
      <w:pPr>
        <w:autoSpaceDE w:val="0"/>
        <w:autoSpaceDN w:val="0"/>
        <w:adjustRightInd w:val="0"/>
        <w:spacing w:after="0" w:line="240" w:lineRule="auto"/>
        <w:rPr>
          <w:rFonts w:ascii="Times New Roman" w:hAnsi="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2"/>
        <w:gridCol w:w="3969"/>
      </w:tblGrid>
      <w:tr w:rsidR="007D6D08" w:rsidRPr="00C52B88" w14:paraId="5A32847B" w14:textId="77777777">
        <w:tc>
          <w:tcPr>
            <w:tcW w:w="5102" w:type="dxa"/>
            <w:tcBorders>
              <w:bottom w:val="single" w:sz="4" w:space="0" w:color="auto"/>
            </w:tcBorders>
          </w:tcPr>
          <w:p w14:paraId="11F88B8F"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p>
        </w:tc>
        <w:tc>
          <w:tcPr>
            <w:tcW w:w="3969" w:type="dxa"/>
          </w:tcPr>
          <w:p w14:paraId="070EB496" w14:textId="77777777" w:rsidR="007D6D08" w:rsidRPr="00C52B88" w:rsidRDefault="007D6D08" w:rsidP="00943914">
            <w:pPr>
              <w:autoSpaceDE w:val="0"/>
              <w:autoSpaceDN w:val="0"/>
              <w:adjustRightInd w:val="0"/>
              <w:spacing w:after="0" w:line="240" w:lineRule="auto"/>
              <w:jc w:val="both"/>
              <w:rPr>
                <w:rFonts w:ascii="Times New Roman" w:hAnsi="Times New Roman"/>
                <w:sz w:val="20"/>
                <w:szCs w:val="20"/>
              </w:rPr>
            </w:pPr>
            <w:r w:rsidRPr="00C52B88">
              <w:rPr>
                <w:rFonts w:ascii="Times New Roman" w:hAnsi="Times New Roman"/>
                <w:sz w:val="20"/>
                <w:szCs w:val="20"/>
              </w:rPr>
              <w:t>поставлена на учет в Федеральной</w:t>
            </w:r>
          </w:p>
        </w:tc>
      </w:tr>
      <w:tr w:rsidR="007D6D08" w:rsidRPr="00C52B88" w14:paraId="38F370F2" w14:textId="77777777">
        <w:tc>
          <w:tcPr>
            <w:tcW w:w="5102" w:type="dxa"/>
            <w:tcBorders>
              <w:top w:val="single" w:sz="4" w:space="0" w:color="auto"/>
            </w:tcBorders>
          </w:tcPr>
          <w:p w14:paraId="5F11400B"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r w:rsidRPr="00C52B88">
              <w:rPr>
                <w:rFonts w:ascii="Times New Roman" w:hAnsi="Times New Roman"/>
                <w:sz w:val="20"/>
                <w:szCs w:val="20"/>
              </w:rPr>
              <w:t>(наименование организации-лизингодателя)</w:t>
            </w:r>
          </w:p>
        </w:tc>
        <w:tc>
          <w:tcPr>
            <w:tcW w:w="3969" w:type="dxa"/>
          </w:tcPr>
          <w:p w14:paraId="33D2CC46" w14:textId="77777777" w:rsidR="007D6D08" w:rsidRPr="00C52B88" w:rsidRDefault="007D6D08" w:rsidP="00943914">
            <w:pPr>
              <w:autoSpaceDE w:val="0"/>
              <w:autoSpaceDN w:val="0"/>
              <w:adjustRightInd w:val="0"/>
              <w:spacing w:after="0" w:line="240" w:lineRule="auto"/>
              <w:jc w:val="both"/>
              <w:rPr>
                <w:rFonts w:ascii="Times New Roman" w:hAnsi="Times New Roman"/>
                <w:sz w:val="20"/>
                <w:szCs w:val="20"/>
              </w:rPr>
            </w:pPr>
          </w:p>
        </w:tc>
      </w:tr>
      <w:tr w:rsidR="007D6D08" w:rsidRPr="00C52B88" w14:paraId="48082C70" w14:textId="77777777">
        <w:tc>
          <w:tcPr>
            <w:tcW w:w="9071" w:type="dxa"/>
            <w:gridSpan w:val="2"/>
          </w:tcPr>
          <w:p w14:paraId="6E40D3BF" w14:textId="77777777" w:rsidR="007D6D08" w:rsidRPr="00C52B88" w:rsidRDefault="007D6D08" w:rsidP="00943914">
            <w:pPr>
              <w:autoSpaceDE w:val="0"/>
              <w:autoSpaceDN w:val="0"/>
              <w:adjustRightInd w:val="0"/>
              <w:spacing w:after="0" w:line="240" w:lineRule="auto"/>
              <w:jc w:val="both"/>
              <w:rPr>
                <w:rFonts w:ascii="Times New Roman" w:hAnsi="Times New Roman"/>
                <w:sz w:val="20"/>
                <w:szCs w:val="20"/>
              </w:rPr>
            </w:pPr>
            <w:r w:rsidRPr="00C52B88">
              <w:rPr>
                <w:rFonts w:ascii="Times New Roman" w:hAnsi="Times New Roman"/>
                <w:sz w:val="20"/>
                <w:szCs w:val="20"/>
              </w:rPr>
              <w:t>службе по финансовому мониторингу от "___" _________ 20__ года N _________.</w:t>
            </w:r>
          </w:p>
        </w:tc>
      </w:tr>
    </w:tbl>
    <w:p w14:paraId="7C9DADCF" w14:textId="77777777" w:rsidR="007D6D08" w:rsidRPr="00C52B88" w:rsidRDefault="007D6D08" w:rsidP="00943914">
      <w:pPr>
        <w:autoSpaceDE w:val="0"/>
        <w:autoSpaceDN w:val="0"/>
        <w:adjustRightInd w:val="0"/>
        <w:spacing w:after="0" w:line="240" w:lineRule="auto"/>
        <w:rPr>
          <w:rFonts w:ascii="Times New Roman" w:hAnsi="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55"/>
        <w:gridCol w:w="340"/>
        <w:gridCol w:w="1701"/>
        <w:gridCol w:w="340"/>
        <w:gridCol w:w="2835"/>
      </w:tblGrid>
      <w:tr w:rsidR="007D6D08" w:rsidRPr="00C52B88" w14:paraId="79F301AC" w14:textId="77777777">
        <w:tc>
          <w:tcPr>
            <w:tcW w:w="3855" w:type="dxa"/>
            <w:tcBorders>
              <w:bottom w:val="single" w:sz="4" w:space="0" w:color="auto"/>
            </w:tcBorders>
          </w:tcPr>
          <w:p w14:paraId="4821D855"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p>
        </w:tc>
        <w:tc>
          <w:tcPr>
            <w:tcW w:w="340" w:type="dxa"/>
          </w:tcPr>
          <w:p w14:paraId="557511B7"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p>
        </w:tc>
        <w:tc>
          <w:tcPr>
            <w:tcW w:w="1701" w:type="dxa"/>
            <w:tcBorders>
              <w:bottom w:val="single" w:sz="4" w:space="0" w:color="auto"/>
            </w:tcBorders>
          </w:tcPr>
          <w:p w14:paraId="07357559"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p>
        </w:tc>
        <w:tc>
          <w:tcPr>
            <w:tcW w:w="340" w:type="dxa"/>
          </w:tcPr>
          <w:p w14:paraId="28E37EF9"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p>
        </w:tc>
        <w:tc>
          <w:tcPr>
            <w:tcW w:w="2835" w:type="dxa"/>
            <w:tcBorders>
              <w:bottom w:val="single" w:sz="4" w:space="0" w:color="auto"/>
            </w:tcBorders>
          </w:tcPr>
          <w:p w14:paraId="3A8ACD4E"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p>
        </w:tc>
      </w:tr>
      <w:tr w:rsidR="007D6D08" w:rsidRPr="00C52B88" w14:paraId="7C72E37E" w14:textId="77777777">
        <w:tc>
          <w:tcPr>
            <w:tcW w:w="3855" w:type="dxa"/>
            <w:tcBorders>
              <w:top w:val="single" w:sz="4" w:space="0" w:color="auto"/>
            </w:tcBorders>
          </w:tcPr>
          <w:p w14:paraId="7A94299A"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r w:rsidRPr="00C52B88">
              <w:rPr>
                <w:rFonts w:ascii="Times New Roman" w:hAnsi="Times New Roman"/>
                <w:sz w:val="20"/>
                <w:szCs w:val="20"/>
              </w:rPr>
              <w:t>(должность лица, выдавшего справку)</w:t>
            </w:r>
          </w:p>
        </w:tc>
        <w:tc>
          <w:tcPr>
            <w:tcW w:w="340" w:type="dxa"/>
          </w:tcPr>
          <w:p w14:paraId="210CFE8B"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p>
        </w:tc>
        <w:tc>
          <w:tcPr>
            <w:tcW w:w="1701" w:type="dxa"/>
            <w:tcBorders>
              <w:top w:val="single" w:sz="4" w:space="0" w:color="auto"/>
            </w:tcBorders>
          </w:tcPr>
          <w:p w14:paraId="0A8DEF3E"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r w:rsidRPr="00C52B88">
              <w:rPr>
                <w:rFonts w:ascii="Times New Roman" w:hAnsi="Times New Roman"/>
                <w:sz w:val="20"/>
                <w:szCs w:val="20"/>
              </w:rPr>
              <w:t>(подпись)</w:t>
            </w:r>
          </w:p>
        </w:tc>
        <w:tc>
          <w:tcPr>
            <w:tcW w:w="340" w:type="dxa"/>
          </w:tcPr>
          <w:p w14:paraId="021FE1B6"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p>
        </w:tc>
        <w:tc>
          <w:tcPr>
            <w:tcW w:w="2835" w:type="dxa"/>
            <w:tcBorders>
              <w:top w:val="single" w:sz="4" w:space="0" w:color="auto"/>
            </w:tcBorders>
          </w:tcPr>
          <w:p w14:paraId="1C22C1D6" w14:textId="77777777" w:rsidR="007D6D08" w:rsidRPr="00C52B88" w:rsidRDefault="007D6D08" w:rsidP="00943914">
            <w:pPr>
              <w:autoSpaceDE w:val="0"/>
              <w:autoSpaceDN w:val="0"/>
              <w:adjustRightInd w:val="0"/>
              <w:spacing w:after="0" w:line="240" w:lineRule="auto"/>
              <w:jc w:val="center"/>
              <w:rPr>
                <w:rFonts w:ascii="Times New Roman" w:hAnsi="Times New Roman"/>
                <w:sz w:val="20"/>
                <w:szCs w:val="20"/>
              </w:rPr>
            </w:pPr>
            <w:r w:rsidRPr="00C52B88">
              <w:rPr>
                <w:rFonts w:ascii="Times New Roman" w:hAnsi="Times New Roman"/>
                <w:sz w:val="20"/>
                <w:szCs w:val="20"/>
              </w:rPr>
              <w:t>(фамилия, имя, отчество)</w:t>
            </w:r>
          </w:p>
        </w:tc>
      </w:tr>
      <w:tr w:rsidR="007D6D08" w:rsidRPr="00C52B88" w14:paraId="12F3036F" w14:textId="77777777">
        <w:tc>
          <w:tcPr>
            <w:tcW w:w="9071" w:type="dxa"/>
            <w:gridSpan w:val="5"/>
          </w:tcPr>
          <w:p w14:paraId="5E8E44D2" w14:textId="77777777" w:rsidR="007D6D08" w:rsidRPr="00C52B88" w:rsidRDefault="007D6D08" w:rsidP="00943914">
            <w:pPr>
              <w:autoSpaceDE w:val="0"/>
              <w:autoSpaceDN w:val="0"/>
              <w:adjustRightInd w:val="0"/>
              <w:spacing w:after="0" w:line="240" w:lineRule="auto"/>
              <w:rPr>
                <w:rFonts w:ascii="Times New Roman" w:hAnsi="Times New Roman"/>
                <w:sz w:val="20"/>
                <w:szCs w:val="20"/>
              </w:rPr>
            </w:pPr>
            <w:r w:rsidRPr="00C52B88">
              <w:rPr>
                <w:rFonts w:ascii="Times New Roman" w:hAnsi="Times New Roman"/>
                <w:sz w:val="20"/>
                <w:szCs w:val="20"/>
              </w:rPr>
              <w:t>Место печати</w:t>
            </w:r>
          </w:p>
        </w:tc>
      </w:tr>
      <w:tr w:rsidR="007D6D08" w:rsidRPr="00C52B88" w14:paraId="57E2D5B8" w14:textId="77777777">
        <w:tc>
          <w:tcPr>
            <w:tcW w:w="9071" w:type="dxa"/>
            <w:gridSpan w:val="5"/>
          </w:tcPr>
          <w:p w14:paraId="0FD77652" w14:textId="77777777" w:rsidR="004A4300" w:rsidRPr="00C52B88" w:rsidRDefault="007D6D08" w:rsidP="00943914">
            <w:pPr>
              <w:autoSpaceDE w:val="0"/>
              <w:autoSpaceDN w:val="0"/>
              <w:adjustRightInd w:val="0"/>
              <w:spacing w:after="0" w:line="240" w:lineRule="auto"/>
              <w:rPr>
                <w:rFonts w:ascii="Times New Roman" w:hAnsi="Times New Roman"/>
                <w:sz w:val="20"/>
                <w:szCs w:val="20"/>
              </w:rPr>
            </w:pPr>
            <w:r w:rsidRPr="00C52B88">
              <w:rPr>
                <w:rFonts w:ascii="Times New Roman" w:hAnsi="Times New Roman"/>
                <w:sz w:val="20"/>
                <w:szCs w:val="20"/>
              </w:rPr>
              <w:t>"___" _________ 20__ года</w:t>
            </w:r>
          </w:p>
        </w:tc>
      </w:tr>
    </w:tbl>
    <w:p w14:paraId="342DDAF2" w14:textId="77777777" w:rsidR="00D85935" w:rsidRDefault="00D85935" w:rsidP="00943914">
      <w:pPr>
        <w:spacing w:after="0" w:line="240" w:lineRule="auto"/>
        <w:rPr>
          <w:rFonts w:ascii="Times New Roman" w:hAnsi="Times New Roman"/>
          <w:sz w:val="20"/>
          <w:szCs w:val="20"/>
        </w:rPr>
      </w:pPr>
    </w:p>
    <w:p w14:paraId="5E354D5B" w14:textId="77777777" w:rsidR="00D85935" w:rsidRDefault="00D85935" w:rsidP="00943914">
      <w:pPr>
        <w:spacing w:line="240" w:lineRule="auto"/>
        <w:rPr>
          <w:rFonts w:ascii="Times New Roman" w:hAnsi="Times New Roman"/>
          <w:sz w:val="20"/>
          <w:szCs w:val="20"/>
        </w:rPr>
      </w:pPr>
      <w:r>
        <w:rPr>
          <w:rFonts w:ascii="Times New Roman" w:hAnsi="Times New Roman"/>
          <w:sz w:val="20"/>
          <w:szCs w:val="20"/>
        </w:rPr>
        <w:br w:type="page"/>
      </w:r>
    </w:p>
    <w:p w14:paraId="3DE574ED" w14:textId="77777777" w:rsidR="00D85935" w:rsidRPr="00C52B88" w:rsidRDefault="00D85935" w:rsidP="00943914">
      <w:pPr>
        <w:autoSpaceDE w:val="0"/>
        <w:autoSpaceDN w:val="0"/>
        <w:adjustRightInd w:val="0"/>
        <w:spacing w:after="0" w:line="240" w:lineRule="auto"/>
        <w:jc w:val="right"/>
        <w:outlineLvl w:val="0"/>
        <w:rPr>
          <w:rFonts w:ascii="Times New Roman" w:hAnsi="Times New Roman"/>
          <w:sz w:val="20"/>
          <w:szCs w:val="20"/>
        </w:rPr>
      </w:pPr>
      <w:r w:rsidRPr="00C52B88">
        <w:rPr>
          <w:rFonts w:ascii="Times New Roman" w:hAnsi="Times New Roman"/>
          <w:sz w:val="20"/>
          <w:szCs w:val="20"/>
        </w:rPr>
        <w:lastRenderedPageBreak/>
        <w:t>Приложение</w:t>
      </w:r>
      <w:r>
        <w:rPr>
          <w:rFonts w:ascii="Times New Roman" w:hAnsi="Times New Roman"/>
          <w:sz w:val="20"/>
          <w:szCs w:val="20"/>
        </w:rPr>
        <w:t xml:space="preserve"> 2</w:t>
      </w:r>
    </w:p>
    <w:p w14:paraId="26C36BE9" w14:textId="77777777" w:rsidR="00D85935" w:rsidRPr="00C52B88" w:rsidRDefault="00D85935" w:rsidP="00943914">
      <w:pPr>
        <w:autoSpaceDE w:val="0"/>
        <w:autoSpaceDN w:val="0"/>
        <w:adjustRightInd w:val="0"/>
        <w:spacing w:after="0" w:line="240" w:lineRule="auto"/>
        <w:rPr>
          <w:rFonts w:ascii="Times New Roman" w:hAnsi="Times New Roman"/>
          <w:sz w:val="20"/>
          <w:szCs w:val="20"/>
        </w:rPr>
      </w:pPr>
    </w:p>
    <w:p w14:paraId="320F8BE2" w14:textId="77777777" w:rsidR="00D85935" w:rsidRPr="00C52B88" w:rsidRDefault="00D85935" w:rsidP="00943914">
      <w:pPr>
        <w:autoSpaceDE w:val="0"/>
        <w:autoSpaceDN w:val="0"/>
        <w:adjustRightInd w:val="0"/>
        <w:spacing w:after="0" w:line="240" w:lineRule="auto"/>
        <w:rPr>
          <w:rFonts w:ascii="Times New Roman" w:hAnsi="Times New Roman"/>
          <w:sz w:val="20"/>
          <w:szCs w:val="20"/>
        </w:rPr>
      </w:pPr>
      <w:r w:rsidRPr="00C52B88">
        <w:rPr>
          <w:rFonts w:ascii="Times New Roman" w:hAnsi="Times New Roman"/>
          <w:sz w:val="20"/>
          <w:szCs w:val="20"/>
        </w:rPr>
        <w:t>(Рекомендуемая форма)</w:t>
      </w:r>
    </w:p>
    <w:p w14:paraId="19762676" w14:textId="77777777" w:rsidR="00D85935" w:rsidRPr="00C52B88" w:rsidRDefault="00D85935" w:rsidP="00943914">
      <w:pPr>
        <w:autoSpaceDE w:val="0"/>
        <w:autoSpaceDN w:val="0"/>
        <w:adjustRightInd w:val="0"/>
        <w:spacing w:after="0" w:line="240" w:lineRule="auto"/>
        <w:rPr>
          <w:rFonts w:ascii="Times New Roman" w:hAnsi="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85"/>
      </w:tblGrid>
      <w:tr w:rsidR="00D85935" w:rsidRPr="00C52B88" w14:paraId="08819D28" w14:textId="77777777" w:rsidTr="00D85935">
        <w:tc>
          <w:tcPr>
            <w:tcW w:w="9985" w:type="dxa"/>
          </w:tcPr>
          <w:p w14:paraId="64AE29AC" w14:textId="77777777" w:rsidR="00D85935" w:rsidRPr="00C52B88" w:rsidRDefault="00D85935" w:rsidP="00943914">
            <w:pPr>
              <w:autoSpaceDE w:val="0"/>
              <w:autoSpaceDN w:val="0"/>
              <w:adjustRightInd w:val="0"/>
              <w:spacing w:after="0" w:line="240" w:lineRule="auto"/>
              <w:jc w:val="center"/>
              <w:rPr>
                <w:rFonts w:ascii="Times New Roman" w:hAnsi="Times New Roman"/>
                <w:sz w:val="20"/>
                <w:szCs w:val="20"/>
              </w:rPr>
            </w:pPr>
            <w:r w:rsidRPr="00C52B88">
              <w:rPr>
                <w:rFonts w:ascii="Times New Roman" w:hAnsi="Times New Roman"/>
                <w:sz w:val="20"/>
                <w:szCs w:val="20"/>
              </w:rPr>
              <w:t>СПРАВКА</w:t>
            </w:r>
          </w:p>
        </w:tc>
      </w:tr>
    </w:tbl>
    <w:p w14:paraId="6F76A9B2" w14:textId="77777777" w:rsidR="00D85935" w:rsidRDefault="00D85935" w:rsidP="00943914">
      <w:pPr>
        <w:pStyle w:val="ConsPlusNonformat"/>
        <w:widowControl/>
        <w:ind w:firstLine="708"/>
        <w:jc w:val="both"/>
        <w:rPr>
          <w:rFonts w:ascii="Times New Roman" w:hAnsi="Times New Roman" w:cs="Times New Roman"/>
          <w:sz w:val="28"/>
          <w:szCs w:val="28"/>
        </w:rPr>
      </w:pPr>
    </w:p>
    <w:p w14:paraId="36590B46" w14:textId="77777777" w:rsidR="00D85935" w:rsidRPr="00D85935" w:rsidRDefault="00D85935" w:rsidP="00943914">
      <w:pPr>
        <w:pStyle w:val="ConsPlusNonformat"/>
        <w:ind w:firstLine="709"/>
        <w:jc w:val="both"/>
        <w:rPr>
          <w:rFonts w:ascii="Times New Roman" w:hAnsi="Times New Roman" w:cs="Times New Roman"/>
        </w:rPr>
      </w:pPr>
      <w:r w:rsidRPr="00D85935">
        <w:rPr>
          <w:rFonts w:ascii="Times New Roman" w:hAnsi="Times New Roman" w:cs="Times New Roman"/>
        </w:rPr>
        <w:t>Выдана о том, что на «___» ________ 20__ года обязательства ___________________________________________________________________</w:t>
      </w:r>
    </w:p>
    <w:p w14:paraId="11124EC7" w14:textId="77777777" w:rsidR="00D85935" w:rsidRPr="00D85935" w:rsidRDefault="00D85935" w:rsidP="00943914">
      <w:pPr>
        <w:pStyle w:val="ConsPlusNonformat"/>
        <w:ind w:firstLine="709"/>
        <w:jc w:val="center"/>
        <w:rPr>
          <w:rFonts w:ascii="Times New Roman" w:hAnsi="Times New Roman" w:cs="Times New Roman"/>
        </w:rPr>
      </w:pPr>
      <w:r w:rsidRPr="00D85935">
        <w:rPr>
          <w:rFonts w:ascii="Times New Roman" w:hAnsi="Times New Roman" w:cs="Times New Roman"/>
        </w:rPr>
        <w:t>(наименование организации, индивидуального предпринимателя)</w:t>
      </w:r>
    </w:p>
    <w:p w14:paraId="0664F3AD" w14:textId="77777777" w:rsidR="00D85935" w:rsidRPr="00D85935" w:rsidRDefault="00D85935" w:rsidP="00943914">
      <w:pPr>
        <w:pStyle w:val="ConsPlusNonformat"/>
        <w:jc w:val="both"/>
        <w:rPr>
          <w:rFonts w:ascii="Times New Roman" w:hAnsi="Times New Roman" w:cs="Times New Roman"/>
        </w:rPr>
      </w:pPr>
      <w:r w:rsidRPr="00D85935">
        <w:rPr>
          <w:rFonts w:ascii="Times New Roman" w:hAnsi="Times New Roman" w:cs="Times New Roman"/>
        </w:rPr>
        <w:t>в отношении уплаты первого взноса (аванса) при заключении договора финансовой аренды (лизинга) от «___» _____________ 20__ года № ___________ выполнены.</w:t>
      </w:r>
    </w:p>
    <w:p w14:paraId="69E4DCFB" w14:textId="77777777" w:rsidR="00D85935" w:rsidRPr="00D85935" w:rsidRDefault="00D85935" w:rsidP="00943914">
      <w:pPr>
        <w:pStyle w:val="ConsPlusNonformat"/>
        <w:ind w:firstLine="709"/>
        <w:jc w:val="both"/>
        <w:rPr>
          <w:rFonts w:ascii="Times New Roman" w:hAnsi="Times New Roman" w:cs="Times New Roman"/>
        </w:rPr>
      </w:pPr>
      <w:r w:rsidRPr="00D85935">
        <w:rPr>
          <w:rFonts w:ascii="Times New Roman" w:hAnsi="Times New Roman" w:cs="Times New Roman"/>
        </w:rPr>
        <w:t xml:space="preserve"> </w:t>
      </w:r>
    </w:p>
    <w:p w14:paraId="0BFE7EAD" w14:textId="77777777" w:rsidR="00D85935" w:rsidRPr="00D85935" w:rsidRDefault="00D85935" w:rsidP="00943914">
      <w:pPr>
        <w:pStyle w:val="ConsPlusNonformat"/>
        <w:ind w:firstLine="709"/>
        <w:jc w:val="both"/>
        <w:rPr>
          <w:rFonts w:ascii="Times New Roman" w:hAnsi="Times New Roman" w:cs="Times New Roman"/>
        </w:rPr>
      </w:pPr>
      <w:r w:rsidRPr="00D85935">
        <w:rPr>
          <w:rFonts w:ascii="Times New Roman" w:hAnsi="Times New Roman" w:cs="Times New Roman"/>
        </w:rPr>
        <w:t>Размер уплаты первого взноса (аванса) при заключении договора финансовой аренды (лизинга) составил _______________________________________ рублей</w:t>
      </w:r>
    </w:p>
    <w:p w14:paraId="3D4E5F21" w14:textId="77777777" w:rsidR="00D85935" w:rsidRPr="00D85935" w:rsidRDefault="00D85935" w:rsidP="00943914">
      <w:pPr>
        <w:pStyle w:val="ConsPlusNonformat"/>
        <w:ind w:firstLine="709"/>
        <w:jc w:val="both"/>
        <w:rPr>
          <w:rFonts w:ascii="Times New Roman" w:hAnsi="Times New Roman" w:cs="Times New Roman"/>
        </w:rPr>
      </w:pPr>
      <w:r w:rsidRPr="00D85935">
        <w:rPr>
          <w:rFonts w:ascii="Times New Roman" w:hAnsi="Times New Roman" w:cs="Times New Roman"/>
        </w:rPr>
        <w:t xml:space="preserve">                                                                                      (цифрами и прописью)</w:t>
      </w:r>
    </w:p>
    <w:p w14:paraId="02A45C3E" w14:textId="77777777" w:rsidR="00D85935" w:rsidRPr="00D85935" w:rsidRDefault="00D85935" w:rsidP="00943914">
      <w:pPr>
        <w:pStyle w:val="ConsPlusNonformat"/>
        <w:jc w:val="both"/>
        <w:rPr>
          <w:rFonts w:ascii="Times New Roman" w:hAnsi="Times New Roman" w:cs="Times New Roman"/>
        </w:rPr>
      </w:pPr>
      <w:r w:rsidRPr="00D85935">
        <w:rPr>
          <w:rFonts w:ascii="Times New Roman" w:hAnsi="Times New Roman" w:cs="Times New Roman"/>
        </w:rPr>
        <w:t xml:space="preserve"> (без учета НДС - для плательщиков НДС).</w:t>
      </w:r>
    </w:p>
    <w:p w14:paraId="76737589" w14:textId="77777777" w:rsidR="00D85935" w:rsidRPr="00D85935" w:rsidRDefault="00D85935" w:rsidP="00943914">
      <w:pPr>
        <w:pStyle w:val="ConsPlusNonformat"/>
        <w:ind w:firstLine="709"/>
        <w:jc w:val="both"/>
        <w:rPr>
          <w:rFonts w:ascii="Times New Roman" w:hAnsi="Times New Roman" w:cs="Times New Roman"/>
        </w:rPr>
      </w:pPr>
      <w:r w:rsidRPr="00D85935">
        <w:rPr>
          <w:rFonts w:ascii="Times New Roman" w:hAnsi="Times New Roman" w:cs="Times New Roman"/>
        </w:rPr>
        <w:t xml:space="preserve">Стоимость предмета лизинга составляет ________________________ рублей </w:t>
      </w:r>
    </w:p>
    <w:p w14:paraId="4670FFC2" w14:textId="77777777" w:rsidR="00D85935" w:rsidRPr="00D85935" w:rsidRDefault="00D85935" w:rsidP="00943914">
      <w:pPr>
        <w:pStyle w:val="ConsPlusNonformat"/>
        <w:jc w:val="both"/>
        <w:rPr>
          <w:rFonts w:ascii="Times New Roman" w:hAnsi="Times New Roman" w:cs="Times New Roman"/>
        </w:rPr>
      </w:pPr>
      <w:r w:rsidRPr="00D85935">
        <w:rPr>
          <w:rFonts w:ascii="Times New Roman" w:hAnsi="Times New Roman" w:cs="Times New Roman"/>
        </w:rPr>
        <w:t xml:space="preserve">                                                                                         (цифрами и прописью)</w:t>
      </w:r>
    </w:p>
    <w:p w14:paraId="7810911C" w14:textId="77777777" w:rsidR="00D85935" w:rsidRPr="00D85935" w:rsidRDefault="00D85935" w:rsidP="00943914">
      <w:pPr>
        <w:pStyle w:val="ConsPlusNonformat"/>
        <w:jc w:val="both"/>
        <w:rPr>
          <w:rFonts w:ascii="Times New Roman" w:hAnsi="Times New Roman" w:cs="Times New Roman"/>
        </w:rPr>
      </w:pPr>
      <w:r w:rsidRPr="00D85935">
        <w:rPr>
          <w:rFonts w:ascii="Times New Roman" w:hAnsi="Times New Roman" w:cs="Times New Roman"/>
        </w:rPr>
        <w:t xml:space="preserve">(без учета НДС - для плательщиков НДС).   </w:t>
      </w:r>
    </w:p>
    <w:p w14:paraId="2E9BE4FF" w14:textId="77777777" w:rsidR="00D85935" w:rsidRPr="00D85935" w:rsidRDefault="00D85935" w:rsidP="00943914">
      <w:pPr>
        <w:pStyle w:val="ConsPlusNonformat"/>
        <w:ind w:firstLine="709"/>
        <w:jc w:val="both"/>
        <w:rPr>
          <w:rFonts w:ascii="Times New Roman" w:hAnsi="Times New Roman" w:cs="Times New Roman"/>
        </w:rPr>
      </w:pPr>
    </w:p>
    <w:p w14:paraId="2DACCE00" w14:textId="77777777" w:rsidR="00D85935" w:rsidRPr="00D85935" w:rsidRDefault="00D85935" w:rsidP="00943914">
      <w:pPr>
        <w:pStyle w:val="ConsPlusNonformat"/>
        <w:ind w:firstLine="709"/>
        <w:jc w:val="both"/>
        <w:rPr>
          <w:rFonts w:ascii="Times New Roman" w:hAnsi="Times New Roman" w:cs="Times New Roman"/>
        </w:rPr>
      </w:pPr>
      <w:r w:rsidRPr="00D85935">
        <w:rPr>
          <w:rFonts w:ascii="Times New Roman" w:hAnsi="Times New Roman" w:cs="Times New Roman"/>
        </w:rPr>
        <w:t>Платежное поручение № _________ от «__» _________________ 20__ года</w:t>
      </w:r>
    </w:p>
    <w:p w14:paraId="596794CA" w14:textId="77777777" w:rsidR="00D85935" w:rsidRPr="00D85935" w:rsidRDefault="00D85935" w:rsidP="00943914">
      <w:pPr>
        <w:pStyle w:val="ConsPlusNonformat"/>
        <w:jc w:val="both"/>
        <w:rPr>
          <w:rFonts w:ascii="Times New Roman" w:hAnsi="Times New Roman" w:cs="Times New Roman"/>
        </w:rPr>
      </w:pPr>
      <w:r w:rsidRPr="00D85935">
        <w:rPr>
          <w:rFonts w:ascii="Times New Roman" w:hAnsi="Times New Roman" w:cs="Times New Roman"/>
        </w:rPr>
        <w:t>на сумму _________________________________________ рублей.</w:t>
      </w:r>
    </w:p>
    <w:p w14:paraId="75C3EB76" w14:textId="77777777" w:rsidR="00D85935" w:rsidRPr="00D85935" w:rsidRDefault="00D85935" w:rsidP="00943914">
      <w:pPr>
        <w:pStyle w:val="ConsPlusNonformat"/>
        <w:ind w:firstLine="709"/>
        <w:jc w:val="both"/>
        <w:rPr>
          <w:rFonts w:ascii="Times New Roman" w:hAnsi="Times New Roman" w:cs="Times New Roman"/>
        </w:rPr>
      </w:pPr>
      <w:r w:rsidRPr="00D85935">
        <w:rPr>
          <w:rFonts w:ascii="Times New Roman" w:hAnsi="Times New Roman" w:cs="Times New Roman"/>
        </w:rPr>
        <w:t xml:space="preserve">                                          (цифрами и прописью)</w:t>
      </w:r>
    </w:p>
    <w:p w14:paraId="782D0526" w14:textId="77777777" w:rsidR="00D85935" w:rsidRPr="00D85935" w:rsidRDefault="00D85935" w:rsidP="00943914">
      <w:pPr>
        <w:pStyle w:val="ConsPlusNonformat"/>
        <w:ind w:firstLine="709"/>
        <w:jc w:val="both"/>
        <w:rPr>
          <w:rFonts w:ascii="Times New Roman" w:hAnsi="Times New Roman" w:cs="Times New Roman"/>
        </w:rPr>
      </w:pPr>
    </w:p>
    <w:p w14:paraId="722B8999" w14:textId="77777777" w:rsidR="00D85935" w:rsidRPr="00D85935" w:rsidRDefault="00D85935" w:rsidP="00943914">
      <w:pPr>
        <w:widowControl w:val="0"/>
        <w:autoSpaceDE w:val="0"/>
        <w:autoSpaceDN w:val="0"/>
        <w:adjustRightInd w:val="0"/>
        <w:spacing w:line="240" w:lineRule="auto"/>
        <w:jc w:val="both"/>
        <w:rPr>
          <w:rFonts w:ascii="Times New Roman" w:hAnsi="Times New Roman"/>
          <w:sz w:val="20"/>
          <w:szCs w:val="20"/>
        </w:rPr>
      </w:pPr>
    </w:p>
    <w:p w14:paraId="0B4AAA19" w14:textId="77777777" w:rsidR="00D85935" w:rsidRPr="00D85935" w:rsidRDefault="00D85935" w:rsidP="00943914">
      <w:pPr>
        <w:pStyle w:val="ConsPlusNormal"/>
        <w:ind w:left="709"/>
        <w:jc w:val="both"/>
        <w:rPr>
          <w:rFonts w:ascii="Times New Roman" w:hAnsi="Times New Roman" w:cs="Times New Roman"/>
        </w:rPr>
      </w:pPr>
      <w:r w:rsidRPr="00D85935">
        <w:rPr>
          <w:rFonts w:ascii="Times New Roman" w:hAnsi="Times New Roman" w:cs="Times New Roman"/>
        </w:rPr>
        <w:t>____________________________________ поставлена на учет в Федеральной         (наименование организации-лизингодателя)</w:t>
      </w:r>
    </w:p>
    <w:p w14:paraId="4A6C29C5" w14:textId="77777777" w:rsidR="00D85935" w:rsidRPr="00D85935" w:rsidRDefault="00D85935" w:rsidP="00943914">
      <w:pPr>
        <w:pStyle w:val="ConsPlusNormal"/>
        <w:jc w:val="both"/>
        <w:rPr>
          <w:rFonts w:ascii="Times New Roman" w:hAnsi="Times New Roman" w:cs="Times New Roman"/>
        </w:rPr>
      </w:pPr>
      <w:r w:rsidRPr="00D85935">
        <w:rPr>
          <w:rFonts w:ascii="Times New Roman" w:hAnsi="Times New Roman" w:cs="Times New Roman"/>
        </w:rPr>
        <w:t>службе по финансовому мониторингу за № _______ от «___» __________ 20__ года.</w:t>
      </w:r>
    </w:p>
    <w:p w14:paraId="328B363F" w14:textId="77777777" w:rsidR="00D85935" w:rsidRPr="00D85935" w:rsidRDefault="00D85935" w:rsidP="00943914">
      <w:pPr>
        <w:pStyle w:val="ConsPlusNormal"/>
        <w:jc w:val="both"/>
        <w:rPr>
          <w:rFonts w:ascii="Times New Roman" w:hAnsi="Times New Roman" w:cs="Times New Roman"/>
        </w:rPr>
      </w:pPr>
    </w:p>
    <w:p w14:paraId="21ACD3E6" w14:textId="77777777" w:rsidR="00D85935" w:rsidRPr="00D85935" w:rsidRDefault="00D85935" w:rsidP="00943914">
      <w:pPr>
        <w:pStyle w:val="ConsPlusNormal"/>
        <w:jc w:val="both"/>
        <w:rPr>
          <w:rFonts w:ascii="Times New Roman" w:hAnsi="Times New Roman" w:cs="Times New Roman"/>
        </w:rPr>
      </w:pPr>
      <w:r w:rsidRPr="00D85935">
        <w:rPr>
          <w:rFonts w:ascii="Times New Roman" w:hAnsi="Times New Roman" w:cs="Times New Roman"/>
        </w:rPr>
        <w:t xml:space="preserve">_________________________________  </w:t>
      </w:r>
      <w:r w:rsidRPr="00D85935">
        <w:rPr>
          <w:rFonts w:ascii="Times New Roman" w:hAnsi="Times New Roman" w:cs="Times New Roman"/>
        </w:rPr>
        <w:tab/>
        <w:t>_________     ___________________________</w:t>
      </w:r>
    </w:p>
    <w:p w14:paraId="7E49DD31" w14:textId="77777777" w:rsidR="00D85935" w:rsidRPr="00D85935" w:rsidRDefault="00D85935" w:rsidP="00943914">
      <w:pPr>
        <w:pStyle w:val="ConsPlusNormal"/>
        <w:jc w:val="both"/>
        <w:rPr>
          <w:rFonts w:ascii="Times New Roman" w:hAnsi="Times New Roman" w:cs="Times New Roman"/>
        </w:rPr>
      </w:pPr>
      <w:r w:rsidRPr="00D85935">
        <w:rPr>
          <w:rFonts w:ascii="Times New Roman" w:hAnsi="Times New Roman" w:cs="Times New Roman"/>
        </w:rPr>
        <w:t xml:space="preserve">(должность лица, выдавшего справку)   </w:t>
      </w:r>
      <w:r w:rsidRPr="00D85935">
        <w:rPr>
          <w:rFonts w:ascii="Times New Roman" w:hAnsi="Times New Roman" w:cs="Times New Roman"/>
        </w:rPr>
        <w:tab/>
        <w:t>(подпись)              (фамилия, инициалы)</w:t>
      </w:r>
    </w:p>
    <w:p w14:paraId="72B79B4E" w14:textId="77777777" w:rsidR="00D85935" w:rsidRPr="00D85935" w:rsidRDefault="00D85935" w:rsidP="00943914">
      <w:pPr>
        <w:pStyle w:val="ConsPlusNormal"/>
        <w:jc w:val="both"/>
        <w:rPr>
          <w:rFonts w:ascii="Times New Roman" w:hAnsi="Times New Roman" w:cs="Times New Roman"/>
        </w:rPr>
      </w:pPr>
    </w:p>
    <w:p w14:paraId="08CDFEF1" w14:textId="77777777" w:rsidR="00D85935" w:rsidRPr="00D85935" w:rsidRDefault="00D85935" w:rsidP="00943914">
      <w:pPr>
        <w:pStyle w:val="ConsPlusNormal"/>
        <w:jc w:val="both"/>
        <w:rPr>
          <w:rFonts w:ascii="Times New Roman" w:hAnsi="Times New Roman" w:cs="Times New Roman"/>
        </w:rPr>
      </w:pPr>
      <w:r w:rsidRPr="00D85935">
        <w:rPr>
          <w:rFonts w:ascii="Times New Roman" w:hAnsi="Times New Roman" w:cs="Times New Roman"/>
        </w:rPr>
        <w:t xml:space="preserve">                               </w:t>
      </w:r>
      <w:r w:rsidRPr="00D85935">
        <w:rPr>
          <w:rFonts w:ascii="Times New Roman" w:hAnsi="Times New Roman" w:cs="Times New Roman"/>
        </w:rPr>
        <w:tab/>
      </w:r>
      <w:r w:rsidRPr="00D85935">
        <w:rPr>
          <w:rFonts w:ascii="Times New Roman" w:hAnsi="Times New Roman" w:cs="Times New Roman"/>
        </w:rPr>
        <w:tab/>
      </w:r>
      <w:r w:rsidRPr="00D85935">
        <w:rPr>
          <w:rFonts w:ascii="Times New Roman" w:hAnsi="Times New Roman" w:cs="Times New Roman"/>
        </w:rPr>
        <w:tab/>
      </w:r>
      <w:r w:rsidRPr="00D85935">
        <w:rPr>
          <w:rFonts w:ascii="Times New Roman" w:hAnsi="Times New Roman" w:cs="Times New Roman"/>
        </w:rPr>
        <w:tab/>
      </w:r>
      <w:r w:rsidRPr="00D85935">
        <w:rPr>
          <w:rFonts w:ascii="Times New Roman" w:hAnsi="Times New Roman" w:cs="Times New Roman"/>
        </w:rPr>
        <w:tab/>
        <w:t>Место печати</w:t>
      </w:r>
    </w:p>
    <w:p w14:paraId="61BA23EA" w14:textId="77777777" w:rsidR="00D85935" w:rsidRPr="00D85935" w:rsidRDefault="00D85935" w:rsidP="00943914">
      <w:pPr>
        <w:pStyle w:val="ConsPlusNormal"/>
        <w:jc w:val="both"/>
        <w:rPr>
          <w:rFonts w:ascii="Times New Roman" w:hAnsi="Times New Roman" w:cs="Times New Roman"/>
        </w:rPr>
      </w:pPr>
    </w:p>
    <w:p w14:paraId="3D00A2F9" w14:textId="77777777" w:rsidR="00D85935" w:rsidRPr="00D85935" w:rsidRDefault="00D85935" w:rsidP="00943914">
      <w:pPr>
        <w:pStyle w:val="ConsPlusNormal"/>
        <w:jc w:val="both"/>
        <w:rPr>
          <w:rFonts w:ascii="Times New Roman" w:hAnsi="Times New Roman" w:cs="Times New Roman"/>
        </w:rPr>
      </w:pPr>
      <w:r w:rsidRPr="00D85935">
        <w:rPr>
          <w:rFonts w:ascii="Times New Roman" w:hAnsi="Times New Roman" w:cs="Times New Roman"/>
        </w:rPr>
        <w:t>«____» ________________ 20__ года</w:t>
      </w:r>
    </w:p>
    <w:p w14:paraId="5C78F190" w14:textId="77777777" w:rsidR="009B3D2A" w:rsidRDefault="009B3D2A" w:rsidP="00943914">
      <w:pPr>
        <w:spacing w:after="0" w:line="240" w:lineRule="auto"/>
        <w:rPr>
          <w:rFonts w:ascii="Times New Roman" w:hAnsi="Times New Roman"/>
          <w:sz w:val="20"/>
          <w:szCs w:val="20"/>
        </w:rPr>
      </w:pPr>
    </w:p>
    <w:p w14:paraId="26D8099D" w14:textId="77777777" w:rsidR="009B3D2A" w:rsidRDefault="009B3D2A" w:rsidP="00943914">
      <w:pPr>
        <w:spacing w:line="240" w:lineRule="auto"/>
        <w:rPr>
          <w:rFonts w:ascii="Times New Roman" w:hAnsi="Times New Roman"/>
          <w:sz w:val="20"/>
          <w:szCs w:val="20"/>
        </w:rPr>
      </w:pPr>
      <w:r>
        <w:rPr>
          <w:rFonts w:ascii="Times New Roman" w:hAnsi="Times New Roman"/>
          <w:sz w:val="20"/>
          <w:szCs w:val="20"/>
        </w:rPr>
        <w:br w:type="page"/>
      </w:r>
    </w:p>
    <w:p w14:paraId="48F59FE1" w14:textId="77777777" w:rsidR="009B3D2A" w:rsidRDefault="009B3D2A" w:rsidP="00943914">
      <w:pPr>
        <w:spacing w:after="0" w:line="240" w:lineRule="auto"/>
        <w:rPr>
          <w:rFonts w:ascii="Times New Roman" w:hAnsi="Times New Roman"/>
          <w:sz w:val="20"/>
          <w:szCs w:val="20"/>
        </w:rPr>
        <w:sectPr w:rsidR="009B3D2A" w:rsidSect="00943914">
          <w:pgSz w:w="11907" w:h="16840"/>
          <w:pgMar w:top="1134" w:right="567" w:bottom="567" w:left="1418" w:header="0" w:footer="0" w:gutter="0"/>
          <w:cols w:space="720"/>
          <w:noEndnote/>
        </w:sectPr>
      </w:pPr>
    </w:p>
    <w:p w14:paraId="12035E65" w14:textId="77777777" w:rsidR="004A4300" w:rsidRDefault="009B3D2A" w:rsidP="00943914">
      <w:pPr>
        <w:spacing w:after="0" w:line="240" w:lineRule="auto"/>
        <w:jc w:val="right"/>
        <w:rPr>
          <w:rFonts w:ascii="Times New Roman" w:hAnsi="Times New Roman"/>
          <w:sz w:val="20"/>
          <w:szCs w:val="20"/>
        </w:rPr>
      </w:pPr>
      <w:r>
        <w:rPr>
          <w:rFonts w:ascii="Times New Roman" w:hAnsi="Times New Roman"/>
          <w:sz w:val="20"/>
          <w:szCs w:val="20"/>
        </w:rPr>
        <w:lastRenderedPageBreak/>
        <w:t>Приложение 4 к Порядку</w:t>
      </w:r>
    </w:p>
    <w:p w14:paraId="2649127F" w14:textId="77777777" w:rsidR="009B3D2A" w:rsidRPr="00837207" w:rsidRDefault="009B3D2A" w:rsidP="00943914">
      <w:pPr>
        <w:spacing w:line="240" w:lineRule="auto"/>
        <w:rPr>
          <w:rFonts w:ascii="Times New Roman" w:hAnsi="Times New Roman"/>
          <w:sz w:val="24"/>
          <w:szCs w:val="24"/>
        </w:rPr>
      </w:pPr>
      <w:r w:rsidRPr="00837207">
        <w:rPr>
          <w:rFonts w:ascii="Times New Roman" w:hAnsi="Times New Roman"/>
          <w:bCs/>
          <w:sz w:val="24"/>
          <w:szCs w:val="24"/>
        </w:rPr>
        <w:t>(Форма)</w:t>
      </w:r>
    </w:p>
    <w:p w14:paraId="5C5768C1" w14:textId="77777777" w:rsidR="009B3D2A" w:rsidRPr="00837207" w:rsidRDefault="009B3D2A" w:rsidP="00943914">
      <w:pPr>
        <w:pStyle w:val="af4"/>
        <w:jc w:val="center"/>
        <w:rPr>
          <w:rFonts w:ascii="Times New Roman" w:hAnsi="Times New Roman" w:cs="Times New Roman"/>
          <w:b/>
          <w:bCs/>
          <w:sz w:val="24"/>
          <w:szCs w:val="24"/>
        </w:rPr>
      </w:pPr>
      <w:r w:rsidRPr="00837207">
        <w:rPr>
          <w:rFonts w:ascii="Times New Roman" w:hAnsi="Times New Roman" w:cs="Times New Roman"/>
          <w:b/>
          <w:bCs/>
          <w:sz w:val="24"/>
          <w:szCs w:val="24"/>
        </w:rPr>
        <w:t>Журнал регистрации</w:t>
      </w:r>
      <w:r>
        <w:rPr>
          <w:rFonts w:ascii="Times New Roman" w:hAnsi="Times New Roman" w:cs="Times New Roman"/>
          <w:b/>
          <w:bCs/>
          <w:sz w:val="24"/>
          <w:szCs w:val="24"/>
        </w:rPr>
        <w:t xml:space="preserve"> </w:t>
      </w:r>
      <w:r w:rsidRPr="00837207">
        <w:rPr>
          <w:rFonts w:ascii="Times New Roman" w:hAnsi="Times New Roman" w:cs="Times New Roman"/>
          <w:b/>
          <w:bCs/>
          <w:sz w:val="24"/>
          <w:szCs w:val="24"/>
        </w:rPr>
        <w:t>заявок на участие в отборе</w:t>
      </w:r>
      <w:r>
        <w:rPr>
          <w:rFonts w:ascii="Times New Roman" w:hAnsi="Times New Roman" w:cs="Times New Roman"/>
          <w:b/>
          <w:bCs/>
          <w:sz w:val="24"/>
          <w:szCs w:val="24"/>
        </w:rPr>
        <w:t xml:space="preserve"> на получение гранта на организацию предпринимательской деятельности</w:t>
      </w:r>
    </w:p>
    <w:p w14:paraId="205A8D0E" w14:textId="77777777" w:rsidR="009B3D2A" w:rsidRPr="00837207" w:rsidRDefault="009B3D2A" w:rsidP="00943914">
      <w:pPr>
        <w:spacing w:after="0" w:line="240" w:lineRule="auto"/>
        <w:rPr>
          <w:rFonts w:ascii="Times New Roman" w:hAnsi="Times New Roman"/>
          <w:sz w:val="24"/>
          <w:szCs w:val="24"/>
        </w:rPr>
      </w:pPr>
    </w:p>
    <w:tbl>
      <w:tblPr>
        <w:tblW w:w="147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7113"/>
        <w:gridCol w:w="2126"/>
        <w:gridCol w:w="1813"/>
        <w:gridCol w:w="1934"/>
        <w:gridCol w:w="1215"/>
      </w:tblGrid>
      <w:tr w:rsidR="00D85935" w:rsidRPr="00837207" w14:paraId="7B6DC67A" w14:textId="77777777" w:rsidTr="00D85935">
        <w:tc>
          <w:tcPr>
            <w:tcW w:w="542" w:type="dxa"/>
          </w:tcPr>
          <w:p w14:paraId="4CE21CDD" w14:textId="77777777" w:rsidR="00D85935" w:rsidRPr="00837207" w:rsidRDefault="00D85935" w:rsidP="00943914">
            <w:pPr>
              <w:spacing w:after="0" w:line="240" w:lineRule="auto"/>
              <w:jc w:val="center"/>
              <w:rPr>
                <w:rFonts w:ascii="Times New Roman" w:hAnsi="Times New Roman"/>
                <w:sz w:val="24"/>
                <w:szCs w:val="24"/>
              </w:rPr>
            </w:pPr>
            <w:r>
              <w:rPr>
                <w:rFonts w:ascii="Times New Roman" w:hAnsi="Times New Roman"/>
                <w:sz w:val="24"/>
                <w:szCs w:val="24"/>
              </w:rPr>
              <w:t>№ п/п</w:t>
            </w:r>
          </w:p>
        </w:tc>
        <w:tc>
          <w:tcPr>
            <w:tcW w:w="7113" w:type="dxa"/>
          </w:tcPr>
          <w:p w14:paraId="197A2EC4" w14:textId="77777777" w:rsidR="00D85935" w:rsidRPr="006564C5" w:rsidRDefault="00D85935" w:rsidP="00943914">
            <w:pPr>
              <w:tabs>
                <w:tab w:val="left" w:pos="0"/>
              </w:tabs>
              <w:spacing w:after="0" w:line="240" w:lineRule="auto"/>
              <w:jc w:val="center"/>
              <w:rPr>
                <w:rFonts w:ascii="Times New Roman" w:hAnsi="Times New Roman"/>
                <w:sz w:val="24"/>
                <w:szCs w:val="24"/>
              </w:rPr>
            </w:pPr>
            <w:r w:rsidRPr="006564C5">
              <w:rPr>
                <w:rFonts w:ascii="Times New Roman" w:hAnsi="Times New Roman"/>
                <w:sz w:val="24"/>
                <w:szCs w:val="24"/>
              </w:rPr>
              <w:t xml:space="preserve">Субъект малого </w:t>
            </w:r>
            <w:r>
              <w:rPr>
                <w:rFonts w:ascii="Times New Roman" w:hAnsi="Times New Roman"/>
                <w:sz w:val="24"/>
                <w:szCs w:val="24"/>
              </w:rPr>
              <w:t>или среднего п</w:t>
            </w:r>
            <w:r w:rsidRPr="006564C5">
              <w:rPr>
                <w:rFonts w:ascii="Times New Roman" w:hAnsi="Times New Roman"/>
                <w:sz w:val="24"/>
                <w:szCs w:val="24"/>
              </w:rPr>
              <w:t>редпринимательства (Ф.И.О. индивидуального предпринимателя или наименование организации и Ф.И.О. руководителя)</w:t>
            </w:r>
          </w:p>
        </w:tc>
        <w:tc>
          <w:tcPr>
            <w:tcW w:w="2126" w:type="dxa"/>
          </w:tcPr>
          <w:p w14:paraId="7F60DEEE" w14:textId="77777777" w:rsidR="00D85935" w:rsidRPr="009D4BCD" w:rsidRDefault="00D85935" w:rsidP="00943914">
            <w:pPr>
              <w:spacing w:after="0" w:line="240" w:lineRule="auto"/>
              <w:ind w:hanging="114"/>
              <w:jc w:val="center"/>
              <w:rPr>
                <w:rFonts w:ascii="Times New Roman" w:hAnsi="Times New Roman"/>
                <w:sz w:val="24"/>
                <w:szCs w:val="24"/>
              </w:rPr>
            </w:pPr>
            <w:r w:rsidRPr="009D4BCD">
              <w:rPr>
                <w:rFonts w:ascii="Times New Roman" w:hAnsi="Times New Roman"/>
                <w:sz w:val="24"/>
                <w:szCs w:val="24"/>
              </w:rPr>
              <w:t xml:space="preserve">Контактная информация </w:t>
            </w:r>
          </w:p>
          <w:p w14:paraId="42554679" w14:textId="77777777" w:rsidR="00D85935" w:rsidRPr="009D4BCD" w:rsidRDefault="00D85935" w:rsidP="00943914">
            <w:pPr>
              <w:spacing w:after="0" w:line="240" w:lineRule="auto"/>
              <w:ind w:hanging="114"/>
              <w:jc w:val="center"/>
              <w:rPr>
                <w:rFonts w:ascii="Times New Roman" w:hAnsi="Times New Roman"/>
                <w:sz w:val="24"/>
                <w:szCs w:val="24"/>
              </w:rPr>
            </w:pPr>
            <w:r w:rsidRPr="009D4BCD">
              <w:rPr>
                <w:rFonts w:ascii="Times New Roman" w:hAnsi="Times New Roman"/>
                <w:sz w:val="24"/>
                <w:szCs w:val="24"/>
              </w:rPr>
              <w:t>(адрес, телефон)</w:t>
            </w:r>
          </w:p>
        </w:tc>
        <w:tc>
          <w:tcPr>
            <w:tcW w:w="1813" w:type="dxa"/>
          </w:tcPr>
          <w:p w14:paraId="5C7D6D17" w14:textId="77777777" w:rsidR="00D85935" w:rsidRPr="00567BAC" w:rsidRDefault="00D85935" w:rsidP="00943914">
            <w:pPr>
              <w:spacing w:after="0" w:line="240" w:lineRule="auto"/>
              <w:jc w:val="center"/>
              <w:rPr>
                <w:rFonts w:ascii="Times New Roman" w:hAnsi="Times New Roman"/>
                <w:sz w:val="24"/>
                <w:szCs w:val="24"/>
              </w:rPr>
            </w:pPr>
            <w:r w:rsidRPr="00567BAC">
              <w:rPr>
                <w:rFonts w:ascii="Times New Roman" w:hAnsi="Times New Roman"/>
                <w:sz w:val="24"/>
                <w:szCs w:val="24"/>
              </w:rPr>
              <w:t>Размер запрашиваемой</w:t>
            </w:r>
          </w:p>
          <w:p w14:paraId="52CF0317" w14:textId="77777777" w:rsidR="00D85935" w:rsidRPr="00567BAC" w:rsidRDefault="00D85935" w:rsidP="00943914">
            <w:pPr>
              <w:spacing w:after="0" w:line="240" w:lineRule="auto"/>
              <w:jc w:val="center"/>
              <w:rPr>
                <w:rFonts w:ascii="Times New Roman" w:hAnsi="Times New Roman"/>
                <w:sz w:val="24"/>
                <w:szCs w:val="24"/>
              </w:rPr>
            </w:pPr>
            <w:r w:rsidRPr="00567BAC">
              <w:rPr>
                <w:rFonts w:ascii="Times New Roman" w:hAnsi="Times New Roman"/>
                <w:sz w:val="24"/>
                <w:szCs w:val="24"/>
              </w:rPr>
              <w:t>субсидии, руб.</w:t>
            </w:r>
          </w:p>
        </w:tc>
        <w:tc>
          <w:tcPr>
            <w:tcW w:w="1934" w:type="dxa"/>
          </w:tcPr>
          <w:p w14:paraId="6AB66D3C" w14:textId="77777777" w:rsidR="00D85935" w:rsidRPr="00D70944" w:rsidRDefault="00D85935" w:rsidP="00943914">
            <w:pPr>
              <w:spacing w:after="0" w:line="240" w:lineRule="auto"/>
              <w:jc w:val="center"/>
            </w:pPr>
            <w:r w:rsidRPr="00837207">
              <w:rPr>
                <w:rFonts w:ascii="Times New Roman" w:hAnsi="Times New Roman"/>
                <w:sz w:val="24"/>
                <w:szCs w:val="24"/>
              </w:rPr>
              <w:t>Бизнес создается в приоритетных отраслях</w:t>
            </w:r>
            <w:r>
              <w:rPr>
                <w:rFonts w:ascii="Times New Roman" w:hAnsi="Times New Roman"/>
                <w:sz w:val="24"/>
                <w:szCs w:val="24"/>
              </w:rPr>
              <w:t xml:space="preserve"> (сфера деятельности)</w:t>
            </w:r>
          </w:p>
        </w:tc>
        <w:tc>
          <w:tcPr>
            <w:tcW w:w="1215" w:type="dxa"/>
          </w:tcPr>
          <w:p w14:paraId="73897581" w14:textId="77777777" w:rsidR="00D85935" w:rsidRPr="00AE3FFD" w:rsidRDefault="00D85935" w:rsidP="00943914">
            <w:pPr>
              <w:spacing w:after="0" w:line="240" w:lineRule="auto"/>
              <w:jc w:val="center"/>
              <w:rPr>
                <w:rFonts w:ascii="Times New Roman" w:hAnsi="Times New Roman"/>
                <w:sz w:val="24"/>
                <w:szCs w:val="24"/>
              </w:rPr>
            </w:pPr>
            <w:r w:rsidRPr="00AE3FFD">
              <w:rPr>
                <w:rFonts w:ascii="Times New Roman" w:hAnsi="Times New Roman"/>
                <w:sz w:val="24"/>
                <w:szCs w:val="24"/>
              </w:rPr>
              <w:t>Примечание</w:t>
            </w:r>
          </w:p>
        </w:tc>
      </w:tr>
      <w:tr w:rsidR="00D85935" w:rsidRPr="00837207" w14:paraId="67407EDB" w14:textId="77777777" w:rsidTr="00D85935">
        <w:tc>
          <w:tcPr>
            <w:tcW w:w="542" w:type="dxa"/>
          </w:tcPr>
          <w:p w14:paraId="3D6436D3" w14:textId="77777777" w:rsidR="00D85935" w:rsidRPr="00837207" w:rsidRDefault="00D85935" w:rsidP="00943914">
            <w:pPr>
              <w:spacing w:after="0" w:line="240" w:lineRule="auto"/>
              <w:rPr>
                <w:rFonts w:ascii="Times New Roman" w:hAnsi="Times New Roman"/>
                <w:sz w:val="24"/>
                <w:szCs w:val="24"/>
              </w:rPr>
            </w:pPr>
          </w:p>
        </w:tc>
        <w:tc>
          <w:tcPr>
            <w:tcW w:w="7113" w:type="dxa"/>
          </w:tcPr>
          <w:p w14:paraId="489803E9" w14:textId="77777777" w:rsidR="00D85935" w:rsidRPr="00837207" w:rsidRDefault="00D85935" w:rsidP="00943914">
            <w:pPr>
              <w:spacing w:after="0" w:line="240" w:lineRule="auto"/>
              <w:rPr>
                <w:rFonts w:ascii="Times New Roman" w:hAnsi="Times New Roman"/>
                <w:sz w:val="24"/>
                <w:szCs w:val="24"/>
              </w:rPr>
            </w:pPr>
          </w:p>
        </w:tc>
        <w:tc>
          <w:tcPr>
            <w:tcW w:w="2126" w:type="dxa"/>
          </w:tcPr>
          <w:p w14:paraId="0ADAD186" w14:textId="77777777" w:rsidR="00D85935" w:rsidRPr="00837207" w:rsidRDefault="00D85935" w:rsidP="00943914">
            <w:pPr>
              <w:spacing w:after="0" w:line="240" w:lineRule="auto"/>
              <w:rPr>
                <w:rFonts w:ascii="Times New Roman" w:hAnsi="Times New Roman"/>
                <w:sz w:val="24"/>
                <w:szCs w:val="24"/>
              </w:rPr>
            </w:pPr>
          </w:p>
        </w:tc>
        <w:tc>
          <w:tcPr>
            <w:tcW w:w="1813" w:type="dxa"/>
          </w:tcPr>
          <w:p w14:paraId="07A4A6EC" w14:textId="77777777" w:rsidR="00D85935" w:rsidRPr="00837207" w:rsidRDefault="00D85935" w:rsidP="00943914">
            <w:pPr>
              <w:spacing w:after="0" w:line="240" w:lineRule="auto"/>
              <w:rPr>
                <w:rFonts w:ascii="Times New Roman" w:hAnsi="Times New Roman"/>
                <w:sz w:val="24"/>
                <w:szCs w:val="24"/>
              </w:rPr>
            </w:pPr>
          </w:p>
        </w:tc>
        <w:tc>
          <w:tcPr>
            <w:tcW w:w="1934" w:type="dxa"/>
          </w:tcPr>
          <w:p w14:paraId="52A469C6" w14:textId="77777777" w:rsidR="00D85935" w:rsidRPr="00837207" w:rsidRDefault="00D85935" w:rsidP="00943914">
            <w:pPr>
              <w:spacing w:after="0" w:line="240" w:lineRule="auto"/>
              <w:rPr>
                <w:rFonts w:ascii="Times New Roman" w:hAnsi="Times New Roman"/>
                <w:sz w:val="24"/>
                <w:szCs w:val="24"/>
              </w:rPr>
            </w:pPr>
          </w:p>
        </w:tc>
        <w:tc>
          <w:tcPr>
            <w:tcW w:w="1215" w:type="dxa"/>
          </w:tcPr>
          <w:p w14:paraId="087ABA0F" w14:textId="77777777" w:rsidR="00D85935" w:rsidRPr="00837207" w:rsidRDefault="00D85935" w:rsidP="00943914">
            <w:pPr>
              <w:spacing w:after="0" w:line="240" w:lineRule="auto"/>
              <w:rPr>
                <w:rFonts w:ascii="Times New Roman" w:hAnsi="Times New Roman"/>
                <w:sz w:val="24"/>
                <w:szCs w:val="24"/>
              </w:rPr>
            </w:pPr>
          </w:p>
        </w:tc>
      </w:tr>
      <w:tr w:rsidR="00D85935" w:rsidRPr="00837207" w14:paraId="6A16D15A" w14:textId="77777777" w:rsidTr="00D85935">
        <w:tc>
          <w:tcPr>
            <w:tcW w:w="542" w:type="dxa"/>
          </w:tcPr>
          <w:p w14:paraId="304F743F" w14:textId="77777777" w:rsidR="00D85935" w:rsidRPr="00837207" w:rsidRDefault="00D85935" w:rsidP="00943914">
            <w:pPr>
              <w:spacing w:after="0" w:line="240" w:lineRule="auto"/>
              <w:rPr>
                <w:rFonts w:ascii="Times New Roman" w:hAnsi="Times New Roman"/>
                <w:sz w:val="24"/>
                <w:szCs w:val="24"/>
              </w:rPr>
            </w:pPr>
          </w:p>
        </w:tc>
        <w:tc>
          <w:tcPr>
            <w:tcW w:w="7113" w:type="dxa"/>
          </w:tcPr>
          <w:p w14:paraId="732B62CF" w14:textId="77777777" w:rsidR="00D85935" w:rsidRPr="00837207" w:rsidRDefault="00D85935" w:rsidP="00943914">
            <w:pPr>
              <w:spacing w:after="0" w:line="240" w:lineRule="auto"/>
              <w:rPr>
                <w:rFonts w:ascii="Times New Roman" w:hAnsi="Times New Roman"/>
                <w:sz w:val="24"/>
                <w:szCs w:val="24"/>
              </w:rPr>
            </w:pPr>
          </w:p>
        </w:tc>
        <w:tc>
          <w:tcPr>
            <w:tcW w:w="2126" w:type="dxa"/>
          </w:tcPr>
          <w:p w14:paraId="627A9BCE" w14:textId="77777777" w:rsidR="00D85935" w:rsidRPr="00837207" w:rsidRDefault="00D85935" w:rsidP="00943914">
            <w:pPr>
              <w:spacing w:after="0" w:line="240" w:lineRule="auto"/>
              <w:rPr>
                <w:rFonts w:ascii="Times New Roman" w:hAnsi="Times New Roman"/>
                <w:sz w:val="24"/>
                <w:szCs w:val="24"/>
              </w:rPr>
            </w:pPr>
          </w:p>
        </w:tc>
        <w:tc>
          <w:tcPr>
            <w:tcW w:w="1813" w:type="dxa"/>
          </w:tcPr>
          <w:p w14:paraId="14B80A60" w14:textId="77777777" w:rsidR="00D85935" w:rsidRPr="00837207" w:rsidRDefault="00D85935" w:rsidP="00943914">
            <w:pPr>
              <w:spacing w:after="0" w:line="240" w:lineRule="auto"/>
              <w:rPr>
                <w:rFonts w:ascii="Times New Roman" w:hAnsi="Times New Roman"/>
                <w:sz w:val="24"/>
                <w:szCs w:val="24"/>
              </w:rPr>
            </w:pPr>
          </w:p>
        </w:tc>
        <w:tc>
          <w:tcPr>
            <w:tcW w:w="1934" w:type="dxa"/>
          </w:tcPr>
          <w:p w14:paraId="7372C4DC" w14:textId="77777777" w:rsidR="00D85935" w:rsidRPr="00837207" w:rsidRDefault="00D85935" w:rsidP="00943914">
            <w:pPr>
              <w:spacing w:after="0" w:line="240" w:lineRule="auto"/>
              <w:rPr>
                <w:rFonts w:ascii="Times New Roman" w:hAnsi="Times New Roman"/>
                <w:sz w:val="24"/>
                <w:szCs w:val="24"/>
              </w:rPr>
            </w:pPr>
          </w:p>
        </w:tc>
        <w:tc>
          <w:tcPr>
            <w:tcW w:w="1215" w:type="dxa"/>
          </w:tcPr>
          <w:p w14:paraId="14F730C6" w14:textId="77777777" w:rsidR="00D85935" w:rsidRPr="00837207" w:rsidRDefault="00D85935" w:rsidP="00943914">
            <w:pPr>
              <w:spacing w:after="0" w:line="240" w:lineRule="auto"/>
              <w:rPr>
                <w:rFonts w:ascii="Times New Roman" w:hAnsi="Times New Roman"/>
                <w:sz w:val="24"/>
                <w:szCs w:val="24"/>
              </w:rPr>
            </w:pPr>
          </w:p>
        </w:tc>
      </w:tr>
      <w:tr w:rsidR="00D85935" w:rsidRPr="00837207" w14:paraId="1A063916" w14:textId="77777777" w:rsidTr="00D85935">
        <w:tc>
          <w:tcPr>
            <w:tcW w:w="542" w:type="dxa"/>
          </w:tcPr>
          <w:p w14:paraId="086A5718" w14:textId="77777777" w:rsidR="00D85935" w:rsidRPr="00837207" w:rsidRDefault="00D85935" w:rsidP="00943914">
            <w:pPr>
              <w:spacing w:after="0" w:line="240" w:lineRule="auto"/>
              <w:rPr>
                <w:rFonts w:ascii="Times New Roman" w:hAnsi="Times New Roman"/>
                <w:sz w:val="24"/>
                <w:szCs w:val="24"/>
              </w:rPr>
            </w:pPr>
          </w:p>
        </w:tc>
        <w:tc>
          <w:tcPr>
            <w:tcW w:w="7113" w:type="dxa"/>
          </w:tcPr>
          <w:p w14:paraId="729BEEAF" w14:textId="77777777" w:rsidR="00D85935" w:rsidRPr="00837207" w:rsidRDefault="00D85935" w:rsidP="00943914">
            <w:pPr>
              <w:spacing w:after="0" w:line="240" w:lineRule="auto"/>
              <w:rPr>
                <w:rFonts w:ascii="Times New Roman" w:hAnsi="Times New Roman"/>
                <w:sz w:val="24"/>
                <w:szCs w:val="24"/>
              </w:rPr>
            </w:pPr>
          </w:p>
        </w:tc>
        <w:tc>
          <w:tcPr>
            <w:tcW w:w="2126" w:type="dxa"/>
          </w:tcPr>
          <w:p w14:paraId="6320ADE7" w14:textId="77777777" w:rsidR="00D85935" w:rsidRPr="00837207" w:rsidRDefault="00D85935" w:rsidP="00943914">
            <w:pPr>
              <w:spacing w:after="0" w:line="240" w:lineRule="auto"/>
              <w:rPr>
                <w:rFonts w:ascii="Times New Roman" w:hAnsi="Times New Roman"/>
                <w:sz w:val="24"/>
                <w:szCs w:val="24"/>
              </w:rPr>
            </w:pPr>
          </w:p>
        </w:tc>
        <w:tc>
          <w:tcPr>
            <w:tcW w:w="1813" w:type="dxa"/>
          </w:tcPr>
          <w:p w14:paraId="77BC5A58" w14:textId="77777777" w:rsidR="00D85935" w:rsidRPr="00837207" w:rsidRDefault="00D85935" w:rsidP="00943914">
            <w:pPr>
              <w:spacing w:after="0" w:line="240" w:lineRule="auto"/>
              <w:rPr>
                <w:rFonts w:ascii="Times New Roman" w:hAnsi="Times New Roman"/>
                <w:sz w:val="24"/>
                <w:szCs w:val="24"/>
              </w:rPr>
            </w:pPr>
          </w:p>
        </w:tc>
        <w:tc>
          <w:tcPr>
            <w:tcW w:w="1934" w:type="dxa"/>
          </w:tcPr>
          <w:p w14:paraId="0FE2E399" w14:textId="77777777" w:rsidR="00D85935" w:rsidRPr="00837207" w:rsidRDefault="00D85935" w:rsidP="00943914">
            <w:pPr>
              <w:spacing w:after="0" w:line="240" w:lineRule="auto"/>
              <w:rPr>
                <w:rFonts w:ascii="Times New Roman" w:hAnsi="Times New Roman"/>
                <w:sz w:val="24"/>
                <w:szCs w:val="24"/>
              </w:rPr>
            </w:pPr>
          </w:p>
        </w:tc>
        <w:tc>
          <w:tcPr>
            <w:tcW w:w="1215" w:type="dxa"/>
          </w:tcPr>
          <w:p w14:paraId="0E42215A" w14:textId="77777777" w:rsidR="00D85935" w:rsidRPr="00837207" w:rsidRDefault="00D85935" w:rsidP="00943914">
            <w:pPr>
              <w:spacing w:after="0" w:line="240" w:lineRule="auto"/>
              <w:rPr>
                <w:rFonts w:ascii="Times New Roman" w:hAnsi="Times New Roman"/>
                <w:sz w:val="24"/>
                <w:szCs w:val="24"/>
              </w:rPr>
            </w:pPr>
          </w:p>
        </w:tc>
      </w:tr>
      <w:tr w:rsidR="00D85935" w:rsidRPr="00837207" w14:paraId="28915516" w14:textId="77777777" w:rsidTr="00D85935">
        <w:tc>
          <w:tcPr>
            <w:tcW w:w="542" w:type="dxa"/>
          </w:tcPr>
          <w:p w14:paraId="7BC8CE17" w14:textId="77777777" w:rsidR="00D85935" w:rsidRPr="00837207" w:rsidRDefault="00D85935" w:rsidP="00943914">
            <w:pPr>
              <w:spacing w:after="0" w:line="240" w:lineRule="auto"/>
              <w:rPr>
                <w:rFonts w:ascii="Times New Roman" w:hAnsi="Times New Roman"/>
                <w:sz w:val="24"/>
                <w:szCs w:val="24"/>
              </w:rPr>
            </w:pPr>
          </w:p>
        </w:tc>
        <w:tc>
          <w:tcPr>
            <w:tcW w:w="7113" w:type="dxa"/>
          </w:tcPr>
          <w:p w14:paraId="61974509" w14:textId="77777777" w:rsidR="00D85935" w:rsidRPr="00837207" w:rsidRDefault="00D85935" w:rsidP="00943914">
            <w:pPr>
              <w:spacing w:after="0" w:line="240" w:lineRule="auto"/>
              <w:rPr>
                <w:rFonts w:ascii="Times New Roman" w:hAnsi="Times New Roman"/>
                <w:sz w:val="24"/>
                <w:szCs w:val="24"/>
              </w:rPr>
            </w:pPr>
          </w:p>
        </w:tc>
        <w:tc>
          <w:tcPr>
            <w:tcW w:w="2126" w:type="dxa"/>
          </w:tcPr>
          <w:p w14:paraId="03404DB4" w14:textId="77777777" w:rsidR="00D85935" w:rsidRPr="00837207" w:rsidRDefault="00D85935" w:rsidP="00943914">
            <w:pPr>
              <w:spacing w:after="0" w:line="240" w:lineRule="auto"/>
              <w:rPr>
                <w:rFonts w:ascii="Times New Roman" w:hAnsi="Times New Roman"/>
                <w:sz w:val="24"/>
                <w:szCs w:val="24"/>
              </w:rPr>
            </w:pPr>
          </w:p>
        </w:tc>
        <w:tc>
          <w:tcPr>
            <w:tcW w:w="1813" w:type="dxa"/>
          </w:tcPr>
          <w:p w14:paraId="54F1A74A" w14:textId="77777777" w:rsidR="00D85935" w:rsidRPr="00837207" w:rsidRDefault="00D85935" w:rsidP="00943914">
            <w:pPr>
              <w:spacing w:after="0" w:line="240" w:lineRule="auto"/>
              <w:rPr>
                <w:rFonts w:ascii="Times New Roman" w:hAnsi="Times New Roman"/>
                <w:sz w:val="24"/>
                <w:szCs w:val="24"/>
              </w:rPr>
            </w:pPr>
          </w:p>
        </w:tc>
        <w:tc>
          <w:tcPr>
            <w:tcW w:w="1934" w:type="dxa"/>
          </w:tcPr>
          <w:p w14:paraId="55ABA4DD" w14:textId="77777777" w:rsidR="00D85935" w:rsidRPr="00837207" w:rsidRDefault="00D85935" w:rsidP="00943914">
            <w:pPr>
              <w:spacing w:after="0" w:line="240" w:lineRule="auto"/>
              <w:rPr>
                <w:rFonts w:ascii="Times New Roman" w:hAnsi="Times New Roman"/>
                <w:sz w:val="24"/>
                <w:szCs w:val="24"/>
              </w:rPr>
            </w:pPr>
          </w:p>
        </w:tc>
        <w:tc>
          <w:tcPr>
            <w:tcW w:w="1215" w:type="dxa"/>
          </w:tcPr>
          <w:p w14:paraId="34E0A11B" w14:textId="77777777" w:rsidR="00D85935" w:rsidRPr="00837207" w:rsidRDefault="00D85935" w:rsidP="00943914">
            <w:pPr>
              <w:spacing w:after="0" w:line="240" w:lineRule="auto"/>
              <w:rPr>
                <w:rFonts w:ascii="Times New Roman" w:hAnsi="Times New Roman"/>
                <w:sz w:val="24"/>
                <w:szCs w:val="24"/>
              </w:rPr>
            </w:pPr>
          </w:p>
        </w:tc>
      </w:tr>
      <w:tr w:rsidR="00D85935" w:rsidRPr="00837207" w14:paraId="3EC60FB9" w14:textId="77777777" w:rsidTr="00D85935">
        <w:tc>
          <w:tcPr>
            <w:tcW w:w="542" w:type="dxa"/>
          </w:tcPr>
          <w:p w14:paraId="6A7A0362" w14:textId="77777777" w:rsidR="00D85935" w:rsidRPr="00837207" w:rsidRDefault="00D85935" w:rsidP="00943914">
            <w:pPr>
              <w:spacing w:after="0" w:line="240" w:lineRule="auto"/>
              <w:rPr>
                <w:rFonts w:ascii="Times New Roman" w:hAnsi="Times New Roman"/>
                <w:sz w:val="24"/>
                <w:szCs w:val="24"/>
              </w:rPr>
            </w:pPr>
          </w:p>
        </w:tc>
        <w:tc>
          <w:tcPr>
            <w:tcW w:w="7113" w:type="dxa"/>
          </w:tcPr>
          <w:p w14:paraId="65E0B0FF" w14:textId="77777777" w:rsidR="00D85935" w:rsidRPr="00837207" w:rsidRDefault="00D85935" w:rsidP="00943914">
            <w:pPr>
              <w:spacing w:after="0" w:line="240" w:lineRule="auto"/>
              <w:rPr>
                <w:rFonts w:ascii="Times New Roman" w:hAnsi="Times New Roman"/>
                <w:sz w:val="24"/>
                <w:szCs w:val="24"/>
              </w:rPr>
            </w:pPr>
          </w:p>
        </w:tc>
        <w:tc>
          <w:tcPr>
            <w:tcW w:w="2126" w:type="dxa"/>
          </w:tcPr>
          <w:p w14:paraId="77F32423" w14:textId="77777777" w:rsidR="00D85935" w:rsidRPr="00837207" w:rsidRDefault="00D85935" w:rsidP="00943914">
            <w:pPr>
              <w:spacing w:after="0" w:line="240" w:lineRule="auto"/>
              <w:rPr>
                <w:rFonts w:ascii="Times New Roman" w:hAnsi="Times New Roman"/>
                <w:sz w:val="24"/>
                <w:szCs w:val="24"/>
              </w:rPr>
            </w:pPr>
          </w:p>
        </w:tc>
        <w:tc>
          <w:tcPr>
            <w:tcW w:w="1813" w:type="dxa"/>
          </w:tcPr>
          <w:p w14:paraId="45BE5C6F" w14:textId="77777777" w:rsidR="00D85935" w:rsidRPr="00837207" w:rsidRDefault="00D85935" w:rsidP="00943914">
            <w:pPr>
              <w:spacing w:after="0" w:line="240" w:lineRule="auto"/>
              <w:rPr>
                <w:rFonts w:ascii="Times New Roman" w:hAnsi="Times New Roman"/>
                <w:sz w:val="24"/>
                <w:szCs w:val="24"/>
              </w:rPr>
            </w:pPr>
          </w:p>
        </w:tc>
        <w:tc>
          <w:tcPr>
            <w:tcW w:w="1934" w:type="dxa"/>
          </w:tcPr>
          <w:p w14:paraId="32ECE2C5" w14:textId="77777777" w:rsidR="00D85935" w:rsidRPr="00837207" w:rsidRDefault="00D85935" w:rsidP="00943914">
            <w:pPr>
              <w:spacing w:after="0" w:line="240" w:lineRule="auto"/>
              <w:rPr>
                <w:rFonts w:ascii="Times New Roman" w:hAnsi="Times New Roman"/>
                <w:sz w:val="24"/>
                <w:szCs w:val="24"/>
              </w:rPr>
            </w:pPr>
          </w:p>
        </w:tc>
        <w:tc>
          <w:tcPr>
            <w:tcW w:w="1215" w:type="dxa"/>
          </w:tcPr>
          <w:p w14:paraId="44C46E3E" w14:textId="77777777" w:rsidR="00D85935" w:rsidRPr="00837207" w:rsidRDefault="00D85935" w:rsidP="00943914">
            <w:pPr>
              <w:spacing w:after="0" w:line="240" w:lineRule="auto"/>
              <w:rPr>
                <w:rFonts w:ascii="Times New Roman" w:hAnsi="Times New Roman"/>
                <w:sz w:val="24"/>
                <w:szCs w:val="24"/>
              </w:rPr>
            </w:pPr>
          </w:p>
        </w:tc>
      </w:tr>
      <w:tr w:rsidR="00D85935" w:rsidRPr="00837207" w14:paraId="13211EF5" w14:textId="77777777" w:rsidTr="00D85935">
        <w:tc>
          <w:tcPr>
            <w:tcW w:w="542" w:type="dxa"/>
          </w:tcPr>
          <w:p w14:paraId="4F5605D2" w14:textId="77777777" w:rsidR="00D85935" w:rsidRPr="00837207" w:rsidRDefault="00D85935" w:rsidP="00943914">
            <w:pPr>
              <w:spacing w:after="0" w:line="240" w:lineRule="auto"/>
              <w:rPr>
                <w:rFonts w:ascii="Times New Roman" w:hAnsi="Times New Roman"/>
                <w:sz w:val="24"/>
                <w:szCs w:val="24"/>
              </w:rPr>
            </w:pPr>
          </w:p>
        </w:tc>
        <w:tc>
          <w:tcPr>
            <w:tcW w:w="7113" w:type="dxa"/>
          </w:tcPr>
          <w:p w14:paraId="322A2C6C" w14:textId="77777777" w:rsidR="00D85935" w:rsidRPr="00837207" w:rsidRDefault="00D85935" w:rsidP="00943914">
            <w:pPr>
              <w:spacing w:after="0" w:line="240" w:lineRule="auto"/>
              <w:rPr>
                <w:rFonts w:ascii="Times New Roman" w:hAnsi="Times New Roman"/>
                <w:sz w:val="24"/>
                <w:szCs w:val="24"/>
              </w:rPr>
            </w:pPr>
          </w:p>
        </w:tc>
        <w:tc>
          <w:tcPr>
            <w:tcW w:w="2126" w:type="dxa"/>
          </w:tcPr>
          <w:p w14:paraId="16F6EAA0" w14:textId="77777777" w:rsidR="00D85935" w:rsidRPr="00837207" w:rsidRDefault="00D85935" w:rsidP="00943914">
            <w:pPr>
              <w:spacing w:after="0" w:line="240" w:lineRule="auto"/>
              <w:rPr>
                <w:rFonts w:ascii="Times New Roman" w:hAnsi="Times New Roman"/>
                <w:sz w:val="24"/>
                <w:szCs w:val="24"/>
              </w:rPr>
            </w:pPr>
          </w:p>
        </w:tc>
        <w:tc>
          <w:tcPr>
            <w:tcW w:w="1813" w:type="dxa"/>
          </w:tcPr>
          <w:p w14:paraId="1993C93B" w14:textId="77777777" w:rsidR="00D85935" w:rsidRPr="00837207" w:rsidRDefault="00D85935" w:rsidP="00943914">
            <w:pPr>
              <w:spacing w:after="0" w:line="240" w:lineRule="auto"/>
              <w:rPr>
                <w:rFonts w:ascii="Times New Roman" w:hAnsi="Times New Roman"/>
                <w:sz w:val="24"/>
                <w:szCs w:val="24"/>
              </w:rPr>
            </w:pPr>
          </w:p>
        </w:tc>
        <w:tc>
          <w:tcPr>
            <w:tcW w:w="1934" w:type="dxa"/>
          </w:tcPr>
          <w:p w14:paraId="559B8C63" w14:textId="77777777" w:rsidR="00D85935" w:rsidRPr="00837207" w:rsidRDefault="00D85935" w:rsidP="00943914">
            <w:pPr>
              <w:spacing w:after="0" w:line="240" w:lineRule="auto"/>
              <w:rPr>
                <w:rFonts w:ascii="Times New Roman" w:hAnsi="Times New Roman"/>
                <w:sz w:val="24"/>
                <w:szCs w:val="24"/>
              </w:rPr>
            </w:pPr>
          </w:p>
        </w:tc>
        <w:tc>
          <w:tcPr>
            <w:tcW w:w="1215" w:type="dxa"/>
          </w:tcPr>
          <w:p w14:paraId="4B659565" w14:textId="77777777" w:rsidR="00D85935" w:rsidRPr="00837207" w:rsidRDefault="00D85935" w:rsidP="00943914">
            <w:pPr>
              <w:spacing w:after="0" w:line="240" w:lineRule="auto"/>
              <w:rPr>
                <w:rFonts w:ascii="Times New Roman" w:hAnsi="Times New Roman"/>
                <w:sz w:val="24"/>
                <w:szCs w:val="24"/>
              </w:rPr>
            </w:pPr>
          </w:p>
        </w:tc>
      </w:tr>
      <w:tr w:rsidR="00D85935" w:rsidRPr="00837207" w14:paraId="41EE671A" w14:textId="77777777" w:rsidTr="00D85935">
        <w:tc>
          <w:tcPr>
            <w:tcW w:w="542" w:type="dxa"/>
          </w:tcPr>
          <w:p w14:paraId="78AD599E" w14:textId="77777777" w:rsidR="00D85935" w:rsidRPr="00837207" w:rsidRDefault="00D85935" w:rsidP="00943914">
            <w:pPr>
              <w:spacing w:after="0" w:line="240" w:lineRule="auto"/>
              <w:rPr>
                <w:rFonts w:ascii="Times New Roman" w:hAnsi="Times New Roman"/>
                <w:sz w:val="24"/>
                <w:szCs w:val="24"/>
              </w:rPr>
            </w:pPr>
          </w:p>
        </w:tc>
        <w:tc>
          <w:tcPr>
            <w:tcW w:w="7113" w:type="dxa"/>
          </w:tcPr>
          <w:p w14:paraId="2D540094" w14:textId="77777777" w:rsidR="00D85935" w:rsidRPr="00837207" w:rsidRDefault="00D85935" w:rsidP="00943914">
            <w:pPr>
              <w:spacing w:after="0" w:line="240" w:lineRule="auto"/>
              <w:rPr>
                <w:rFonts w:ascii="Times New Roman" w:hAnsi="Times New Roman"/>
                <w:sz w:val="24"/>
                <w:szCs w:val="24"/>
              </w:rPr>
            </w:pPr>
          </w:p>
        </w:tc>
        <w:tc>
          <w:tcPr>
            <w:tcW w:w="2126" w:type="dxa"/>
          </w:tcPr>
          <w:p w14:paraId="0AA7031D" w14:textId="77777777" w:rsidR="00D85935" w:rsidRPr="00837207" w:rsidRDefault="00D85935" w:rsidP="00943914">
            <w:pPr>
              <w:spacing w:after="0" w:line="240" w:lineRule="auto"/>
              <w:rPr>
                <w:rFonts w:ascii="Times New Roman" w:hAnsi="Times New Roman"/>
                <w:sz w:val="24"/>
                <w:szCs w:val="24"/>
              </w:rPr>
            </w:pPr>
          </w:p>
        </w:tc>
        <w:tc>
          <w:tcPr>
            <w:tcW w:w="1813" w:type="dxa"/>
          </w:tcPr>
          <w:p w14:paraId="442F1EBD" w14:textId="77777777" w:rsidR="00D85935" w:rsidRPr="00837207" w:rsidRDefault="00D85935" w:rsidP="00943914">
            <w:pPr>
              <w:spacing w:after="0" w:line="240" w:lineRule="auto"/>
              <w:rPr>
                <w:rFonts w:ascii="Times New Roman" w:hAnsi="Times New Roman"/>
                <w:sz w:val="24"/>
                <w:szCs w:val="24"/>
              </w:rPr>
            </w:pPr>
          </w:p>
        </w:tc>
        <w:tc>
          <w:tcPr>
            <w:tcW w:w="1934" w:type="dxa"/>
          </w:tcPr>
          <w:p w14:paraId="5EBB2322" w14:textId="77777777" w:rsidR="00D85935" w:rsidRPr="00837207" w:rsidRDefault="00D85935" w:rsidP="00943914">
            <w:pPr>
              <w:spacing w:after="0" w:line="240" w:lineRule="auto"/>
              <w:rPr>
                <w:rFonts w:ascii="Times New Roman" w:hAnsi="Times New Roman"/>
                <w:sz w:val="24"/>
                <w:szCs w:val="24"/>
              </w:rPr>
            </w:pPr>
          </w:p>
        </w:tc>
        <w:tc>
          <w:tcPr>
            <w:tcW w:w="1215" w:type="dxa"/>
          </w:tcPr>
          <w:p w14:paraId="4C3FAD76" w14:textId="77777777" w:rsidR="00D85935" w:rsidRPr="00837207" w:rsidRDefault="00D85935" w:rsidP="00943914">
            <w:pPr>
              <w:spacing w:after="0" w:line="240" w:lineRule="auto"/>
              <w:rPr>
                <w:rFonts w:ascii="Times New Roman" w:hAnsi="Times New Roman"/>
                <w:sz w:val="24"/>
                <w:szCs w:val="24"/>
              </w:rPr>
            </w:pPr>
          </w:p>
        </w:tc>
      </w:tr>
      <w:tr w:rsidR="00D85935" w:rsidRPr="00837207" w14:paraId="4D2E8616" w14:textId="77777777" w:rsidTr="00D85935">
        <w:tc>
          <w:tcPr>
            <w:tcW w:w="542" w:type="dxa"/>
          </w:tcPr>
          <w:p w14:paraId="71F6251D" w14:textId="77777777" w:rsidR="00D85935" w:rsidRPr="00837207" w:rsidRDefault="00D85935" w:rsidP="00943914">
            <w:pPr>
              <w:spacing w:after="0" w:line="240" w:lineRule="auto"/>
              <w:rPr>
                <w:rFonts w:ascii="Times New Roman" w:hAnsi="Times New Roman"/>
                <w:sz w:val="24"/>
                <w:szCs w:val="24"/>
              </w:rPr>
            </w:pPr>
          </w:p>
        </w:tc>
        <w:tc>
          <w:tcPr>
            <w:tcW w:w="7113" w:type="dxa"/>
          </w:tcPr>
          <w:p w14:paraId="0AFAAD1E" w14:textId="77777777" w:rsidR="00D85935" w:rsidRPr="00837207" w:rsidRDefault="00D85935" w:rsidP="00943914">
            <w:pPr>
              <w:spacing w:after="0" w:line="240" w:lineRule="auto"/>
              <w:rPr>
                <w:rFonts w:ascii="Times New Roman" w:hAnsi="Times New Roman"/>
                <w:sz w:val="24"/>
                <w:szCs w:val="24"/>
              </w:rPr>
            </w:pPr>
          </w:p>
        </w:tc>
        <w:tc>
          <w:tcPr>
            <w:tcW w:w="2126" w:type="dxa"/>
          </w:tcPr>
          <w:p w14:paraId="4DD01ACF" w14:textId="77777777" w:rsidR="00D85935" w:rsidRPr="00837207" w:rsidRDefault="00D85935" w:rsidP="00943914">
            <w:pPr>
              <w:spacing w:after="0" w:line="240" w:lineRule="auto"/>
              <w:rPr>
                <w:rFonts w:ascii="Times New Roman" w:hAnsi="Times New Roman"/>
                <w:sz w:val="24"/>
                <w:szCs w:val="24"/>
              </w:rPr>
            </w:pPr>
          </w:p>
        </w:tc>
        <w:tc>
          <w:tcPr>
            <w:tcW w:w="1813" w:type="dxa"/>
          </w:tcPr>
          <w:p w14:paraId="43A158E8" w14:textId="77777777" w:rsidR="00D85935" w:rsidRPr="00837207" w:rsidRDefault="00D85935" w:rsidP="00943914">
            <w:pPr>
              <w:spacing w:after="0" w:line="240" w:lineRule="auto"/>
              <w:rPr>
                <w:rFonts w:ascii="Times New Roman" w:hAnsi="Times New Roman"/>
                <w:sz w:val="24"/>
                <w:szCs w:val="24"/>
              </w:rPr>
            </w:pPr>
          </w:p>
        </w:tc>
        <w:tc>
          <w:tcPr>
            <w:tcW w:w="1934" w:type="dxa"/>
          </w:tcPr>
          <w:p w14:paraId="1FDC90BA" w14:textId="77777777" w:rsidR="00D85935" w:rsidRPr="00837207" w:rsidRDefault="00D85935" w:rsidP="00943914">
            <w:pPr>
              <w:spacing w:after="0" w:line="240" w:lineRule="auto"/>
              <w:rPr>
                <w:rFonts w:ascii="Times New Roman" w:hAnsi="Times New Roman"/>
                <w:sz w:val="24"/>
                <w:szCs w:val="24"/>
              </w:rPr>
            </w:pPr>
          </w:p>
        </w:tc>
        <w:tc>
          <w:tcPr>
            <w:tcW w:w="1215" w:type="dxa"/>
          </w:tcPr>
          <w:p w14:paraId="6BA8FE3E" w14:textId="77777777" w:rsidR="00D85935" w:rsidRPr="00837207" w:rsidRDefault="00D85935" w:rsidP="00943914">
            <w:pPr>
              <w:spacing w:after="0" w:line="240" w:lineRule="auto"/>
              <w:rPr>
                <w:rFonts w:ascii="Times New Roman" w:hAnsi="Times New Roman"/>
                <w:sz w:val="24"/>
                <w:szCs w:val="24"/>
              </w:rPr>
            </w:pPr>
          </w:p>
        </w:tc>
      </w:tr>
    </w:tbl>
    <w:p w14:paraId="0CDAD3AF" w14:textId="77777777" w:rsidR="009B3D2A" w:rsidRPr="00837207" w:rsidRDefault="009B3D2A" w:rsidP="00943914">
      <w:pPr>
        <w:spacing w:after="0" w:line="240" w:lineRule="auto"/>
        <w:rPr>
          <w:rFonts w:ascii="Times New Roman" w:hAnsi="Times New Roman"/>
          <w:sz w:val="24"/>
          <w:szCs w:val="24"/>
        </w:rPr>
      </w:pPr>
    </w:p>
    <w:p w14:paraId="41F7A44F" w14:textId="77777777" w:rsidR="009B3D2A" w:rsidRDefault="009B3D2A" w:rsidP="00943914">
      <w:pPr>
        <w:pStyle w:val="af4"/>
        <w:rPr>
          <w:rFonts w:ascii="Times New Roman" w:hAnsi="Times New Roman" w:cs="Times New Roman"/>
          <w:sz w:val="24"/>
          <w:szCs w:val="24"/>
        </w:rPr>
      </w:pPr>
      <w:r w:rsidRPr="00837207">
        <w:rPr>
          <w:rFonts w:ascii="Times New Roman" w:hAnsi="Times New Roman" w:cs="Times New Roman"/>
          <w:sz w:val="24"/>
          <w:szCs w:val="24"/>
        </w:rPr>
        <w:t>Секретарь Конкурсной комиссии</w:t>
      </w:r>
      <w:r>
        <w:rPr>
          <w:rFonts w:ascii="Times New Roman" w:hAnsi="Times New Roman" w:cs="Times New Roman"/>
          <w:sz w:val="24"/>
          <w:szCs w:val="24"/>
        </w:rPr>
        <w:t xml:space="preserve">: </w:t>
      </w:r>
      <w:r w:rsidRPr="00837207">
        <w:rPr>
          <w:rFonts w:ascii="Times New Roman" w:hAnsi="Times New Roman" w:cs="Times New Roman"/>
          <w:sz w:val="24"/>
          <w:szCs w:val="24"/>
        </w:rPr>
        <w:t>___________________________         ____________________________________</w:t>
      </w:r>
    </w:p>
    <w:p w14:paraId="54674C54" w14:textId="77777777" w:rsidR="009B3D2A" w:rsidRPr="00837207" w:rsidRDefault="009B3D2A" w:rsidP="00943914">
      <w:pPr>
        <w:pStyle w:val="af4"/>
        <w:rPr>
          <w:rFonts w:ascii="Times New Roman" w:hAnsi="Times New Roman" w:cs="Times New Roman"/>
          <w:sz w:val="24"/>
          <w:szCs w:val="24"/>
        </w:rPr>
      </w:pPr>
      <w:r>
        <w:rPr>
          <w:rFonts w:ascii="Times New Roman" w:hAnsi="Times New Roman" w:cs="Times New Roman"/>
          <w:sz w:val="24"/>
          <w:szCs w:val="24"/>
        </w:rPr>
        <w:t xml:space="preserve">                                                                  </w:t>
      </w:r>
      <w:r w:rsidRPr="00837207">
        <w:rPr>
          <w:rFonts w:ascii="Times New Roman" w:hAnsi="Times New Roman" w:cs="Times New Roman"/>
          <w:sz w:val="24"/>
          <w:szCs w:val="24"/>
        </w:rPr>
        <w:t xml:space="preserve"> (фамилия, инициалы)           </w:t>
      </w:r>
      <w:r>
        <w:rPr>
          <w:rFonts w:ascii="Times New Roman" w:hAnsi="Times New Roman" w:cs="Times New Roman"/>
          <w:sz w:val="24"/>
          <w:szCs w:val="24"/>
        </w:rPr>
        <w:t xml:space="preserve">                              </w:t>
      </w:r>
      <w:r w:rsidRPr="00837207">
        <w:rPr>
          <w:rFonts w:ascii="Times New Roman" w:hAnsi="Times New Roman" w:cs="Times New Roman"/>
          <w:sz w:val="24"/>
          <w:szCs w:val="24"/>
        </w:rPr>
        <w:t xml:space="preserve"> (подпись)                                                    </w:t>
      </w:r>
    </w:p>
    <w:p w14:paraId="19E8265B" w14:textId="77777777" w:rsidR="00D85935" w:rsidRDefault="00D85935" w:rsidP="00943914">
      <w:pPr>
        <w:spacing w:line="240" w:lineRule="auto"/>
        <w:rPr>
          <w:rFonts w:ascii="Times New Roman" w:hAnsi="Times New Roman"/>
          <w:sz w:val="20"/>
          <w:szCs w:val="20"/>
        </w:rPr>
      </w:pPr>
      <w:r>
        <w:rPr>
          <w:rFonts w:ascii="Times New Roman" w:hAnsi="Times New Roman"/>
          <w:sz w:val="20"/>
          <w:szCs w:val="20"/>
        </w:rPr>
        <w:br w:type="page"/>
      </w:r>
    </w:p>
    <w:p w14:paraId="7A1443DA" w14:textId="77777777" w:rsidR="00D85935" w:rsidRDefault="00D85935" w:rsidP="00943914">
      <w:pPr>
        <w:spacing w:after="0" w:line="240" w:lineRule="auto"/>
        <w:rPr>
          <w:rFonts w:ascii="Times New Roman" w:hAnsi="Times New Roman"/>
          <w:sz w:val="20"/>
          <w:szCs w:val="20"/>
        </w:rPr>
        <w:sectPr w:rsidR="00D85935" w:rsidSect="00943914">
          <w:pgSz w:w="16840" w:h="11907" w:orient="landscape"/>
          <w:pgMar w:top="1134" w:right="567" w:bottom="567" w:left="1418" w:header="0" w:footer="0" w:gutter="0"/>
          <w:cols w:space="720"/>
          <w:noEndnote/>
        </w:sectPr>
      </w:pPr>
    </w:p>
    <w:p w14:paraId="767BF761" w14:textId="77777777" w:rsidR="00D85935" w:rsidRPr="00D85935" w:rsidRDefault="00D85935" w:rsidP="00943914">
      <w:pPr>
        <w:autoSpaceDE w:val="0"/>
        <w:autoSpaceDN w:val="0"/>
        <w:adjustRightInd w:val="0"/>
        <w:spacing w:after="0" w:line="240" w:lineRule="auto"/>
        <w:ind w:right="-2"/>
        <w:jc w:val="right"/>
        <w:rPr>
          <w:rFonts w:ascii="Times New Roman" w:hAnsi="Times New Roman"/>
          <w:bCs/>
          <w:sz w:val="28"/>
          <w:szCs w:val="28"/>
          <w:lang w:eastAsia="ru-RU"/>
        </w:rPr>
      </w:pPr>
      <w:r w:rsidRPr="00D85935">
        <w:rPr>
          <w:rFonts w:ascii="Times New Roman" w:hAnsi="Times New Roman"/>
          <w:bCs/>
          <w:sz w:val="28"/>
          <w:szCs w:val="28"/>
          <w:lang w:eastAsia="ru-RU"/>
        </w:rPr>
        <w:lastRenderedPageBreak/>
        <w:t>УТВЕРЖДЕН</w:t>
      </w:r>
    </w:p>
    <w:p w14:paraId="0CCE47BE" w14:textId="77777777" w:rsidR="00D85935" w:rsidRPr="00D85935" w:rsidRDefault="00D85935" w:rsidP="00943914">
      <w:pPr>
        <w:autoSpaceDE w:val="0"/>
        <w:autoSpaceDN w:val="0"/>
        <w:adjustRightInd w:val="0"/>
        <w:spacing w:after="0" w:line="240" w:lineRule="auto"/>
        <w:ind w:right="-2"/>
        <w:jc w:val="right"/>
        <w:rPr>
          <w:rFonts w:ascii="Times New Roman" w:hAnsi="Times New Roman"/>
          <w:bCs/>
          <w:sz w:val="28"/>
          <w:szCs w:val="28"/>
          <w:lang w:eastAsia="ru-RU"/>
        </w:rPr>
      </w:pPr>
      <w:r w:rsidRPr="00D85935">
        <w:rPr>
          <w:rFonts w:ascii="Times New Roman" w:hAnsi="Times New Roman"/>
          <w:bCs/>
          <w:sz w:val="28"/>
          <w:szCs w:val="28"/>
          <w:lang w:eastAsia="ru-RU"/>
        </w:rPr>
        <w:t xml:space="preserve"> постановлением администрации</w:t>
      </w:r>
    </w:p>
    <w:p w14:paraId="60A2EF1B" w14:textId="77777777" w:rsidR="00D85935" w:rsidRDefault="00D85935" w:rsidP="00943914">
      <w:pPr>
        <w:tabs>
          <w:tab w:val="left" w:pos="5529"/>
          <w:tab w:val="left" w:pos="9923"/>
          <w:tab w:val="left" w:pos="10206"/>
        </w:tabs>
        <w:autoSpaceDE w:val="0"/>
        <w:autoSpaceDN w:val="0"/>
        <w:adjustRightInd w:val="0"/>
        <w:spacing w:after="0" w:line="240" w:lineRule="auto"/>
        <w:ind w:right="-2"/>
        <w:jc w:val="right"/>
        <w:rPr>
          <w:rFonts w:ascii="Times New Roman" w:hAnsi="Times New Roman"/>
          <w:bCs/>
          <w:sz w:val="28"/>
          <w:szCs w:val="28"/>
          <w:lang w:eastAsia="ru-RU"/>
        </w:rPr>
      </w:pPr>
      <w:r w:rsidRPr="00D85935">
        <w:rPr>
          <w:rFonts w:ascii="Times New Roman" w:hAnsi="Times New Roman"/>
          <w:bCs/>
          <w:sz w:val="28"/>
          <w:szCs w:val="28"/>
          <w:lang w:eastAsia="ru-RU"/>
        </w:rPr>
        <w:t xml:space="preserve">от </w:t>
      </w:r>
      <w:r w:rsidR="00943914">
        <w:rPr>
          <w:rFonts w:ascii="Times New Roman" w:hAnsi="Times New Roman"/>
          <w:bCs/>
          <w:sz w:val="28"/>
          <w:szCs w:val="28"/>
          <w:lang w:eastAsia="ru-RU"/>
        </w:rPr>
        <w:t xml:space="preserve">2 мая 2024 года </w:t>
      </w:r>
      <w:r w:rsidRPr="00D85935">
        <w:rPr>
          <w:rFonts w:ascii="Times New Roman" w:hAnsi="Times New Roman"/>
          <w:bCs/>
          <w:sz w:val="28"/>
          <w:szCs w:val="28"/>
          <w:lang w:eastAsia="ru-RU"/>
        </w:rPr>
        <w:t>№</w:t>
      </w:r>
      <w:r w:rsidR="00943914">
        <w:rPr>
          <w:rFonts w:ascii="Times New Roman" w:hAnsi="Times New Roman"/>
          <w:bCs/>
          <w:sz w:val="28"/>
          <w:szCs w:val="28"/>
          <w:lang w:eastAsia="ru-RU"/>
        </w:rPr>
        <w:t xml:space="preserve"> 300</w:t>
      </w:r>
    </w:p>
    <w:p w14:paraId="65BBC9A8" w14:textId="77777777" w:rsidR="00D85935" w:rsidRPr="00D85935" w:rsidRDefault="00D85935" w:rsidP="00943914">
      <w:pPr>
        <w:tabs>
          <w:tab w:val="left" w:pos="5529"/>
          <w:tab w:val="left" w:pos="9923"/>
          <w:tab w:val="left" w:pos="10206"/>
        </w:tabs>
        <w:autoSpaceDE w:val="0"/>
        <w:autoSpaceDN w:val="0"/>
        <w:adjustRightInd w:val="0"/>
        <w:spacing w:after="0" w:line="240" w:lineRule="auto"/>
        <w:ind w:right="-2"/>
        <w:jc w:val="right"/>
        <w:rPr>
          <w:rFonts w:ascii="Times New Roman" w:hAnsi="Times New Roman"/>
          <w:bCs/>
          <w:sz w:val="28"/>
          <w:szCs w:val="28"/>
          <w:lang w:eastAsia="ru-RU"/>
        </w:rPr>
      </w:pPr>
      <w:r>
        <w:rPr>
          <w:rFonts w:ascii="Times New Roman" w:hAnsi="Times New Roman"/>
          <w:bCs/>
          <w:sz w:val="28"/>
          <w:szCs w:val="28"/>
          <w:lang w:eastAsia="ru-RU"/>
        </w:rPr>
        <w:t>(приложение 2)</w:t>
      </w:r>
    </w:p>
    <w:p w14:paraId="70340C9E" w14:textId="77777777" w:rsidR="00D85935" w:rsidRPr="00D85935" w:rsidRDefault="00D85935" w:rsidP="00943914">
      <w:pPr>
        <w:tabs>
          <w:tab w:val="left" w:pos="3516"/>
        </w:tabs>
        <w:autoSpaceDE w:val="0"/>
        <w:autoSpaceDN w:val="0"/>
        <w:adjustRightInd w:val="0"/>
        <w:spacing w:after="0" w:line="240" w:lineRule="auto"/>
        <w:ind w:right="-2"/>
        <w:jc w:val="center"/>
        <w:rPr>
          <w:rFonts w:ascii="Times New Roman" w:hAnsi="Times New Roman"/>
          <w:bCs/>
          <w:sz w:val="24"/>
          <w:szCs w:val="24"/>
          <w:lang w:eastAsia="ru-RU"/>
        </w:rPr>
      </w:pPr>
    </w:p>
    <w:p w14:paraId="17D4FA65" w14:textId="77777777" w:rsidR="00D85935" w:rsidRPr="00D85935" w:rsidRDefault="00D85935" w:rsidP="00943914">
      <w:pPr>
        <w:tabs>
          <w:tab w:val="left" w:pos="3516"/>
        </w:tabs>
        <w:autoSpaceDE w:val="0"/>
        <w:autoSpaceDN w:val="0"/>
        <w:adjustRightInd w:val="0"/>
        <w:spacing w:after="0" w:line="240" w:lineRule="auto"/>
        <w:ind w:right="-2"/>
        <w:jc w:val="center"/>
        <w:rPr>
          <w:rFonts w:ascii="Times New Roman" w:hAnsi="Times New Roman"/>
          <w:b/>
          <w:bCs/>
          <w:sz w:val="28"/>
          <w:szCs w:val="28"/>
          <w:lang w:eastAsia="ru-RU"/>
        </w:rPr>
      </w:pPr>
      <w:r w:rsidRPr="00D85935">
        <w:rPr>
          <w:rFonts w:ascii="Times New Roman" w:hAnsi="Times New Roman"/>
          <w:b/>
          <w:bCs/>
          <w:sz w:val="28"/>
          <w:szCs w:val="28"/>
          <w:lang w:eastAsia="ru-RU"/>
        </w:rPr>
        <w:t>ПОРЯДОК</w:t>
      </w:r>
    </w:p>
    <w:p w14:paraId="6096A4DE" w14:textId="77777777" w:rsidR="00D85935" w:rsidRPr="00D85935" w:rsidRDefault="00D85935" w:rsidP="00943914">
      <w:pPr>
        <w:tabs>
          <w:tab w:val="left" w:pos="3516"/>
        </w:tabs>
        <w:autoSpaceDE w:val="0"/>
        <w:autoSpaceDN w:val="0"/>
        <w:adjustRightInd w:val="0"/>
        <w:spacing w:after="0" w:line="240" w:lineRule="auto"/>
        <w:ind w:right="-2"/>
        <w:jc w:val="center"/>
        <w:rPr>
          <w:rFonts w:ascii="Times New Roman" w:hAnsi="Times New Roman"/>
          <w:b/>
          <w:bCs/>
          <w:sz w:val="28"/>
          <w:szCs w:val="28"/>
          <w:lang w:eastAsia="ru-RU"/>
        </w:rPr>
      </w:pPr>
    </w:p>
    <w:p w14:paraId="0E3FD0FD" w14:textId="77777777" w:rsidR="00D85935" w:rsidRPr="00D85935" w:rsidRDefault="00D85935" w:rsidP="00943914">
      <w:pPr>
        <w:tabs>
          <w:tab w:val="left" w:pos="3516"/>
        </w:tabs>
        <w:autoSpaceDE w:val="0"/>
        <w:autoSpaceDN w:val="0"/>
        <w:adjustRightInd w:val="0"/>
        <w:spacing w:after="0" w:line="240" w:lineRule="auto"/>
        <w:ind w:right="-2"/>
        <w:jc w:val="center"/>
        <w:rPr>
          <w:rFonts w:ascii="Times New Roman" w:hAnsi="Times New Roman"/>
          <w:b/>
          <w:sz w:val="28"/>
          <w:szCs w:val="28"/>
          <w:lang w:eastAsia="ru-RU"/>
        </w:rPr>
      </w:pPr>
      <w:r w:rsidRPr="00D85935">
        <w:rPr>
          <w:rFonts w:ascii="Times New Roman" w:hAnsi="Times New Roman"/>
          <w:b/>
          <w:bCs/>
          <w:sz w:val="28"/>
          <w:szCs w:val="28"/>
          <w:lang w:eastAsia="ru-RU"/>
        </w:rPr>
        <w:t xml:space="preserve">предоставления субсидий </w:t>
      </w:r>
      <w:r w:rsidRPr="00D85935">
        <w:rPr>
          <w:rFonts w:ascii="Times New Roman" w:hAnsi="Times New Roman"/>
          <w:b/>
          <w:sz w:val="28"/>
          <w:szCs w:val="28"/>
          <w:lang w:eastAsia="ru-RU"/>
        </w:rPr>
        <w:t xml:space="preserve">субъектам малого предпринимательства </w:t>
      </w:r>
      <w:r w:rsidRPr="00D85935">
        <w:rPr>
          <w:rFonts w:ascii="Times New Roman" w:hAnsi="Times New Roman"/>
          <w:b/>
          <w:bCs/>
          <w:sz w:val="28"/>
          <w:szCs w:val="28"/>
          <w:lang w:eastAsia="ru-RU"/>
        </w:rPr>
        <w:t>на оказание поддержки начинающим субъектам малого предпринимательства, организующим собственное дело</w:t>
      </w:r>
    </w:p>
    <w:p w14:paraId="41412272" w14:textId="77777777" w:rsidR="00D85935" w:rsidRPr="00D85935" w:rsidRDefault="00D85935" w:rsidP="00943914">
      <w:pPr>
        <w:tabs>
          <w:tab w:val="left" w:pos="3516"/>
        </w:tabs>
        <w:autoSpaceDE w:val="0"/>
        <w:autoSpaceDN w:val="0"/>
        <w:adjustRightInd w:val="0"/>
        <w:spacing w:after="0" w:line="240" w:lineRule="auto"/>
        <w:ind w:right="-2"/>
        <w:jc w:val="both"/>
        <w:rPr>
          <w:rFonts w:ascii="Times New Roman" w:hAnsi="Times New Roman"/>
          <w:bCs/>
          <w:sz w:val="28"/>
          <w:szCs w:val="28"/>
          <w:lang w:eastAsia="ru-RU"/>
        </w:rPr>
      </w:pPr>
    </w:p>
    <w:p w14:paraId="7AD35384" w14:textId="77777777" w:rsidR="00D85935" w:rsidRPr="00D85935" w:rsidRDefault="00D85935" w:rsidP="00943914">
      <w:pPr>
        <w:numPr>
          <w:ilvl w:val="0"/>
          <w:numId w:val="4"/>
        </w:numPr>
        <w:autoSpaceDE w:val="0"/>
        <w:autoSpaceDN w:val="0"/>
        <w:adjustRightInd w:val="0"/>
        <w:spacing w:after="0" w:line="240" w:lineRule="auto"/>
        <w:ind w:left="0" w:right="-2" w:firstLine="0"/>
        <w:jc w:val="center"/>
        <w:rPr>
          <w:rFonts w:ascii="Times New Roman" w:hAnsi="Times New Roman"/>
          <w:b/>
          <w:bCs/>
          <w:sz w:val="28"/>
          <w:szCs w:val="28"/>
          <w:lang w:eastAsia="ru-RU"/>
        </w:rPr>
      </w:pPr>
      <w:r w:rsidRPr="00D85935">
        <w:rPr>
          <w:rFonts w:ascii="Times New Roman" w:hAnsi="Times New Roman"/>
          <w:b/>
          <w:bCs/>
          <w:sz w:val="28"/>
          <w:szCs w:val="28"/>
          <w:lang w:eastAsia="ru-RU"/>
        </w:rPr>
        <w:t>Общие положения о предоставлении субсидий</w:t>
      </w:r>
    </w:p>
    <w:p w14:paraId="1837E292" w14:textId="77777777" w:rsidR="00D85935" w:rsidRPr="00D85935" w:rsidRDefault="00D85935" w:rsidP="00943914">
      <w:pPr>
        <w:autoSpaceDE w:val="0"/>
        <w:autoSpaceDN w:val="0"/>
        <w:adjustRightInd w:val="0"/>
        <w:spacing w:after="0" w:line="240" w:lineRule="auto"/>
        <w:ind w:right="-2"/>
        <w:rPr>
          <w:rFonts w:ascii="Times New Roman" w:hAnsi="Times New Roman"/>
          <w:b/>
          <w:bCs/>
          <w:sz w:val="28"/>
          <w:szCs w:val="28"/>
          <w:lang w:eastAsia="ru-RU"/>
        </w:rPr>
      </w:pPr>
    </w:p>
    <w:p w14:paraId="32FBB902" w14:textId="77777777" w:rsidR="00D85935" w:rsidRPr="00D85935" w:rsidRDefault="00D85935" w:rsidP="00943914">
      <w:pPr>
        <w:tabs>
          <w:tab w:val="left" w:pos="3516"/>
        </w:tabs>
        <w:autoSpaceDE w:val="0"/>
        <w:autoSpaceDN w:val="0"/>
        <w:adjustRightInd w:val="0"/>
        <w:spacing w:after="0" w:line="240" w:lineRule="auto"/>
        <w:ind w:right="-2" w:firstLine="709"/>
        <w:jc w:val="both"/>
        <w:rPr>
          <w:rFonts w:ascii="Times New Roman" w:hAnsi="Times New Roman"/>
          <w:bCs/>
          <w:color w:val="000000"/>
          <w:sz w:val="28"/>
          <w:szCs w:val="28"/>
          <w:lang w:eastAsia="ru-RU"/>
        </w:rPr>
      </w:pPr>
      <w:r w:rsidRPr="00D85935">
        <w:rPr>
          <w:rFonts w:ascii="Times New Roman" w:hAnsi="Times New Roman"/>
          <w:bCs/>
          <w:color w:val="000000"/>
          <w:sz w:val="28"/>
          <w:szCs w:val="28"/>
          <w:lang w:eastAsia="ru-RU"/>
        </w:rPr>
        <w:t xml:space="preserve">1.1. Настоящий порядок устанавливает цели, условия и порядок предоставления субсидии на возмещение затрат, связанных с </w:t>
      </w:r>
      <w:r w:rsidRPr="00D85935">
        <w:rPr>
          <w:rFonts w:ascii="Times New Roman" w:hAnsi="Times New Roman"/>
          <w:bCs/>
          <w:sz w:val="28"/>
          <w:szCs w:val="28"/>
          <w:lang w:eastAsia="ru-RU"/>
        </w:rPr>
        <w:t>оказанием поддержки начинающим субъектам малого предпринимательства, организующим собственное дело</w:t>
      </w:r>
      <w:r w:rsidRPr="00D85935">
        <w:rPr>
          <w:rFonts w:ascii="Times New Roman" w:hAnsi="Times New Roman"/>
          <w:bCs/>
          <w:color w:val="000000"/>
          <w:sz w:val="28"/>
          <w:szCs w:val="28"/>
          <w:lang w:eastAsia="ru-RU"/>
        </w:rPr>
        <w:t xml:space="preserve"> из бюджета Пикалевского городского поселения и поступивших в порядке софинансирования средств бюджета Ленинградской области, в рамках реализации подпрограммы «Развитие малого, среднего предпринимательства и потребительского рынка Ленинградской области</w:t>
      </w:r>
      <w:r w:rsidR="002473C5">
        <w:rPr>
          <w:rFonts w:ascii="Times New Roman" w:hAnsi="Times New Roman"/>
          <w:bCs/>
          <w:color w:val="000000"/>
          <w:sz w:val="28"/>
          <w:szCs w:val="28"/>
          <w:lang w:eastAsia="ru-RU"/>
        </w:rPr>
        <w:t>»</w:t>
      </w:r>
      <w:r w:rsidRPr="00D85935">
        <w:rPr>
          <w:rFonts w:ascii="Times New Roman" w:hAnsi="Times New Roman"/>
          <w:bCs/>
          <w:color w:val="000000"/>
          <w:sz w:val="28"/>
          <w:szCs w:val="28"/>
          <w:lang w:eastAsia="ru-RU"/>
        </w:rPr>
        <w:t xml:space="preserve"> государственной программы Ленинградской области «Стимулирование экономической активности Ленинградской области», утвержденной постановлением Правительства Ленинградской области от 14 ноября 2013 года №394 (далее – субсидия, подпрограмма, государственная программа), муниципальной программы </w:t>
      </w:r>
      <w:r w:rsidRPr="00D85935">
        <w:rPr>
          <w:rFonts w:ascii="Times New Roman" w:hAnsi="Times New Roman"/>
          <w:bCs/>
          <w:sz w:val="28"/>
          <w:szCs w:val="28"/>
          <w:lang w:eastAsia="ru-RU"/>
        </w:rPr>
        <w:t>«Развитие малого и среднего предпринимательства на территории муниципального образования «Пикалевское городское поселение» Бокситогорского муниципального района Ленинградской области (моногорода)»,</w:t>
      </w:r>
      <w:r w:rsidRPr="00D85935">
        <w:rPr>
          <w:rFonts w:ascii="Times New Roman" w:hAnsi="Times New Roman"/>
          <w:bCs/>
          <w:color w:val="000000"/>
          <w:sz w:val="28"/>
          <w:szCs w:val="28"/>
          <w:lang w:eastAsia="ru-RU"/>
        </w:rPr>
        <w:t xml:space="preserve"> критерии конкурсного отбора субъектов малого предпринимательства для предоставления финансовой поддержки в виде субсидии, а также порядок возврата субсидии в случае нарушения условий их предоставления.</w:t>
      </w:r>
    </w:p>
    <w:p w14:paraId="7DF53D84"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1.2. Понятия, используемые для целей настоящего Порядка:</w:t>
      </w:r>
    </w:p>
    <w:p w14:paraId="4445EF35"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 xml:space="preserve">субъекты малого предпринимательства – хозяйствующие субъекты </w:t>
      </w:r>
      <w:r w:rsidRPr="00D85935">
        <w:rPr>
          <w:rFonts w:ascii="Times New Roman" w:hAnsi="Times New Roman"/>
          <w:color w:val="000000"/>
          <w:spacing w:val="-5"/>
          <w:sz w:val="28"/>
          <w:szCs w:val="28"/>
          <w:lang w:eastAsia="ru-RU"/>
        </w:rPr>
        <w:t>(юридические лица и индивидуальные предприниматели), отнесенные в соответствии</w:t>
      </w:r>
      <w:r w:rsidRPr="00D85935">
        <w:rPr>
          <w:rFonts w:ascii="Times New Roman" w:hAnsi="Times New Roman"/>
          <w:color w:val="000000"/>
          <w:spacing w:val="-5"/>
          <w:sz w:val="28"/>
          <w:szCs w:val="28"/>
          <w:lang w:eastAsia="ru-RU"/>
        </w:rPr>
        <w:br/>
      </w:r>
      <w:r w:rsidRPr="00D85935">
        <w:rPr>
          <w:rFonts w:ascii="Times New Roman" w:hAnsi="Times New Roman"/>
          <w:color w:val="000000"/>
          <w:sz w:val="28"/>
          <w:szCs w:val="28"/>
          <w:lang w:eastAsia="ru-RU"/>
        </w:rPr>
        <w:t>с условиями, установленными Федеральным законом от 24 июля 2007 года № 209-ФЗ «О развитии малого и среднего предпринимательства в Российской Федерации», к малым предприятиям, в том числе к микропредприятиям, сведения о которых внесены в единый реестр субъектов малого и среднего предпринимательства;</w:t>
      </w:r>
    </w:p>
    <w:p w14:paraId="49F6A0A4"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соискатели (участники отбора) – субъекты малого предпринимательства, организовавшие предпринимательскую деятельность не ранее чем за два года до даты подачи заявки на участие в конкурсном отборе, осуществляющие деятельность на территории Пикалевского городского поселения и состоящие на налоговом учете в территориальных налоговых органах Ленинградской области, планирующие принять участие в конкурсах, организованных администрацией Пикалевского городского поселения;</w:t>
      </w:r>
    </w:p>
    <w:p w14:paraId="157D8BFF"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 xml:space="preserve">приоритетные группы – принадлежность индивидуального предпринимателя или учредителя юридического лица на момент подачи заявки на </w:t>
      </w:r>
      <w:r w:rsidRPr="00D85935">
        <w:rPr>
          <w:rFonts w:ascii="Times New Roman" w:hAnsi="Times New Roman"/>
          <w:color w:val="000000"/>
          <w:sz w:val="28"/>
          <w:szCs w:val="28"/>
          <w:lang w:eastAsia="ru-RU"/>
        </w:rPr>
        <w:lastRenderedPageBreak/>
        <w:t>участие в конкурсе к одной из следующих категорий: члены многодетных семей; члены семьи, воспитывающие детей-инвалидов; инвалиды; пенсионеры; военнослужащие, уволенные в запас; студенты; граждане трудоспособного возраста, зарегистрированные по месту жительства на территории Пикалевского городского поселения; другие приоритетные категории, определенные муниципальными программами, содержащими мероприятия, направленные на развитие малого и среднего предпринимательства;</w:t>
      </w:r>
    </w:p>
    <w:p w14:paraId="0C707601"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приоритетные виды деятельности - производственная сфера, социально значимые отрасли (образование, социальное обеспечение населения, здравоохранение, услуги по присмотру за детьми, дошкольное образование, физическая культура, спорт), деятельность в сфере сельского хозяйства, туризма, народных художественных промыслов и ремесел, а также иные приоритетные сферы деятельности, определенные муниципальными программами, содержащими мероприятия, направленные на развитие малого и среднего предпринимательства.</w:t>
      </w:r>
    </w:p>
    <w:p w14:paraId="516BB8F6"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договор - соглашение о предоставлении субсидии, заключаемое между получателем субсидии и администрацией Пикалевского городского поселения (далее - администрация) по типовой форме, установленной комитетом финансов администрации Бокситогорского муниципального района;</w:t>
      </w:r>
    </w:p>
    <w:p w14:paraId="2CA3A2D7"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Иные понятия и термины, используемые в настоящем Порядке, применяются в значениях, определенных действующим законодательством.</w:t>
      </w:r>
    </w:p>
    <w:p w14:paraId="1CAAD40B"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1.3. Целью предоставления субсидии увеличение количества субъектов малого предпринимательства на территории Пикалевского городского поселения посредством стимулирования субъектов малого предпринимательства к организации предпринимательской деятельности способствующее росту занятости населения посредством увеличения количества новых рабочих мест, созданных субъектами малого предпринимательства, получившими финансовую поддержку в виде субсидии в рамках реализации мероприятий муниципальной программы «Развитие малого и среднего предпринимательства на территории муниципального образования Пикалевское городское поселение Бокситогорского муниципального района Ленинградской области (моногорода)».</w:t>
      </w:r>
    </w:p>
    <w:p w14:paraId="60957DD7" w14:textId="77777777" w:rsidR="00D85935" w:rsidRPr="00D85935" w:rsidRDefault="00D85935" w:rsidP="00943914">
      <w:pPr>
        <w:widowControl w:val="0"/>
        <w:autoSpaceDE w:val="0"/>
        <w:autoSpaceDN w:val="0"/>
        <w:adjustRightInd w:val="0"/>
        <w:spacing w:after="0" w:line="240" w:lineRule="auto"/>
        <w:ind w:right="-2"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1.4. Субсидии субъектам малого предпринимательства предоставляются для возмещения затрат, связанных с организацией предпринимательской деятельности.</w:t>
      </w:r>
    </w:p>
    <w:p w14:paraId="620984C2" w14:textId="77777777" w:rsidR="00D85935" w:rsidRPr="00D85935" w:rsidRDefault="00D85935" w:rsidP="00943914">
      <w:pPr>
        <w:widowControl w:val="0"/>
        <w:autoSpaceDE w:val="0"/>
        <w:autoSpaceDN w:val="0"/>
        <w:adjustRightInd w:val="0"/>
        <w:spacing w:after="0" w:line="240" w:lineRule="auto"/>
        <w:ind w:right="-2" w:firstLine="709"/>
        <w:jc w:val="both"/>
        <w:rPr>
          <w:rFonts w:ascii="Times New Roman" w:hAnsi="Times New Roman"/>
          <w:color w:val="000000"/>
          <w:sz w:val="28"/>
          <w:szCs w:val="28"/>
          <w:highlight w:val="lightGray"/>
          <w:lang w:eastAsia="ru-RU"/>
        </w:rPr>
      </w:pPr>
      <w:r w:rsidRPr="00D85935">
        <w:rPr>
          <w:rFonts w:ascii="Times New Roman" w:hAnsi="Times New Roman"/>
          <w:color w:val="000000"/>
          <w:sz w:val="28"/>
          <w:szCs w:val="28"/>
          <w:lang w:eastAsia="ru-RU"/>
        </w:rPr>
        <w:t>Субсидия субъектам малого предпринимательства не предназначена для возмещения затрат на приобретение недвижимости, бытовой электроники, не используемой в производственном процессе или в процессе оказания услуг, на аренду помещений, приобретение легковых автомобилей (за исключением автобусов любых типов, предназначенных для перевозки восьми и более человек, фургонов, автолавок), выплату заработной платы, возведение капитальных строений и их проектирование, капитальный и косметический ремонт помещений, проведение опытно-конструкторских работ, приобретение лицензий, оплату взносов для вступления в саморегулируемые организации, оплату вкладов, в качестве уставного капитала.</w:t>
      </w:r>
      <w:r w:rsidRPr="00D85935">
        <w:rPr>
          <w:rFonts w:ascii="Times New Roman" w:hAnsi="Times New Roman"/>
          <w:color w:val="000000"/>
          <w:sz w:val="28"/>
          <w:szCs w:val="28"/>
          <w:highlight w:val="lightGray"/>
          <w:lang w:eastAsia="ru-RU"/>
        </w:rPr>
        <w:t xml:space="preserve"> </w:t>
      </w:r>
    </w:p>
    <w:p w14:paraId="2236F6A5" w14:textId="77777777" w:rsidR="00D85935" w:rsidRPr="00D85935" w:rsidRDefault="00D85935" w:rsidP="00943914">
      <w:pPr>
        <w:tabs>
          <w:tab w:val="left" w:pos="3516"/>
        </w:tabs>
        <w:autoSpaceDE w:val="0"/>
        <w:autoSpaceDN w:val="0"/>
        <w:adjustRightInd w:val="0"/>
        <w:spacing w:after="0" w:line="240" w:lineRule="auto"/>
        <w:ind w:right="-2" w:firstLine="709"/>
        <w:jc w:val="both"/>
        <w:rPr>
          <w:rFonts w:ascii="Times New Roman" w:hAnsi="Times New Roman"/>
          <w:sz w:val="28"/>
          <w:szCs w:val="28"/>
          <w:lang w:eastAsia="ru-RU"/>
        </w:rPr>
      </w:pPr>
      <w:r w:rsidRPr="00D85935">
        <w:rPr>
          <w:rFonts w:ascii="Times New Roman" w:hAnsi="Times New Roman"/>
          <w:color w:val="000000"/>
          <w:sz w:val="28"/>
          <w:szCs w:val="28"/>
          <w:shd w:val="clear" w:color="auto" w:fill="FFFFFF"/>
          <w:lang w:eastAsia="ru-RU"/>
        </w:rPr>
        <w:t xml:space="preserve">1.5. Субсидии субъектам малого предпринимательства </w:t>
      </w:r>
      <w:r w:rsidRPr="00D85935">
        <w:rPr>
          <w:rFonts w:ascii="Times New Roman" w:hAnsi="Times New Roman"/>
          <w:bCs/>
          <w:sz w:val="28"/>
          <w:szCs w:val="28"/>
          <w:lang w:eastAsia="ru-RU"/>
        </w:rPr>
        <w:t>на оказание поддержки начинающим субъектам малого предпринимательства, организующим собственное дело</w:t>
      </w:r>
      <w:r w:rsidRPr="00D85935">
        <w:rPr>
          <w:rFonts w:ascii="Times New Roman" w:hAnsi="Times New Roman"/>
          <w:color w:val="000000"/>
          <w:sz w:val="28"/>
          <w:szCs w:val="28"/>
          <w:shd w:val="clear" w:color="auto" w:fill="FFFFFF"/>
          <w:lang w:eastAsia="ru-RU"/>
        </w:rPr>
        <w:t xml:space="preserve"> предоставляются по итогам конкурсного отбора в пределах </w:t>
      </w:r>
      <w:r w:rsidRPr="00D85935">
        <w:rPr>
          <w:rFonts w:ascii="Times New Roman" w:hAnsi="Times New Roman"/>
          <w:color w:val="000000"/>
          <w:sz w:val="28"/>
          <w:szCs w:val="28"/>
          <w:shd w:val="clear" w:color="auto" w:fill="FFFFFF"/>
          <w:lang w:eastAsia="ru-RU"/>
        </w:rPr>
        <w:lastRenderedPageBreak/>
        <w:t xml:space="preserve">бюджетных ассигнований, утвержденных </w:t>
      </w:r>
      <w:r w:rsidRPr="00D85935">
        <w:rPr>
          <w:rFonts w:ascii="Times New Roman" w:hAnsi="Times New Roman"/>
          <w:bCs/>
          <w:color w:val="000000"/>
          <w:sz w:val="28"/>
          <w:szCs w:val="28"/>
          <w:shd w:val="clear" w:color="auto" w:fill="FFFFFF"/>
          <w:lang w:eastAsia="ru-RU"/>
        </w:rPr>
        <w:t xml:space="preserve">на эти цели </w:t>
      </w:r>
      <w:r w:rsidRPr="00D85935">
        <w:rPr>
          <w:rFonts w:ascii="Times New Roman" w:hAnsi="Times New Roman"/>
          <w:color w:val="000000"/>
          <w:sz w:val="28"/>
          <w:szCs w:val="28"/>
          <w:shd w:val="clear" w:color="auto" w:fill="FFFFFF"/>
          <w:lang w:eastAsia="ru-RU"/>
        </w:rPr>
        <w:t xml:space="preserve">в сводной бюджетной росписи, </w:t>
      </w:r>
      <w:r w:rsidRPr="00D85935">
        <w:rPr>
          <w:rFonts w:ascii="Times New Roman" w:hAnsi="Times New Roman"/>
          <w:bCs/>
          <w:color w:val="000000"/>
          <w:sz w:val="28"/>
          <w:szCs w:val="28"/>
          <w:shd w:val="clear" w:color="auto" w:fill="FFFFFF"/>
          <w:lang w:eastAsia="ru-RU"/>
        </w:rPr>
        <w:t>решением Совета депутатов Пикалевского городского поселения о бюджете</w:t>
      </w:r>
      <w:r w:rsidRPr="00D85935">
        <w:rPr>
          <w:rFonts w:ascii="Times New Roman" w:hAnsi="Times New Roman"/>
          <w:color w:val="000000"/>
          <w:sz w:val="28"/>
          <w:szCs w:val="28"/>
          <w:shd w:val="clear" w:color="auto" w:fill="FFFFFF"/>
          <w:lang w:eastAsia="ru-RU"/>
        </w:rPr>
        <w:t xml:space="preserve"> </w:t>
      </w:r>
      <w:r w:rsidRPr="00D85935">
        <w:rPr>
          <w:rFonts w:ascii="Times New Roman" w:hAnsi="Times New Roman"/>
          <w:color w:val="000000"/>
          <w:sz w:val="28"/>
          <w:szCs w:val="28"/>
          <w:lang w:eastAsia="ru-RU"/>
        </w:rPr>
        <w:t>и областном бюджете Ленинградской области на соответствующий финансовый год администрации Пикалевского городского поселения - получателю бюджетных средств, и доведенных лимитов бюджетных обязательств на текущий финансовый год.</w:t>
      </w:r>
    </w:p>
    <w:p w14:paraId="31A0EE8F" w14:textId="77777777" w:rsidR="00D85935" w:rsidRPr="00D85935" w:rsidRDefault="00D85935" w:rsidP="00943914">
      <w:pPr>
        <w:widowControl w:val="0"/>
        <w:autoSpaceDE w:val="0"/>
        <w:autoSpaceDN w:val="0"/>
        <w:adjustRightInd w:val="0"/>
        <w:spacing w:after="0" w:line="240" w:lineRule="auto"/>
        <w:ind w:right="-2" w:firstLine="709"/>
        <w:jc w:val="both"/>
        <w:rPr>
          <w:rFonts w:ascii="Times New Roman" w:hAnsi="Times New Roman"/>
          <w:bCs/>
          <w:color w:val="000000"/>
          <w:sz w:val="28"/>
          <w:szCs w:val="28"/>
          <w:lang w:eastAsia="ru-RU"/>
        </w:rPr>
      </w:pPr>
      <w:r w:rsidRPr="00D85935">
        <w:rPr>
          <w:rFonts w:ascii="Times New Roman" w:hAnsi="Times New Roman"/>
          <w:bCs/>
          <w:sz w:val="28"/>
          <w:szCs w:val="28"/>
          <w:lang w:eastAsia="ru-RU"/>
        </w:rPr>
        <w:t>Субсидии не предоставляются субъектам малого предпринимательства, осуществляющим финансово-хозяйственную деятельность, указанную в частях 3 и 4 статьи 14 Федерального закона от 24 июля 2007 года № 209-ФЗ «О развитии малого и среднего предпринимательства в Российской Федерации</w:t>
      </w:r>
      <w:r w:rsidRPr="00D85935">
        <w:rPr>
          <w:rFonts w:ascii="Times New Roman" w:hAnsi="Times New Roman"/>
          <w:bCs/>
          <w:color w:val="000000"/>
          <w:sz w:val="28"/>
          <w:szCs w:val="28"/>
          <w:lang w:eastAsia="ru-RU"/>
        </w:rPr>
        <w:t xml:space="preserve">». </w:t>
      </w:r>
    </w:p>
    <w:p w14:paraId="05ECBCE5" w14:textId="77777777" w:rsidR="00D85935" w:rsidRPr="00D85935" w:rsidRDefault="00D85935" w:rsidP="00943914">
      <w:pPr>
        <w:widowControl w:val="0"/>
        <w:autoSpaceDE w:val="0"/>
        <w:autoSpaceDN w:val="0"/>
        <w:adjustRightInd w:val="0"/>
        <w:spacing w:after="0" w:line="240" w:lineRule="auto"/>
        <w:ind w:right="-2" w:firstLine="709"/>
        <w:jc w:val="both"/>
        <w:rPr>
          <w:rFonts w:ascii="Times New Roman" w:hAnsi="Times New Roman"/>
          <w:bCs/>
          <w:sz w:val="28"/>
          <w:szCs w:val="28"/>
          <w:lang w:eastAsia="ru-RU"/>
        </w:rPr>
      </w:pPr>
      <w:r w:rsidRPr="00D85935">
        <w:rPr>
          <w:rFonts w:ascii="Times New Roman" w:hAnsi="Times New Roman"/>
          <w:bCs/>
          <w:sz w:val="28"/>
          <w:szCs w:val="28"/>
          <w:lang w:eastAsia="ru-RU"/>
        </w:rPr>
        <w:t>1.6. К участию в конкурсном отборе, проводимом администрацией, допускается категория соискателей, соответствующая следующим условиям:</w:t>
      </w:r>
    </w:p>
    <w:p w14:paraId="6617419B" w14:textId="77777777" w:rsidR="00D85935" w:rsidRPr="00D85935" w:rsidRDefault="00D85935" w:rsidP="00943914">
      <w:pPr>
        <w:widowControl w:val="0"/>
        <w:spacing w:after="0" w:line="240" w:lineRule="auto"/>
        <w:jc w:val="both"/>
        <w:rPr>
          <w:rFonts w:ascii="Times New Roman" w:hAnsi="Times New Roman"/>
          <w:color w:val="FF0000"/>
          <w:sz w:val="28"/>
          <w:szCs w:val="28"/>
          <w:lang w:eastAsia="ru-RU"/>
        </w:rPr>
      </w:pPr>
      <w:r w:rsidRPr="00D85935">
        <w:rPr>
          <w:rFonts w:ascii="Times New Roman" w:hAnsi="Times New Roman"/>
          <w:sz w:val="28"/>
          <w:szCs w:val="28"/>
          <w:lang w:eastAsia="ru-RU"/>
        </w:rPr>
        <w:t>субъекты малого предпринимательства, организовавшие предпринимательскую деятельность не ранее чем за два года до даты подачи заявки на участие в конкурсном отборе, осуществляющие деятельность</w:t>
      </w:r>
      <w:r w:rsidRPr="00D85935">
        <w:rPr>
          <w:rFonts w:ascii="Times New Roman" w:hAnsi="Times New Roman"/>
          <w:sz w:val="28"/>
          <w:szCs w:val="28"/>
          <w:lang w:eastAsia="ru-RU"/>
        </w:rPr>
        <w:br/>
        <w:t>на территории Пикалевского городского поселения и состоящие на налоговом учете в территориальных налоговых органах Ленинградской области, претендующие на получение субсидии, соответствующие приоритетным группам, указанным в приложении 5 к Порядку;</w:t>
      </w:r>
    </w:p>
    <w:p w14:paraId="253CBBCA" w14:textId="77777777" w:rsidR="00D85935" w:rsidRPr="00D85935" w:rsidRDefault="00D85935" w:rsidP="00943914">
      <w:pPr>
        <w:widowControl w:val="0"/>
        <w:autoSpaceDE w:val="0"/>
        <w:autoSpaceDN w:val="0"/>
        <w:adjustRightInd w:val="0"/>
        <w:spacing w:after="0" w:line="240" w:lineRule="auto"/>
        <w:ind w:right="-2" w:firstLine="709"/>
        <w:jc w:val="both"/>
        <w:rPr>
          <w:rFonts w:ascii="Times New Roman" w:hAnsi="Times New Roman"/>
          <w:bCs/>
          <w:sz w:val="28"/>
          <w:szCs w:val="28"/>
          <w:lang w:eastAsia="ru-RU"/>
        </w:rPr>
      </w:pPr>
      <w:r w:rsidRPr="00D85935">
        <w:rPr>
          <w:rFonts w:ascii="Times New Roman" w:hAnsi="Times New Roman"/>
          <w:bCs/>
          <w:sz w:val="28"/>
          <w:szCs w:val="28"/>
          <w:lang w:eastAsia="ru-RU"/>
        </w:rPr>
        <w:t>индивидуальный предприниматель или один из учредителей юридического лица прошел краткосрочные курсы обучения основам предпринимательства в одной из организаций муниципальной инфраструктуры поддержки предпринимательства, и(или) в организациях, определенных комитетом по труду и занятости населения Ленинградской области, и(или) в образовательных учреждениях, имеющих соответствующие лицензии. Прохождение краткосрочного обучения не требуется для соискателей, имеющих диплом о высшем юридическом и(или) экономическом образовании (профильной переподготовке);</w:t>
      </w:r>
    </w:p>
    <w:p w14:paraId="25FCFE1D" w14:textId="77777777" w:rsidR="00D85935" w:rsidRPr="00D85935" w:rsidRDefault="00D85935" w:rsidP="00943914">
      <w:pPr>
        <w:widowControl w:val="0"/>
        <w:autoSpaceDE w:val="0"/>
        <w:autoSpaceDN w:val="0"/>
        <w:adjustRightInd w:val="0"/>
        <w:spacing w:after="0" w:line="240" w:lineRule="auto"/>
        <w:ind w:right="-2" w:firstLine="709"/>
        <w:jc w:val="both"/>
        <w:rPr>
          <w:rFonts w:ascii="Times New Roman" w:hAnsi="Times New Roman"/>
          <w:bCs/>
          <w:sz w:val="28"/>
          <w:szCs w:val="28"/>
          <w:lang w:eastAsia="ru-RU"/>
        </w:rPr>
      </w:pPr>
      <w:r w:rsidRPr="00D85935">
        <w:rPr>
          <w:rFonts w:ascii="Times New Roman" w:hAnsi="Times New Roman"/>
          <w:bCs/>
          <w:sz w:val="28"/>
          <w:szCs w:val="28"/>
          <w:lang w:eastAsia="ru-RU"/>
        </w:rPr>
        <w:t xml:space="preserve">индивидуальный предприниматель или учредитель (учредители) юридического лица ранее не осуществлял предпринимательскую деятельность в качестве индивидуального предпринимателя или учредителя коммерческой организации в течение пяти лет до даты подачи заявки на участие в конкурсном отборе. </w:t>
      </w:r>
    </w:p>
    <w:p w14:paraId="75AD6E2E" w14:textId="77777777" w:rsidR="00D85935" w:rsidRPr="00D85935" w:rsidRDefault="00D85935" w:rsidP="00943914">
      <w:pPr>
        <w:widowControl w:val="0"/>
        <w:autoSpaceDE w:val="0"/>
        <w:autoSpaceDN w:val="0"/>
        <w:adjustRightInd w:val="0"/>
        <w:spacing w:after="0" w:line="240" w:lineRule="auto"/>
        <w:ind w:right="-2"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 xml:space="preserve">1.7. Получатели субсидии определяются по итогам конкурсного отбора, исходя из наилучших условий достижения результатов, в целях достижения которых, предоставляется субсидия по результатам оценки представленных соискателями заявок. </w:t>
      </w:r>
    </w:p>
    <w:p w14:paraId="1968DE23" w14:textId="77777777" w:rsidR="00D85935" w:rsidRPr="00D85935" w:rsidRDefault="00D85935" w:rsidP="00943914">
      <w:pPr>
        <w:tabs>
          <w:tab w:val="left" w:pos="-5245"/>
        </w:tabs>
        <w:spacing w:after="0" w:line="240" w:lineRule="auto"/>
        <w:ind w:firstLine="709"/>
        <w:jc w:val="both"/>
        <w:rPr>
          <w:rFonts w:ascii="Times New Roman" w:hAnsi="Times New Roman"/>
          <w:sz w:val="28"/>
          <w:szCs w:val="28"/>
          <w:lang w:eastAsia="ru-RU"/>
        </w:rPr>
      </w:pPr>
      <w:r w:rsidRPr="00D85935">
        <w:rPr>
          <w:rFonts w:ascii="Times New Roman" w:hAnsi="Times New Roman"/>
          <w:color w:val="000000"/>
          <w:sz w:val="28"/>
          <w:szCs w:val="28"/>
          <w:lang w:eastAsia="ru-RU"/>
        </w:rPr>
        <w:t xml:space="preserve">1.8. </w:t>
      </w:r>
      <w:r w:rsidRPr="00D85935">
        <w:rPr>
          <w:rFonts w:ascii="Times New Roman" w:hAnsi="Times New Roman"/>
          <w:sz w:val="28"/>
          <w:szCs w:val="28"/>
          <w:lang w:eastAsia="ru-RU"/>
        </w:rPr>
        <w:t>Сведения о субсидии подлежат размещению на едином портале бюджетной системы Российской Федерации в информационно-телекоммуникационной сети «Интернет» (далее – единый портал) при формировании проекта решения о бюджете (проекта решения о внесении изменений в решение о бюджете) (при наличии технической возможности) и на официальном сайте Пикалевского городского поселения.</w:t>
      </w:r>
    </w:p>
    <w:p w14:paraId="671EAF44" w14:textId="77777777" w:rsidR="00D85935" w:rsidRPr="00D85935" w:rsidRDefault="00D85935" w:rsidP="00943914">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D85935">
        <w:rPr>
          <w:rFonts w:ascii="Times New Roman" w:hAnsi="Times New Roman"/>
          <w:sz w:val="28"/>
          <w:szCs w:val="28"/>
          <w:lang w:eastAsia="ru-RU"/>
        </w:rPr>
        <w:t xml:space="preserve">1.9. Субсидии предоставляются в пределах бюджетных ассигнований, утвержденных в сводной бюджетной росписи бюджета Пикалевского городского поселения на соответствующий финансовый год Администрации – главному распорядителю бюджетных средств, до которой в соответствии с бюджетным </w:t>
      </w:r>
      <w:r w:rsidRPr="00D85935">
        <w:rPr>
          <w:rFonts w:ascii="Times New Roman" w:hAnsi="Times New Roman"/>
          <w:sz w:val="28"/>
          <w:szCs w:val="28"/>
          <w:lang w:eastAsia="ru-RU"/>
        </w:rPr>
        <w:lastRenderedPageBreak/>
        <w:t>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(соответствующий финансовый год и плановый период) на цели, установленные в пункте 1.3 настоящего Порядка.</w:t>
      </w:r>
    </w:p>
    <w:p w14:paraId="1F36B9A5" w14:textId="77777777" w:rsidR="00D85935" w:rsidRPr="00D85935" w:rsidRDefault="00D85935" w:rsidP="00943914">
      <w:pPr>
        <w:widowControl w:val="0"/>
        <w:autoSpaceDE w:val="0"/>
        <w:autoSpaceDN w:val="0"/>
        <w:adjustRightInd w:val="0"/>
        <w:spacing w:after="0" w:line="240" w:lineRule="auto"/>
        <w:ind w:right="-2" w:firstLine="708"/>
        <w:jc w:val="both"/>
        <w:rPr>
          <w:rFonts w:ascii="Times New Roman" w:hAnsi="Times New Roman"/>
          <w:color w:val="000000"/>
          <w:sz w:val="28"/>
          <w:szCs w:val="28"/>
          <w:lang w:eastAsia="ru-RU"/>
        </w:rPr>
      </w:pPr>
    </w:p>
    <w:p w14:paraId="117C9EAD" w14:textId="77777777" w:rsidR="00D85935" w:rsidRPr="00D85935" w:rsidRDefault="00D85935" w:rsidP="00943914">
      <w:pPr>
        <w:spacing w:after="0" w:line="240" w:lineRule="auto"/>
        <w:ind w:left="-300"/>
        <w:jc w:val="center"/>
        <w:rPr>
          <w:rFonts w:ascii="Times New Roman" w:hAnsi="Times New Roman"/>
          <w:b/>
          <w:color w:val="000000"/>
          <w:sz w:val="28"/>
          <w:szCs w:val="28"/>
          <w:lang w:eastAsia="ru-RU"/>
        </w:rPr>
      </w:pPr>
      <w:r w:rsidRPr="00D85935">
        <w:rPr>
          <w:rFonts w:ascii="Times New Roman" w:hAnsi="Times New Roman"/>
          <w:b/>
          <w:color w:val="000000"/>
          <w:sz w:val="28"/>
          <w:szCs w:val="28"/>
          <w:lang w:eastAsia="ru-RU"/>
        </w:rPr>
        <w:t>2. Порядок проведения отбора получателей субсидии</w:t>
      </w:r>
    </w:p>
    <w:p w14:paraId="74DFFB02" w14:textId="77777777" w:rsidR="00D85935" w:rsidRPr="00D85935" w:rsidRDefault="00D85935" w:rsidP="00943914">
      <w:pPr>
        <w:spacing w:after="0" w:line="240" w:lineRule="auto"/>
        <w:ind w:left="-300"/>
        <w:jc w:val="center"/>
        <w:rPr>
          <w:rFonts w:ascii="Times New Roman" w:hAnsi="Times New Roman"/>
          <w:b/>
          <w:color w:val="000000"/>
          <w:sz w:val="28"/>
          <w:szCs w:val="28"/>
          <w:lang w:eastAsia="ru-RU"/>
        </w:rPr>
      </w:pPr>
    </w:p>
    <w:p w14:paraId="4FAD635A"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2.1. Решение о проведении конкурсного отбора принимается администрацией и оформляется в виде правового акта администрации.</w:t>
      </w:r>
    </w:p>
    <w:p w14:paraId="49C955A0"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2.2. В целях рассмотрения и оценки заявок, а также определения победителей конкурсного отбора администрация</w:t>
      </w:r>
      <w:r w:rsidRPr="00D85935">
        <w:rPr>
          <w:rFonts w:ascii="Times New Roman" w:hAnsi="Times New Roman"/>
          <w:sz w:val="28"/>
          <w:szCs w:val="28"/>
          <w:lang w:eastAsia="ru-RU"/>
        </w:rPr>
        <w:t xml:space="preserve"> </w:t>
      </w:r>
      <w:r w:rsidRPr="00D85935">
        <w:rPr>
          <w:rFonts w:ascii="Times New Roman" w:hAnsi="Times New Roman"/>
          <w:color w:val="000000"/>
          <w:sz w:val="28"/>
          <w:szCs w:val="28"/>
          <w:lang w:eastAsia="ru-RU"/>
        </w:rPr>
        <w:t>формирует комиссию. Положение о комиссии и состав комиссии утверждаются правовым актом администрации.</w:t>
      </w:r>
    </w:p>
    <w:p w14:paraId="4BE6C479" w14:textId="77777777" w:rsidR="00D85935" w:rsidRPr="00D85935" w:rsidRDefault="00D85935" w:rsidP="00943914">
      <w:pPr>
        <w:spacing w:after="0" w:line="240" w:lineRule="auto"/>
        <w:ind w:firstLine="709"/>
        <w:jc w:val="both"/>
        <w:rPr>
          <w:rFonts w:ascii="Times New Roman" w:hAnsi="Times New Roman"/>
          <w:color w:val="FF0000"/>
          <w:sz w:val="28"/>
          <w:szCs w:val="28"/>
          <w:lang w:eastAsia="ru-RU"/>
        </w:rPr>
      </w:pPr>
      <w:r w:rsidRPr="00D85935">
        <w:rPr>
          <w:rFonts w:ascii="Times New Roman" w:hAnsi="Times New Roman"/>
          <w:sz w:val="28"/>
          <w:szCs w:val="28"/>
          <w:lang w:eastAsia="ru-RU"/>
        </w:rPr>
        <w:t xml:space="preserve">В состав конкурсной комиссии, формируемой администрацией входят: представитель комитета по развитию малого, среднего бизнеса и потребительского рынка Ленинградской области, представитель центра занятости населения, обслуживающего территорию Бокситогорского муниципального района, представители Совета депутатов Пикалевского городского поселения, администрации, Совета по предпринимательству и </w:t>
      </w:r>
      <w:r w:rsidRPr="00D85935">
        <w:rPr>
          <w:rFonts w:ascii="Times New Roman" w:hAnsi="Times New Roman"/>
          <w:color w:val="000000"/>
          <w:sz w:val="28"/>
          <w:szCs w:val="28"/>
          <w:lang w:eastAsia="ru-RU"/>
        </w:rPr>
        <w:t>НО «Фонд поддержки предпринимательства МО «Город Пикалево» (далее - Фонд)</w:t>
      </w:r>
      <w:r w:rsidRPr="00D85935">
        <w:rPr>
          <w:rFonts w:ascii="Times New Roman" w:hAnsi="Times New Roman"/>
          <w:sz w:val="28"/>
          <w:szCs w:val="28"/>
          <w:lang w:eastAsia="ru-RU"/>
        </w:rPr>
        <w:t>.</w:t>
      </w:r>
    </w:p>
    <w:p w14:paraId="6F0C3EA1"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2.3. Администрация не менее чем за один рабочий день до начала приема заявок на участие в конкурсном отборе размещает на официальном сайте Пикалевского городского поселения в информационно-телекоммуникационной сети «Интернет» объявление о проведении конкурсного отбора получателей субсидии (далее - объявление) с указанием:</w:t>
      </w:r>
    </w:p>
    <w:p w14:paraId="43CB9D2D"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а) сроков проведения конкурсного отбора, а также при необходимости информацию о возможности проведения нескольких этапов отбора с указанием сроков и порядка их проведения;</w:t>
      </w:r>
    </w:p>
    <w:p w14:paraId="75599665"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б) даты начала подачи и окончания приема заявок соискателей, при этом дата окончания приема заявок не может быть ранее 30-го календарного дня, следующего за днем размещения объявления о проведении отбора;</w:t>
      </w:r>
    </w:p>
    <w:p w14:paraId="08EB92BC"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в) наименование, место нахождения, почтовый адрес, адрес электронной почты главного распорядителя бюджетных средств, наименование, место нахождения, почтовый адрес, адрес электронной почты организации, организующей проведение отбора – Фонда;</w:t>
      </w:r>
    </w:p>
    <w:p w14:paraId="5068FB74"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г) результат (результаты) предоставления субсидии, а также характеристику (характеристики) результата (при ее установлении);</w:t>
      </w:r>
    </w:p>
    <w:p w14:paraId="66838414"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д) требования к соискателям, определенные в соответствии с пунктом 2.5 настоящего Порядка, и к перечню документов, представляемых участниками отбора для подтверждения соответствия указанным требованиям;</w:t>
      </w:r>
    </w:p>
    <w:p w14:paraId="5E6EE588"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е) категории получателей субсидий и критерии оценки, показатели критериев оценки;</w:t>
      </w:r>
    </w:p>
    <w:p w14:paraId="5F686C52"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ж) порядок подачи соискателям заявок и требования, предъявляемые к форме и содержанию заявок;</w:t>
      </w:r>
    </w:p>
    <w:p w14:paraId="44105E6E"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з) порядок отзыва заявок, порядок их возврата, определяющий в том числе основания для возврата заявок, порядок внесения изменений в заявки;</w:t>
      </w:r>
    </w:p>
    <w:p w14:paraId="4303773B"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lastRenderedPageBreak/>
        <w:t>и) правила рассмотрения и оценки заявок;</w:t>
      </w:r>
    </w:p>
    <w:p w14:paraId="7701E108"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к) порядок возврата заявок на доработку;</w:t>
      </w:r>
    </w:p>
    <w:p w14:paraId="1E22DE81"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л) порядок отклонения заявок, а также информацию об основаниях их отклонения;</w:t>
      </w:r>
    </w:p>
    <w:p w14:paraId="3ABEB23C"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м) порядок оценки заявок, включающий критерии оценки, показатели критериев оценки,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отбора для признания их победителями отбора, сроки оценки заявок, а также информацию об участии комиссии в оценке заявок;</w:t>
      </w:r>
    </w:p>
    <w:p w14:paraId="40C88A8D"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н) объем распределяемой субсидии в рамках отбора, порядок расчета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68782C7F"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о)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654FE5D7"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п) срок, в течение которого победитель (победители) отбора должен подписать договор;</w:t>
      </w:r>
    </w:p>
    <w:p w14:paraId="453163EA"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р) условия признания победителя (победителей) отбора уклонившимся от заключения договора;</w:t>
      </w:r>
    </w:p>
    <w:p w14:paraId="12D2D6B0"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с) сроки размещения протокола подведения итогов отбора (документа об итогах отбора) на едином портале и на официальном сайте главного распорядителя бюджетных средств в информационно-телекоммуникационной сети «Интернет», которые не могут быть позднее 14-го календарного дня, следующего за днем определения победителя отбора.</w:t>
      </w:r>
    </w:p>
    <w:p w14:paraId="3D82C6C6"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Конкурсный отбор может быть отменен в случае принятия администрацией решения об отмене проведения конкурсного отбора.</w:t>
      </w:r>
    </w:p>
    <w:p w14:paraId="5D10738B"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Объявление об отмене проведения конкурсного отбора с информацией о причинах отмены отбора размещается на официальном сайте Пикалевского городского поселения в информационно-телекоммуникационной сети «Интернет» не позднее чем за один рабочий день до даты окончания срока подачи заявок участниками отбора.</w:t>
      </w:r>
    </w:p>
    <w:p w14:paraId="5B2D7EA0"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 xml:space="preserve">Участники отбора, подавшие заявки, информируются об отмене проведения отбора в день размещения данного объявления на официальном сайте Пикалевского городского поселения в информационно-телекоммуникационной сети «Интернет». </w:t>
      </w:r>
    </w:p>
    <w:p w14:paraId="7B5FA5E0"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Отбор получателей субсидии считается отмененным со дня размещения объявления о его отмене на официальном сайте Пикалевского городского поселения в информационно-телекоммуникационной сети «Интернет».</w:t>
      </w:r>
    </w:p>
    <w:p w14:paraId="1F6B75D8"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В случае отсутствия заявок, поданных до истечения срока подачи заявок, или в случае отклонения комиссией всех заявок отбор признается несостоявшимся.</w:t>
      </w:r>
    </w:p>
    <w:p w14:paraId="78948F7F"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2.4. Разъяснение положений объявления может быть получено соискателем путем направления в администрацию или в Фонд соответствующего обращения.</w:t>
      </w:r>
    </w:p>
    <w:p w14:paraId="7651E588"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lastRenderedPageBreak/>
        <w:t>Разъяснение положений объявления осуществляется секретарем комиссии в течение пяти рабочих дней со дня получения обращения. Обращение может быть направлено не позднее чем за пять рабочих дней до дня окончания срока приема заявок, указанного в объявлении.</w:t>
      </w:r>
    </w:p>
    <w:p w14:paraId="3EDF8FE9" w14:textId="77777777" w:rsidR="00D85935" w:rsidRPr="00D85935" w:rsidRDefault="00D85935" w:rsidP="00943914">
      <w:pPr>
        <w:spacing w:after="0" w:line="240" w:lineRule="auto"/>
        <w:ind w:firstLine="709"/>
        <w:jc w:val="both"/>
        <w:rPr>
          <w:rFonts w:ascii="Times New Roman" w:hAnsi="Times New Roman"/>
          <w:color w:val="FF0000"/>
          <w:sz w:val="28"/>
          <w:szCs w:val="28"/>
          <w:lang w:eastAsia="ru-RU"/>
        </w:rPr>
      </w:pPr>
      <w:r w:rsidRPr="00D85935">
        <w:rPr>
          <w:rFonts w:ascii="Times New Roman" w:hAnsi="Times New Roman"/>
          <w:sz w:val="28"/>
          <w:szCs w:val="28"/>
          <w:lang w:eastAsia="ru-RU"/>
        </w:rPr>
        <w:t xml:space="preserve">2.5. Требования, которым должен соответствовать соискатель на дату подачи заявки на участие в конкурсном отборе (далее - заявка): </w:t>
      </w:r>
    </w:p>
    <w:p w14:paraId="21A0C114"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соискатель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F1BD12B"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соискатель не должен находиться в перечне организаций и физических лиц,</w:t>
      </w:r>
      <w:r w:rsidRPr="00D85935">
        <w:rPr>
          <w:rFonts w:ascii="Times New Roman" w:hAnsi="Times New Roman"/>
          <w:color w:val="000000"/>
          <w:sz w:val="28"/>
          <w:szCs w:val="28"/>
          <w:lang w:eastAsia="ru-RU"/>
        </w:rPr>
        <w:br/>
        <w:t>в отношении которых имеются сведения об их причастности к экстремистской деятельности или терроризму;</w:t>
      </w:r>
    </w:p>
    <w:p w14:paraId="59341B3D"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соискатель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3F05CAFA"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соискатель не должен получать средства из бюджета Пикалевского городского поселения в соответствии с иными нормативными правовыми актами на цели, установленные настоящим Порядком;</w:t>
      </w:r>
    </w:p>
    <w:p w14:paraId="5C48AE2A"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соискатель не является иностранным агентом в соответствии с Федеральным законом «О контроле за деятельностью лиц, находящихся под иностранным влиянием»;</w:t>
      </w:r>
    </w:p>
    <w:p w14:paraId="6B4E56D3"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соискатель не имеет невыполненных обязательств перед администрацией, в том числе соискатель не признан совершившим нарушение порядка и условий оказания поддержки менее одного года до даты подачи заявки, за исключением случая более раннего устранения соискателем такого нарушения при условии соблюдения им срока устранения такого нарушения,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соискателя совершившим такое нарушение прошло менее трех лет;</w:t>
      </w:r>
    </w:p>
    <w:p w14:paraId="3765C720"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lastRenderedPageBreak/>
        <w:t>соискатели – юридические лица не должны находиться в процессе реорганизации</w:t>
      </w:r>
      <w:r w:rsidRPr="00D85935">
        <w:rPr>
          <w:rFonts w:ascii="Times New Roman" w:hAnsi="Times New Roman"/>
          <w:color w:val="000000"/>
          <w:sz w:val="28"/>
          <w:szCs w:val="28"/>
          <w:lang w:eastAsia="ru-RU"/>
        </w:rPr>
        <w:br/>
        <w:t>(за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в отношении их не введена процедура банкротства, деятельность соискателя не приостановлена в порядке, предусмотренном законодательством Российской Федерации, а соискатели – индивидуальные предприниматели не должны прекратить деятельность в качестве индивидуального предпринимателя;</w:t>
      </w:r>
    </w:p>
    <w:p w14:paraId="5694F4CF"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sz w:val="28"/>
          <w:szCs w:val="28"/>
          <w:lang w:eastAsia="ru-RU"/>
        </w:rPr>
        <w:t xml:space="preserve">на едином налоговом счете соискателя на дату не ранее чем за 30 календарных дней до даты заседания комиссии отсутствует или не превышает размер, определенный </w:t>
      </w:r>
      <w:hyperlink r:id="rId51">
        <w:r w:rsidRPr="00D85935">
          <w:rPr>
            <w:rFonts w:ascii="Times New Roman" w:hAnsi="Times New Roman"/>
            <w:sz w:val="28"/>
            <w:szCs w:val="28"/>
            <w:lang w:eastAsia="ru-RU"/>
          </w:rPr>
          <w:t>пунктом 3 статьи 47</w:t>
        </w:r>
      </w:hyperlink>
      <w:r w:rsidRPr="00D85935">
        <w:rPr>
          <w:rFonts w:ascii="Times New Roman" w:hAnsi="Times New Roman"/>
          <w:sz w:val="28"/>
          <w:szCs w:val="28"/>
          <w:lang w:eastAsia="ru-RU"/>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или в случае ее наличия она должна быть погашена на дату заседания комиссии с представлением подтверждающих документов в порядке, определенном 2.8 настоящего Порядка.</w:t>
      </w:r>
    </w:p>
    <w:p w14:paraId="2B808F67"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Документы, подтверждающие соответствие требованиям, указанным в настоящем пункте, соискателями не предоставляются.</w:t>
      </w:r>
    </w:p>
    <w:p w14:paraId="7E0A32F6"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 xml:space="preserve">2.6. Для участия в конкурсном отборе соискатели представляют </w:t>
      </w:r>
      <w:r w:rsidRPr="00D85935">
        <w:rPr>
          <w:rFonts w:ascii="Times New Roman" w:hAnsi="Times New Roman"/>
          <w:sz w:val="28"/>
          <w:szCs w:val="28"/>
          <w:lang w:eastAsia="ru-RU"/>
        </w:rPr>
        <w:t>в комиссию заявку, в состав которой входят следующие документы (информационные</w:t>
      </w:r>
      <w:r w:rsidRPr="00D85935">
        <w:rPr>
          <w:rFonts w:ascii="Times New Roman" w:hAnsi="Times New Roman"/>
          <w:color w:val="000000"/>
          <w:sz w:val="28"/>
          <w:szCs w:val="28"/>
          <w:lang w:eastAsia="ru-RU"/>
        </w:rPr>
        <w:t xml:space="preserve"> материалы):</w:t>
      </w:r>
    </w:p>
    <w:p w14:paraId="685211AF"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а) заявление о предоставлении субсидии по форме согласно приложению 1</w:t>
      </w:r>
      <w:r w:rsidRPr="00D85935">
        <w:rPr>
          <w:rFonts w:ascii="Times New Roman" w:hAnsi="Times New Roman"/>
          <w:color w:val="000000"/>
          <w:sz w:val="28"/>
          <w:szCs w:val="28"/>
          <w:lang w:eastAsia="ru-RU"/>
        </w:rPr>
        <w:br/>
        <w:t>к настоящему Порядку, содержащее согласие на публикацию (размещение) в сети «Интернет» информации о соискателе, о подаваемой соискателем заявке, иной информации о соискателе, связанной с конкурсным отбором, а также согласие</w:t>
      </w:r>
      <w:r w:rsidRPr="00D85935">
        <w:rPr>
          <w:rFonts w:ascii="Times New Roman" w:hAnsi="Times New Roman"/>
          <w:color w:val="000000"/>
          <w:sz w:val="28"/>
          <w:szCs w:val="28"/>
          <w:lang w:eastAsia="ru-RU"/>
        </w:rPr>
        <w:br/>
        <w:t>на обработку персональных данных;</w:t>
      </w:r>
    </w:p>
    <w:p w14:paraId="2F7D4C67"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б) информация о соискателе и проекте по форме согласно приложению 3 к настоящему Порядку;</w:t>
      </w:r>
    </w:p>
    <w:p w14:paraId="74E8DF7C"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 xml:space="preserve">в) </w:t>
      </w:r>
      <w:r w:rsidRPr="00D85935">
        <w:rPr>
          <w:rFonts w:ascii="Times New Roman" w:hAnsi="Times New Roman"/>
          <w:sz w:val="28"/>
          <w:szCs w:val="28"/>
          <w:lang w:eastAsia="ru-RU"/>
        </w:rPr>
        <w:t>презентация деятельности соискателя в форматах pdf или pptx;</w:t>
      </w:r>
    </w:p>
    <w:p w14:paraId="24D2909C"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г) копии правоустанавливающих документов на недвижимое имущество (при использовании недвижимого имущества), на территории которого соискатель реализует или планирует реализовать представленный в составе заявки проект, заверенные подписью соискателя;</w:t>
      </w:r>
    </w:p>
    <w:p w14:paraId="3D026E30"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д) копии страниц документа, удостоверяющего личность, заверенные подписью соискателя;</w:t>
      </w:r>
    </w:p>
    <w:p w14:paraId="214A0626"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е) копию документов, подтверждающих прохождение соискателем обучения индивидуальным предпринимателем или одним из учредителей юридического лица краткосрочного курса обучения основам предпринимательства в одной из организаций муниципальной инфраструктуры поддержки предпринимательства, и(или) в организациях, определенных комитетом по труду и занятости населения Ленинградской области, и(или) в образовательных учреждениях, имеющих соответствующие лицензии – подается копия, подписанная соискателем;</w:t>
      </w:r>
    </w:p>
    <w:p w14:paraId="2FDAAA0F"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 xml:space="preserve">ж) смету затрат по форме </w:t>
      </w:r>
      <w:r w:rsidRPr="00D85935">
        <w:rPr>
          <w:rFonts w:ascii="Times New Roman" w:hAnsi="Times New Roman"/>
          <w:sz w:val="28"/>
          <w:szCs w:val="28"/>
          <w:lang w:eastAsia="ru-RU"/>
        </w:rPr>
        <w:t xml:space="preserve">согласно </w:t>
      </w:r>
      <w:r w:rsidRPr="002473C5">
        <w:rPr>
          <w:rFonts w:ascii="Times New Roman" w:hAnsi="Times New Roman"/>
          <w:sz w:val="28"/>
          <w:szCs w:val="28"/>
          <w:lang w:eastAsia="ru-RU"/>
        </w:rPr>
        <w:t>приложению 2</w:t>
      </w:r>
      <w:r w:rsidRPr="00D85935">
        <w:rPr>
          <w:rFonts w:ascii="Times New Roman" w:hAnsi="Times New Roman"/>
          <w:sz w:val="28"/>
          <w:szCs w:val="28"/>
          <w:lang w:eastAsia="ru-RU"/>
        </w:rPr>
        <w:t xml:space="preserve"> к</w:t>
      </w:r>
      <w:r w:rsidRPr="00D85935">
        <w:rPr>
          <w:rFonts w:ascii="Times New Roman" w:hAnsi="Times New Roman"/>
          <w:color w:val="000000"/>
          <w:sz w:val="28"/>
          <w:szCs w:val="28"/>
          <w:lang w:eastAsia="ru-RU"/>
        </w:rPr>
        <w:t xml:space="preserve"> настоящему Порядку. </w:t>
      </w:r>
    </w:p>
    <w:p w14:paraId="72BADB83"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К смете затрат прилагаются: копии договоров, платежных поручений с отметкой банка, кассовых документов, подтверждающих произведенные расходы, связанные с организацией предпринимательской деятельности;</w:t>
      </w:r>
    </w:p>
    <w:p w14:paraId="0584172C"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lastRenderedPageBreak/>
        <w:t xml:space="preserve">з) </w:t>
      </w:r>
      <w:r w:rsidRPr="00D85935">
        <w:rPr>
          <w:rFonts w:ascii="Times New Roman" w:hAnsi="Times New Roman"/>
          <w:sz w:val="28"/>
          <w:szCs w:val="28"/>
          <w:lang w:eastAsia="ru-RU"/>
        </w:rPr>
        <w:t>документ, удостоверяющий право (полномочия) представителя соискателя, если с конкурсной заявкой обращается представитель соискателя.</w:t>
      </w:r>
    </w:p>
    <w:p w14:paraId="377999B9"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Дополнительно соискатель для начисления баллов, предусмотренных подпунктом «д)» пункта 2.14.2 настоящего Порядка, имеет право представить документы, подтверждающие принадлежность соискателя к приоритетной группе в соответствии с приложением 5 к Порядку.</w:t>
      </w:r>
    </w:p>
    <w:p w14:paraId="4F0B2486"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2.7. Документы, указанные в пункте 2.6 настоящего Порядка, подаются в бумажном виде секретарю комиссии.</w:t>
      </w:r>
    </w:p>
    <w:p w14:paraId="79850C1B"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2.8. После поступления заявки секретарем комиссии запрашиваются:</w:t>
      </w:r>
    </w:p>
    <w:p w14:paraId="002E6970"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1) в порядке информационного взаимодействия с другими органами государственной власти и организациями:</w:t>
      </w:r>
    </w:p>
    <w:p w14:paraId="0F8FAA75"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сведения из Единого реестра субъектов малого и среднего предпринимательства;</w:t>
      </w:r>
    </w:p>
    <w:p w14:paraId="158B09E6"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выписка из Единого государственного реестра юридических лиц или Единого государственного реестра индивидуальных предпринимателей, полученная с официального сайта Федеральной налоговой службы;</w:t>
      </w:r>
    </w:p>
    <w:p w14:paraId="120771AA"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сведения, подтверждающие соответствие соискателя требованиям в соответствии с пунктом 2.5 настоящего Порядка;</w:t>
      </w:r>
    </w:p>
    <w:p w14:paraId="42A039C4"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2) через портал системы межведомственного электронного взаимодействия Ленинградской области - сведения о наличии (отсутствии) задолженности по уплате налогов, сборов, страховых взносов, пеней, штрафов, процентов на дату подачи заявки.</w:t>
      </w:r>
    </w:p>
    <w:p w14:paraId="17D4EA48"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 xml:space="preserve">В случае наличия указанной задолженности администрация в течение одного рабочего дня с даты получения ответа на межведомственный запрос уведомляет соискателя о наличии такой задолженности. Соискатели вправе дополнительно к документам, предусмотренным пунктом 2.6 настоящего Порядка, представить до проведения заседания комиссии или на заседании комиссии копии документов, подтверждающих размер задолженности, не превышающий размер, определенный </w:t>
      </w:r>
      <w:hyperlink r:id="rId52">
        <w:r w:rsidRPr="00D85935">
          <w:rPr>
            <w:rFonts w:ascii="Times New Roman" w:hAnsi="Times New Roman"/>
            <w:color w:val="000000"/>
            <w:sz w:val="28"/>
            <w:szCs w:val="28"/>
            <w:lang w:eastAsia="ru-RU"/>
          </w:rPr>
          <w:t>пунктом 3 статьи 47</w:t>
        </w:r>
      </w:hyperlink>
      <w:r w:rsidRPr="00D85935">
        <w:rPr>
          <w:rFonts w:ascii="Times New Roman" w:hAnsi="Times New Roman"/>
          <w:color w:val="000000"/>
          <w:sz w:val="28"/>
          <w:szCs w:val="28"/>
          <w:lang w:eastAsia="ru-RU"/>
        </w:rPr>
        <w:t xml:space="preserve"> Налогового кодекса Российской Федерации, или уплату указанной задолженности или отсутствие задолженности, и(или) копию договора о реструктуризации задолженности, заверенные подписью и печатью (при наличии) соискателя.</w:t>
      </w:r>
    </w:p>
    <w:p w14:paraId="5E2C7C2F"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sz w:val="28"/>
          <w:szCs w:val="28"/>
          <w:lang w:eastAsia="ru-RU"/>
        </w:rPr>
      </w:pPr>
      <w:r w:rsidRPr="00D85935">
        <w:rPr>
          <w:rFonts w:ascii="Times New Roman" w:hAnsi="Times New Roman"/>
          <w:sz w:val="28"/>
          <w:szCs w:val="28"/>
          <w:lang w:eastAsia="ru-RU"/>
        </w:rPr>
        <w:t>Указанные документы и сведения секретарем комиссии прикладываются к заявке.</w:t>
      </w:r>
    </w:p>
    <w:p w14:paraId="6BA50178"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2.9. Соискатель несет ответственность за подлинность представленных документов в соответствии с законодательством Российской Федерации.</w:t>
      </w:r>
    </w:p>
    <w:p w14:paraId="3436561A"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2.10. Администрация принимает заявки в сроки, указанные в объявлении.</w:t>
      </w:r>
    </w:p>
    <w:p w14:paraId="2391E084"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2.11. Секретарь комиссии проверяет наличие и соответствие представленных соискателем документов требованиям, указанным в пункте 2.6 настоящего Порядка, соответствие соискателя требованиям, определенным пунктами 2.5 настоящего Порядка, категориям и критериям, определенным пунктом 1.6 настоящего Порядка, а также проводит проверку достоверности сведений, содержащихся в заявлении о предоставлении субсидии, формирует журнал заявок соискателей, участвующих в конкурсном отборе согласно приложению 6 к настоящему порядку.</w:t>
      </w:r>
    </w:p>
    <w:p w14:paraId="2E5EDCDB"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Информация о соответствии или несоответствии заявок и соискателей требованиям настоящего Порядка доводится секретарем комиссии на заседании.</w:t>
      </w:r>
    </w:p>
    <w:p w14:paraId="084B7A2E"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lastRenderedPageBreak/>
        <w:t>2.12. Заявка может быть отозвана соискателем до окончания срока приема заявок, указанного в объявлении, путем направления в администрацию соответствующего обращения. Отозванные заявки не учитываются при определении количества заявок, представленных на участие в конкурсном отборе, и возвращаются соискателю в течение пяти рабочих дней со дня поступления обращения в администрацию. Сведения об отзыве и возврате заявки соискателю отражаются в журнале заявок в соответствии с приложением 6 к Порядку.</w:t>
      </w:r>
    </w:p>
    <w:p w14:paraId="529AE82A"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Внесение изменений в заявку осуществляется путем отзыва и подачи новой заявки.</w:t>
      </w:r>
    </w:p>
    <w:p w14:paraId="1BC9689B"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sz w:val="28"/>
          <w:szCs w:val="28"/>
          <w:lang w:eastAsia="ru-RU"/>
        </w:rPr>
        <w:t>Процедура возврата заявки на доработку не предусмотрена.</w:t>
      </w:r>
    </w:p>
    <w:p w14:paraId="18BEB184"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2.13. Конкурсный отбор и принятие решения о предоставлении субсидии, отказе в предоставлении субсидии, отклонении заявки осуществляются не позднее десятого рабочего дня с даты окончания приема заявок.</w:t>
      </w:r>
    </w:p>
    <w:p w14:paraId="66ACD910"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Заявки рассматриваются и оцениваются комиссией в соответствии с пунктом 2.14 настоящего Порядка в присутствии соискателя либо лица, уполномоченного в соответствии с действующим законодательством представлять интересы соискателя на заседании комиссии. Соискателям либо лицам, уполномоченным в соответствии с действующим законодательством Российской Федерации представлять интересы соискателя на заседании комиссии, необходимо иметь при себе документы, удостоверяющие личность, и доверенность (для представителей соискателей).</w:t>
      </w:r>
    </w:p>
    <w:p w14:paraId="101018ED"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2.14. Оценка представленных соискателем заявок осуществляется по следующим критериям:</w:t>
      </w:r>
    </w:p>
    <w:p w14:paraId="5498F4F8"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2.14.1. Критерии оценки наилучших условий достижения результатов проекта:</w:t>
      </w:r>
    </w:p>
    <w:p w14:paraId="0AFAA2C4"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а) наличие материальной базы, необходимой для реализации проекта:</w:t>
      </w:r>
    </w:p>
    <w:p w14:paraId="4C42F66B"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наличие у соискателя договора аренды объекта недвижимого имущества на срок менее одного года на дату подачи заявки - 0 баллов;</w:t>
      </w:r>
    </w:p>
    <w:p w14:paraId="3FF45012"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наличие у соискателя договора аренды объекта недвижимого имущества, зарегистрированного в установленном порядке, на срок менее трех лет на дату подачи заявки - 10 баллов;</w:t>
      </w:r>
    </w:p>
    <w:p w14:paraId="1AB09D48"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наличие у соискателя договора аренды объекта недвижимого имущества, зарегистрированного в установленном порядке, на три года и более с даты подачи заявки - 15 баллов;</w:t>
      </w:r>
    </w:p>
    <w:p w14:paraId="048E855D"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наличие права собственности на объект недвижимого имущества - 20 баллов;</w:t>
      </w:r>
    </w:p>
    <w:p w14:paraId="6A9EE8B8"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б) наличие в проекте соискателя информации по увеличению численности работников в году получения субсидии, по отношению к значению среднесписочной численности работников за год, предшествующий году подачи заявки:</w:t>
      </w:r>
    </w:p>
    <w:p w14:paraId="6D52D3ED"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на одну единицу - 10 баллов;</w:t>
      </w:r>
    </w:p>
    <w:p w14:paraId="1D991952"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на две единицы - 15 баллов;</w:t>
      </w:r>
    </w:p>
    <w:p w14:paraId="156D19C3"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на три и более единиц - 20 баллов.</w:t>
      </w:r>
    </w:p>
    <w:p w14:paraId="1581FF72"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sz w:val="28"/>
          <w:szCs w:val="28"/>
          <w:lang w:eastAsia="ru-RU"/>
        </w:rPr>
      </w:pPr>
      <w:r w:rsidRPr="00D85935">
        <w:rPr>
          <w:rFonts w:ascii="Times New Roman" w:hAnsi="Times New Roman"/>
          <w:sz w:val="28"/>
          <w:szCs w:val="28"/>
          <w:lang w:eastAsia="ru-RU"/>
        </w:rPr>
        <w:t>2.14.2. Критерии оценки проекта:</w:t>
      </w:r>
    </w:p>
    <w:p w14:paraId="37317555"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а) качество подготовки презентации (презентация логично структурирована,</w:t>
      </w:r>
      <w:r w:rsidRPr="00D85935">
        <w:rPr>
          <w:rFonts w:ascii="Times New Roman" w:hAnsi="Times New Roman"/>
          <w:color w:val="000000"/>
          <w:sz w:val="28"/>
          <w:szCs w:val="28"/>
          <w:lang w:eastAsia="ru-RU"/>
        </w:rPr>
        <w:br/>
        <w:t xml:space="preserve">в том числе содержит информацию о соискателе, его команде, цели проекта, характеристику и описание создаваемого продукта (услуги), перечень </w:t>
      </w:r>
      <w:r w:rsidRPr="00D85935">
        <w:rPr>
          <w:rFonts w:ascii="Times New Roman" w:hAnsi="Times New Roman"/>
          <w:color w:val="000000"/>
          <w:sz w:val="28"/>
          <w:szCs w:val="28"/>
          <w:lang w:eastAsia="ru-RU"/>
        </w:rPr>
        <w:lastRenderedPageBreak/>
        <w:t>планируемых мероприятий со сроками их реализации, детализацию расходов по проекту, экономический эффект от реализации проекта на территории Пикалевского городского поселения – от 1 до 10 баллов;</w:t>
      </w:r>
    </w:p>
    <w:p w14:paraId="7F6F0B34"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б) оценка защиты проекта (оценивается качество представления проекта, перспективность реализации проекта, в том числе эффективность его реализации, по итогам защиты проекта в совокупности с представленными документами в составе заявки) – от 1 до 15 баллов;</w:t>
      </w:r>
    </w:p>
    <w:p w14:paraId="620DB51C"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в) наличие личного кабинета соискателя на государственной платформе поддержки предпринимателей «Цифровая платформа МСП» (https://мсп.рф/) – 10 баллов.</w:t>
      </w:r>
    </w:p>
    <w:p w14:paraId="42E9F0AD"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г) дополнительные баллы начисляются соискателям, относящимся</w:t>
      </w:r>
      <w:r w:rsidRPr="00D85935">
        <w:rPr>
          <w:rFonts w:ascii="Times New Roman" w:hAnsi="Times New Roman"/>
          <w:color w:val="000000"/>
          <w:sz w:val="28"/>
          <w:szCs w:val="28"/>
          <w:lang w:eastAsia="ru-RU"/>
        </w:rPr>
        <w:br/>
        <w:t>к приоритетным группам и(или) осуществляющим приоритетные виды деятельности, указанные в пункта 1.2 настоящего Порядка:</w:t>
      </w:r>
    </w:p>
    <w:p w14:paraId="23C30034"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 xml:space="preserve">- соответствие основного вида деятельности (согласно сведениям о видах экономической деятельности по Общероссийскому классификатору видов экономической деятельности, содержащимся в Выписке из ЕРГИП/ЕГРЮЛ) осуществляемой соискателем деятельности приоритетным сферам развития малого предпринимательства на территории Пикалевского городского поселения - 15 баллов; </w:t>
      </w:r>
    </w:p>
    <w:p w14:paraId="0AEB9F30"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 принадлежность индивидуального предпринимателя или учредителя юридического лица на дату подачи конкурсной заявки к одной или нескольким приоритетным группам - 10 баллов.</w:t>
      </w:r>
    </w:p>
    <w:p w14:paraId="0C46B52E"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2.14.3. Предварительные оценки в соответствии с пунктом 2.14.1 и подпунктом «в» пункта 2.14.2 настоящего Порядка проставляются секретарем комиссии на основании поданных заявок соискателей на участие в конкурсном отборе.</w:t>
      </w:r>
    </w:p>
    <w:p w14:paraId="0FA156CB"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По критериям в соответствии с подпунктами «а» и «б» пункта 2.14.2 настоящего Порядка решение конкурсной комиссии принимается коллегиально по результатам представления соискателем проекта на заседании конкурсной комиссии.</w:t>
      </w:r>
    </w:p>
    <w:p w14:paraId="3B8B5C40"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Для определения итогового суммарного балла по заявке баллы согласно абзацам первому и второму настоящего пункта суммируются.</w:t>
      </w:r>
    </w:p>
    <w:p w14:paraId="6C5EC70F"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По результатам оценки заявок составляется их ранжированный список - от наибольшего значения суммарного балла по заявке к наименьшему.</w:t>
      </w:r>
    </w:p>
    <w:p w14:paraId="0B07730D"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2.14.4. В случае если несколькими соискателями набрано равное количество баллов, субсидия предоставляется в соответствии с очередностью регистрации заявок в журнале заявок.</w:t>
      </w:r>
    </w:p>
    <w:p w14:paraId="37D58314"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2.14.5. В случае если совокупный объем средств, запрашиваемых всеми соискателями в рамках проводимого заседания комиссии, превышает объем</w:t>
      </w:r>
      <w:r w:rsidRPr="00D85935">
        <w:rPr>
          <w:rFonts w:ascii="Times New Roman" w:hAnsi="Times New Roman"/>
          <w:color w:val="000000"/>
          <w:sz w:val="28"/>
          <w:szCs w:val="28"/>
          <w:lang w:eastAsia="ru-RU"/>
        </w:rPr>
        <w:br/>
        <w:t>или равен объему нераспределенных бюджетных средств, субсидия предоставляется соискателям, набравшим наибольшее количество баллов, в пределах бюджетных ассигнований в соответствии с пунктом 1.5 настоящего Порядка.</w:t>
      </w:r>
    </w:p>
    <w:p w14:paraId="15126970"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2.14.6. По результатам расчета размер субсидии должен представлять целое число, округленное по математическим правилам округления.</w:t>
      </w:r>
    </w:p>
    <w:p w14:paraId="7E63B8FD"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lastRenderedPageBreak/>
        <w:t>Остаток средств, предусмотренных в бюджете Пикалевского городского поселения на предоставление субсидии, перечисляется последнему победителю конкурсного отбора без применения правил математического округления.</w:t>
      </w:r>
    </w:p>
    <w:p w14:paraId="52BCB0CE"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2.15. Основаниями для отклонения заявки соискателя на стадии рассмотрения и оценки заявок являются:</w:t>
      </w:r>
    </w:p>
    <w:p w14:paraId="2BD7A215"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несоответствие соискателя требованиям, установленным в пунктах 2.5 настоящего Порядка;</w:t>
      </w:r>
    </w:p>
    <w:p w14:paraId="0A71D1E7"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несоответствие представленных соискателем заявки и документов требованиям, установленным в объявлении, пунктах 2.6 и 2.7 настоящего Порядка, или непредставление (представление не в полном объеме) указанных документов;</w:t>
      </w:r>
    </w:p>
    <w:p w14:paraId="4B8E4F54"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недостоверность представленной соискателем информации, в том числе информации о месте нахождения и адресе юридического лица;</w:t>
      </w:r>
    </w:p>
    <w:p w14:paraId="2D861D23"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подача соискателем заявки после даты и(или) времени, определенных для подачи заявок;</w:t>
      </w:r>
    </w:p>
    <w:p w14:paraId="0D189678"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 xml:space="preserve">несоответствие соискателя категориям и </w:t>
      </w:r>
      <w:r w:rsidRPr="00D85935">
        <w:rPr>
          <w:rFonts w:ascii="Times New Roman" w:hAnsi="Times New Roman"/>
          <w:sz w:val="28"/>
          <w:szCs w:val="28"/>
          <w:lang w:eastAsia="ru-RU"/>
        </w:rPr>
        <w:t xml:space="preserve">критериям (условиям), установленным </w:t>
      </w:r>
      <w:r w:rsidRPr="00D85935">
        <w:rPr>
          <w:rFonts w:ascii="Times New Roman" w:hAnsi="Times New Roman"/>
          <w:color w:val="000000"/>
          <w:sz w:val="28"/>
          <w:szCs w:val="28"/>
          <w:lang w:eastAsia="ru-RU"/>
        </w:rPr>
        <w:t>в пункте 1.6 настоящего Порядка;</w:t>
      </w:r>
    </w:p>
    <w:p w14:paraId="03512967"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направления расходов по проекту не соответствуют направлениям расходов, установленным в абзаце втором пункта 1.4 настоящего Порядка;</w:t>
      </w:r>
    </w:p>
    <w:p w14:paraId="5BAE038C"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неявка на заседание комиссии соискателя либо лица, уполномоченного</w:t>
      </w:r>
      <w:r w:rsidRPr="00D85935">
        <w:rPr>
          <w:rFonts w:ascii="Times New Roman" w:hAnsi="Times New Roman"/>
          <w:color w:val="000000"/>
          <w:sz w:val="28"/>
          <w:szCs w:val="28"/>
          <w:lang w:eastAsia="ru-RU"/>
        </w:rPr>
        <w:br/>
        <w:t>в соответствии с действующим законодательством представлять интересы соискателя;</w:t>
      </w:r>
    </w:p>
    <w:p w14:paraId="3DCAF55E" w14:textId="77777777" w:rsidR="00D85935" w:rsidRPr="00D85935" w:rsidRDefault="00D85935" w:rsidP="00943914">
      <w:pPr>
        <w:spacing w:after="0" w:line="240" w:lineRule="auto"/>
        <w:ind w:firstLine="709"/>
        <w:jc w:val="both"/>
        <w:rPr>
          <w:rFonts w:ascii="Times New Roman" w:hAnsi="Times New Roman"/>
          <w:sz w:val="28"/>
          <w:szCs w:val="28"/>
          <w:lang w:eastAsia="ru-RU"/>
        </w:rPr>
      </w:pPr>
      <w:r w:rsidRPr="00D85935">
        <w:rPr>
          <w:rFonts w:ascii="Times New Roman" w:hAnsi="Times New Roman"/>
          <w:sz w:val="28"/>
          <w:szCs w:val="28"/>
          <w:lang w:eastAsia="ru-RU"/>
        </w:rPr>
        <w:t>соискатель является получателем субсидии ранее проведенных конкурсных отборов на получение субсидии с учетом требований пункта 3.2 настоящего Порядка;</w:t>
      </w:r>
    </w:p>
    <w:p w14:paraId="2E33EA05"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соискатель набрал менее 10 баллов по критериям в соответствии с подпунктами «а» и «б» пункта 2.14.2 настоящего Порядка по результатам оценки проекта.</w:t>
      </w:r>
    </w:p>
    <w:p w14:paraId="18A5979D"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2.16. В течение двух рабочих дней с даты рассмотрения комиссией заявок подписывается протокол с указанием количества баллов, набранных соискателем по результатам оценки заявок в соответствии с критериями, указанными в пункте 2.14 настоящего Порядка, размеров субсидий исходя из предварительного расчета, осуществленного секретарем комиссии, и рекомендациями для принятия администрацией решения о предоставлении субсидии.</w:t>
      </w:r>
    </w:p>
    <w:p w14:paraId="23B614B0"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 xml:space="preserve">Решение о признании субъектов малого предпринимательства победителями конкурсного отбора принимается администрацией и оформляется правовым актом с указанием получателей субсидий и размеров, предоставляемых им субсидий, в течение трех рабочих дней с даты заседания комиссии. </w:t>
      </w:r>
    </w:p>
    <w:p w14:paraId="1B4475B0"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2.17. Администрация в течение 14 календарных дней с даты принятия решения о признании соискателей победителями конкурсного отбора, указанного в абзаце втором пункта 2.16 настоящего Порядка, размещает на официальном сайте Пикалевского городского поселения в информационно-телекоммуникационной сети «Интернет» информацию о результатах конкурсного отбора, включающую:</w:t>
      </w:r>
    </w:p>
    <w:p w14:paraId="2C639AEF"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дату, время и место рассмотрения заявок соискателей;</w:t>
      </w:r>
    </w:p>
    <w:p w14:paraId="043B8CEF"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дату, время и место оценки заявок соискателей;</w:t>
      </w:r>
    </w:p>
    <w:p w14:paraId="7B9A5296"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информацию о соискателях, заявки которых были рассмотрены;</w:t>
      </w:r>
    </w:p>
    <w:p w14:paraId="6A5F334F"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lastRenderedPageBreak/>
        <w:t>информацию о соискателях, заявки которых были отклонены, с указанием причин их отклонения, в том числе положений объявления, которым не соответствуют такие заявки;</w:t>
      </w:r>
    </w:p>
    <w:p w14:paraId="6140506A"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последовательность оценки заявок соискателей, присвоенные заявкам соискателей значения по каждому из предусмотренных критериев оценки заявок соискателей, принятое на основании результатов оценки указанных заявок решение о присвоении таким заявкам порядковых номеров;</w:t>
      </w:r>
    </w:p>
    <w:p w14:paraId="7B59CFDD"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наименование получателя субсидии, с которым заключается договор, и размер предоставляемого ему субсидии.</w:t>
      </w:r>
    </w:p>
    <w:p w14:paraId="3F885DED"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2.18. Администрация объявляет дополнительный прием заявок в соответствии с настоящим Порядком в следующих случаях:</w:t>
      </w:r>
    </w:p>
    <w:p w14:paraId="6D8824B0"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при распределении средств, предусмотренных на реализацию мероприятия, между получателями субсидии не в полном объеме - на сумму нераспределенных бюджетных ассигнований;</w:t>
      </w:r>
    </w:p>
    <w:p w14:paraId="1AF45ABE"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при признании получателей субсидии уклонившимися от заключения договора - на общую сумму денежных средств, подлежавших перечислению по таким договорам;</w:t>
      </w:r>
    </w:p>
    <w:p w14:paraId="2B49E698"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при формировании остатка бюджетных ассигнований за счет возвращенных получателями субсидии денежных средств текущего финансового года.</w:t>
      </w:r>
    </w:p>
    <w:p w14:paraId="4D201834" w14:textId="77777777" w:rsidR="00D85935" w:rsidRPr="00D85935" w:rsidRDefault="00D85935" w:rsidP="00943914">
      <w:pPr>
        <w:keepLines/>
        <w:autoSpaceDE w:val="0"/>
        <w:autoSpaceDN w:val="0"/>
        <w:adjustRightInd w:val="0"/>
        <w:spacing w:after="0" w:line="240" w:lineRule="auto"/>
        <w:jc w:val="center"/>
        <w:outlineLvl w:val="1"/>
        <w:rPr>
          <w:rFonts w:ascii="Times New Roman" w:hAnsi="Times New Roman"/>
          <w:color w:val="2E74B5"/>
          <w:sz w:val="26"/>
          <w:szCs w:val="26"/>
          <w:lang w:eastAsia="ru-RU"/>
        </w:rPr>
      </w:pPr>
    </w:p>
    <w:p w14:paraId="634D6B90" w14:textId="77777777" w:rsidR="00D85935" w:rsidRPr="00943914" w:rsidRDefault="00D85935" w:rsidP="00943914">
      <w:pPr>
        <w:keepLines/>
        <w:autoSpaceDE w:val="0"/>
        <w:autoSpaceDN w:val="0"/>
        <w:adjustRightInd w:val="0"/>
        <w:spacing w:after="0" w:line="240" w:lineRule="auto"/>
        <w:jc w:val="center"/>
        <w:outlineLvl w:val="1"/>
        <w:rPr>
          <w:rFonts w:ascii="Times New Roman" w:hAnsi="Times New Roman"/>
          <w:b/>
          <w:color w:val="000000"/>
          <w:sz w:val="28"/>
          <w:szCs w:val="28"/>
          <w:lang w:eastAsia="ru-RU"/>
        </w:rPr>
      </w:pPr>
      <w:r w:rsidRPr="00943914">
        <w:rPr>
          <w:rFonts w:ascii="Times New Roman" w:hAnsi="Times New Roman"/>
          <w:b/>
          <w:color w:val="000000"/>
          <w:sz w:val="28"/>
          <w:szCs w:val="28"/>
          <w:lang w:eastAsia="ru-RU"/>
        </w:rPr>
        <w:t>3. Порядок и условия предоставления субсидии</w:t>
      </w:r>
    </w:p>
    <w:p w14:paraId="2C246A00" w14:textId="77777777" w:rsidR="00D85935" w:rsidRPr="00D85935" w:rsidRDefault="00D85935" w:rsidP="00943914">
      <w:pPr>
        <w:autoSpaceDE w:val="0"/>
        <w:autoSpaceDN w:val="0"/>
        <w:adjustRightInd w:val="0"/>
        <w:spacing w:after="0" w:line="240" w:lineRule="auto"/>
        <w:ind w:firstLine="540"/>
        <w:jc w:val="both"/>
        <w:rPr>
          <w:rFonts w:ascii="Times New Roman" w:hAnsi="Times New Roman"/>
          <w:color w:val="000000"/>
          <w:sz w:val="28"/>
          <w:szCs w:val="28"/>
          <w:lang w:eastAsia="ru-RU"/>
        </w:rPr>
      </w:pPr>
    </w:p>
    <w:p w14:paraId="0C03510E"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3.1. Субсидия субъектам малого предпринимательства предоставляется следующим способом:</w:t>
      </w:r>
    </w:p>
    <w:p w14:paraId="76492B66"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на возмещение фактически произведенных затрат из расчета не более 80 процентов произведенных затрат, за исключением затрат, указанных в абзаце втором пункта 1.4 настоящего Порядка, но не более 500 тысяч рублей на одного соискателя.</w:t>
      </w:r>
    </w:p>
    <w:p w14:paraId="7012D36D"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3.2. Не допускается повторное предоставление субсидии соискателям по ранее принятым в Пикалевском городском поселении, и(или) в других органах исполнительной власти, и(или) в бюджетных организациях и возмещенным платежным документам, подтверждающим произведенные затраты по организации и(или) осуществлению бизнеса.</w:t>
      </w:r>
    </w:p>
    <w:p w14:paraId="1D45E1AE"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3.3. Основаниями для отказа получателю субсидии в предоставлении субсидии являются:</w:t>
      </w:r>
    </w:p>
    <w:p w14:paraId="1CEF850A"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sz w:val="28"/>
          <w:szCs w:val="28"/>
          <w:lang w:eastAsia="ru-RU"/>
        </w:rPr>
        <w:t>несоответствие представленных получателем субсидии документов требованиям, установленным настоящим Порядком, или непредставление (представление не в полном объеме) указанных документов</w:t>
      </w:r>
      <w:r w:rsidRPr="00D85935">
        <w:rPr>
          <w:rFonts w:ascii="Times New Roman" w:hAnsi="Times New Roman"/>
          <w:color w:val="000000"/>
          <w:sz w:val="28"/>
          <w:szCs w:val="28"/>
          <w:lang w:eastAsia="ru-RU"/>
        </w:rPr>
        <w:t>;</w:t>
      </w:r>
    </w:p>
    <w:p w14:paraId="2BCF8648"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установление факта недостоверности представленной получателем субсидии информации.</w:t>
      </w:r>
    </w:p>
    <w:p w14:paraId="535F5418" w14:textId="77777777" w:rsidR="00D85935" w:rsidRPr="00D85935" w:rsidRDefault="00D85935" w:rsidP="00943914">
      <w:pPr>
        <w:spacing w:after="0" w:line="240" w:lineRule="auto"/>
        <w:ind w:firstLine="709"/>
        <w:jc w:val="both"/>
        <w:rPr>
          <w:rFonts w:ascii="Times New Roman" w:hAnsi="Times New Roman"/>
          <w:sz w:val="28"/>
          <w:szCs w:val="28"/>
          <w:lang w:eastAsia="ru-RU"/>
        </w:rPr>
      </w:pPr>
      <w:r w:rsidRPr="00D85935">
        <w:rPr>
          <w:rFonts w:ascii="Times New Roman" w:hAnsi="Times New Roman"/>
          <w:color w:val="000000"/>
          <w:sz w:val="28"/>
          <w:szCs w:val="28"/>
          <w:lang w:eastAsia="ru-RU"/>
        </w:rPr>
        <w:t xml:space="preserve">3.4. </w:t>
      </w:r>
      <w:r w:rsidRPr="00D85935">
        <w:rPr>
          <w:rFonts w:ascii="Times New Roman" w:hAnsi="Times New Roman"/>
          <w:sz w:val="28"/>
          <w:szCs w:val="28"/>
          <w:lang w:eastAsia="ru-RU"/>
        </w:rPr>
        <w:t>Планируемым результатом предоставления субсидии</w:t>
      </w:r>
      <w:r w:rsidRPr="00D85935">
        <w:rPr>
          <w:rFonts w:ascii="Times New Roman" w:hAnsi="Times New Roman"/>
          <w:color w:val="FF0000"/>
          <w:sz w:val="28"/>
          <w:szCs w:val="28"/>
          <w:lang w:eastAsia="ru-RU"/>
        </w:rPr>
        <w:t xml:space="preserve"> </w:t>
      </w:r>
      <w:r w:rsidRPr="00D85935">
        <w:rPr>
          <w:rFonts w:ascii="Times New Roman" w:hAnsi="Times New Roman"/>
          <w:sz w:val="28"/>
          <w:szCs w:val="28"/>
          <w:lang w:eastAsia="ru-RU"/>
        </w:rPr>
        <w:t>является осуществление деятельности получателем субсидии не менее 3-х лет с года, следующего за годом предоставления субсидии.</w:t>
      </w:r>
    </w:p>
    <w:p w14:paraId="0B29F1B1" w14:textId="77777777" w:rsidR="00D85935" w:rsidRPr="00D85935" w:rsidRDefault="00D85935" w:rsidP="00943914">
      <w:pPr>
        <w:spacing w:after="0" w:line="240" w:lineRule="auto"/>
        <w:ind w:firstLine="709"/>
        <w:jc w:val="both"/>
        <w:rPr>
          <w:rFonts w:ascii="Times New Roman" w:hAnsi="Times New Roman"/>
          <w:sz w:val="28"/>
          <w:szCs w:val="28"/>
          <w:lang w:eastAsia="ru-RU"/>
        </w:rPr>
      </w:pPr>
      <w:r w:rsidRPr="00D85935">
        <w:rPr>
          <w:rFonts w:ascii="Times New Roman" w:hAnsi="Times New Roman"/>
          <w:sz w:val="28"/>
          <w:szCs w:val="28"/>
          <w:lang w:eastAsia="ru-RU"/>
        </w:rPr>
        <w:t>Характеристиками результата предоставления субсидии в текущем финансовом году предоставления субсидии являются:</w:t>
      </w:r>
    </w:p>
    <w:p w14:paraId="6329C607"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увеличение выручки не менее, чем на 2 % (либо определение размера выручки в первый год осуществления деятельности);</w:t>
      </w:r>
    </w:p>
    <w:p w14:paraId="549ED342"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lastRenderedPageBreak/>
        <w:t>создание получателем субсидии не менее одного нового рабочего места, включая самого индивидуального предпринимателя, зарегистрированного в год предоставления субсидии.</w:t>
      </w:r>
    </w:p>
    <w:p w14:paraId="6C1B6736"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В случае признания соискателя победителем конкурсного отбора значения показателей, необходимых для достижения результата предоставления субсидии определяются с учетом значений, представленных соискателем в проекте на организацию предпринимательской деятельности, и устанавливаются договором.</w:t>
      </w:r>
    </w:p>
    <w:p w14:paraId="72537375"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3.4.1. В случае призыва индивидуального предпринимателя – получателя субсидии на военную службу по мобилизации или прохождения военной службы по контракту исполнение обязательств по договору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результатов предоставления субсидии без изменения размера субсидии и(или) в случае невозможности достижения результата предоставления субсидии без изменения размера субсидии с возможностью уменьшения значения результата предоставления субсидии, а также продлением сроков использования субсидии или отказом от субсидии без применения штрафных санкций, по согласованию с администрацией.</w:t>
      </w:r>
    </w:p>
    <w:p w14:paraId="06813EA0"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Получатель субсидии, призванный на военную службу по мобилизации или проходящий военную службу по контракту, либо лицо, уполномоченное представлять его интересы, направляет в администрацию информацию</w:t>
      </w:r>
      <w:r w:rsidRPr="00D85935">
        <w:rPr>
          <w:rFonts w:ascii="Times New Roman" w:hAnsi="Times New Roman"/>
          <w:color w:val="000000"/>
          <w:sz w:val="28"/>
          <w:szCs w:val="28"/>
          <w:lang w:eastAsia="ru-RU"/>
        </w:rPr>
        <w:br/>
        <w:t>о мобилизации или прохождении военной службы по контракту получателя субсидии любым доступным способом (электронная почта администрации, почта России, телефон) с указанием следующей информации: фамилия, имя и инициалы, дата рождения, ИНН, наименование военного комиссариата, осуществившего призыв получателя субсидии.</w:t>
      </w:r>
    </w:p>
    <w:p w14:paraId="274C41FD"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Администрация в течение пяти рабочих дней направляет запрос в адрес военного комиссариата, осуществившего призыв получателя субсидии, или воинскую часть, с которой заключен контракт на прохождение военной службы по контракту, для подтверждения представленной информации.</w:t>
      </w:r>
    </w:p>
    <w:p w14:paraId="338C53CA"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В случае подтверждения запрашиваемой информации администрация принимает решение о приостановлении исполнения обязательств по договору на период мобилизации или прохождения службы по контракту, оформляемое правовым актом администрации.</w:t>
      </w:r>
    </w:p>
    <w:p w14:paraId="29772DCC"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Получатель субсидии представляет в администрацию документы, подтверждающие его нахождение в период действия договора на военной службе по мобилизации или действие контракта о прохождении военной службы в течение срока действия договора, но не позднее 30 календарных дней после окончания его нахождения на военной службе по мобилизации или окончания срока действия контракта о прохождении военной службы (далее - подтверждающие документы).</w:t>
      </w:r>
    </w:p>
    <w:p w14:paraId="5C24B48A"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После получения от получателя субсидии подтверждающих документов, но не позднее пяти рабочих дней администрация заключает дополнительное соглашение с получателем субсидии о продлении сроков достижения результатов предоставления субсидии без изменения размера субсидии, с возможностью уменьшения значения характеристик результата предоставления субсидии.</w:t>
      </w:r>
    </w:p>
    <w:p w14:paraId="072EEC46"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lastRenderedPageBreak/>
        <w:t>В случае невозможности достижения результата предоставления субсидии без изменения размера субсидии с возможностью уменьшения значения результата предоставления субсидии, а также продлением сроков использования субсидии и отказом от субсидии заключается дополнительное соглашение о расторжении договора и возврате средств субсидии без применения штрафных санкций.</w:t>
      </w:r>
    </w:p>
    <w:p w14:paraId="2E2B009D" w14:textId="77777777" w:rsidR="00D85935" w:rsidRPr="00D85935" w:rsidRDefault="00D85935" w:rsidP="00943914">
      <w:pPr>
        <w:spacing w:after="0" w:line="240" w:lineRule="auto"/>
        <w:ind w:firstLine="709"/>
        <w:jc w:val="both"/>
        <w:rPr>
          <w:rFonts w:ascii="Times New Roman" w:hAnsi="Times New Roman"/>
          <w:sz w:val="28"/>
          <w:szCs w:val="28"/>
          <w:lang w:eastAsia="ru-RU"/>
        </w:rPr>
      </w:pPr>
      <w:r w:rsidRPr="00D85935">
        <w:rPr>
          <w:rFonts w:ascii="Times New Roman" w:hAnsi="Times New Roman"/>
          <w:color w:val="000000"/>
          <w:sz w:val="28"/>
          <w:szCs w:val="28"/>
          <w:lang w:eastAsia="ru-RU"/>
        </w:rPr>
        <w:t xml:space="preserve">3.5. Администрация на следующий рабочий день после издания правового акта администрации о признании соискателей победителями конкурсного отбора, указанного в пункте 2.16 настоящего Порядка, уведомляет получателей субсидии о необходимости заключения </w:t>
      </w:r>
      <w:r w:rsidRPr="00D85935">
        <w:rPr>
          <w:rFonts w:ascii="Times New Roman" w:hAnsi="Times New Roman"/>
          <w:sz w:val="28"/>
          <w:szCs w:val="28"/>
          <w:lang w:eastAsia="ru-RU"/>
        </w:rPr>
        <w:t xml:space="preserve">договора либо отказе в предоставлении субсидии </w:t>
      </w:r>
      <w:r w:rsidRPr="00D85935">
        <w:rPr>
          <w:rFonts w:ascii="Times New Roman" w:hAnsi="Times New Roman"/>
          <w:color w:val="000000"/>
          <w:sz w:val="28"/>
          <w:szCs w:val="28"/>
          <w:lang w:eastAsia="ru-RU"/>
        </w:rPr>
        <w:t>в соответствии с приложением 4 к Порядку</w:t>
      </w:r>
      <w:r w:rsidRPr="00D85935">
        <w:rPr>
          <w:rFonts w:ascii="Times New Roman" w:hAnsi="Times New Roman"/>
          <w:sz w:val="28"/>
          <w:szCs w:val="28"/>
          <w:lang w:eastAsia="ru-RU"/>
        </w:rPr>
        <w:t>.</w:t>
      </w:r>
    </w:p>
    <w:p w14:paraId="42C34FF1"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Договор должен быть заключен администрацией с победителем отбора в течение восьми рабочих дней со дня издания правового акта администрации, указанного в пункте 2.16 настоящего Порядка.</w:t>
      </w:r>
    </w:p>
    <w:p w14:paraId="59DEA046" w14:textId="77777777" w:rsidR="00D85935" w:rsidRPr="00D85935" w:rsidRDefault="00D85935" w:rsidP="00943914">
      <w:pPr>
        <w:widowControl w:val="0"/>
        <w:autoSpaceDE w:val="0"/>
        <w:autoSpaceDN w:val="0"/>
        <w:spacing w:after="0" w:line="240" w:lineRule="auto"/>
        <w:ind w:firstLine="709"/>
        <w:jc w:val="both"/>
        <w:rPr>
          <w:rFonts w:ascii="Times New Roman" w:hAnsi="Times New Roman"/>
          <w:sz w:val="28"/>
          <w:szCs w:val="28"/>
          <w:lang w:eastAsia="ru-RU"/>
        </w:rPr>
      </w:pPr>
      <w:r w:rsidRPr="00D85935">
        <w:rPr>
          <w:rFonts w:ascii="Times New Roman" w:hAnsi="Times New Roman"/>
          <w:sz w:val="28"/>
          <w:szCs w:val="28"/>
          <w:lang w:eastAsia="ru-RU"/>
        </w:rPr>
        <w:t>Договор (в том числе дополнительные соглашения к Договору) подписывается на бумажном носителе.</w:t>
      </w:r>
    </w:p>
    <w:p w14:paraId="4CB78175"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В случае если в срок, установленный в настоящем пункте, получателем субсидии договор не подписан, получатель субсидии считается уклонившимся от заключения договора.</w:t>
      </w:r>
    </w:p>
    <w:p w14:paraId="36EE5227"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3.6. Субсидия перечисляется на расчетный счет, открытый получателем субсидии в учреждениях Центрального банка Российской Федерации или кредитных организациях в соответствии с законодательством Российской Федерации для осуществления операций, связанных с предпринимательской деятельностью, указанные соискателями в заявлении о предоставлении субсидии.</w:t>
      </w:r>
    </w:p>
    <w:p w14:paraId="6FD2642D"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 xml:space="preserve">3.7. Основанием для перечисления средств субсидии является договор, заключенный между получателем субсидии и администрацией. </w:t>
      </w:r>
    </w:p>
    <w:p w14:paraId="755A1385"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3.8. Дополнительно к положениям типовой формы договора о предоставлении субсидии, установленной комитетом финансов администрации Бокситогорского муниципального района, в договор включаются:</w:t>
      </w:r>
    </w:p>
    <w:p w14:paraId="1BABDB37"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обязательство субъекта малого предпринимательства - получателя субсидии осуществлять деятельность в качестве субъекта малого бизнеса в течение трех лет с года, следующего за годом предоставления субсидии;</w:t>
      </w:r>
    </w:p>
    <w:p w14:paraId="2B05973C"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обязательство получателя субсидии не отчуждать имущество (основные средства, оборудование, оргтехника, инвентарь), приобретенное в рамках реализации проекта, в том числе не предоставлять его в аренду, лизинг, сублизинг, безвозмездное пользование, в течение трех лет с года заключения договора;</w:t>
      </w:r>
    </w:p>
    <w:p w14:paraId="1087B2DD"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 xml:space="preserve">согласие получателя субсидии, лиц, получающих средства на основании договоров, заключенных с получателями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администрацией соблюдения порядка и условий предоставления субсидии, в том числе в части достижения результатов предоставления субсидии, а также проверки органом финансового контроля администрации соблюдения получателем субсидии порядка и условий </w:t>
      </w:r>
      <w:r w:rsidRPr="00D85935">
        <w:rPr>
          <w:rFonts w:ascii="Times New Roman" w:hAnsi="Times New Roman"/>
          <w:color w:val="000000"/>
          <w:sz w:val="28"/>
          <w:szCs w:val="28"/>
          <w:lang w:eastAsia="ru-RU"/>
        </w:rPr>
        <w:lastRenderedPageBreak/>
        <w:t>предоставления субсидии в соответствии со статьями 268.1 и 269.2 Бюджетного кодекса Российской Федерации;</w:t>
      </w:r>
    </w:p>
    <w:p w14:paraId="40E58880"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при реорганизации получателя субсидии, являющегося юридическим лицом, в форме слияния, присоединения или преобразования в договор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40B26387"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договор расторгается с формированием уведомления о расторжении соглашения в одностороннем порядке и акта об исполнении обязательств по соглашению</w:t>
      </w:r>
    </w:p>
    <w:p w14:paraId="16A10165" w14:textId="77777777" w:rsidR="00D85935" w:rsidRPr="00D85935" w:rsidRDefault="00D85935" w:rsidP="00943914">
      <w:pPr>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договор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39BF40E1" w14:textId="77777777" w:rsidR="00D85935" w:rsidRPr="00D85935" w:rsidRDefault="00D85935" w:rsidP="00943914">
      <w:pPr>
        <w:spacing w:after="0" w:line="240" w:lineRule="auto"/>
        <w:ind w:firstLine="301"/>
        <w:jc w:val="center"/>
        <w:rPr>
          <w:rFonts w:ascii="Times New Roman" w:hAnsi="Times New Roman"/>
          <w:b/>
          <w:sz w:val="28"/>
          <w:szCs w:val="28"/>
          <w:lang w:eastAsia="ru-RU"/>
        </w:rPr>
      </w:pPr>
    </w:p>
    <w:p w14:paraId="7928D2A0" w14:textId="77777777" w:rsidR="00D85935" w:rsidRPr="00D85935" w:rsidRDefault="00D85935" w:rsidP="00943914">
      <w:pPr>
        <w:spacing w:after="0" w:line="240" w:lineRule="auto"/>
        <w:ind w:firstLine="301"/>
        <w:jc w:val="center"/>
        <w:rPr>
          <w:rFonts w:ascii="Times New Roman" w:hAnsi="Times New Roman"/>
          <w:b/>
          <w:sz w:val="28"/>
          <w:szCs w:val="28"/>
          <w:lang w:eastAsia="ru-RU"/>
        </w:rPr>
      </w:pPr>
      <w:r w:rsidRPr="00D85935">
        <w:rPr>
          <w:rFonts w:ascii="Times New Roman" w:hAnsi="Times New Roman"/>
          <w:b/>
          <w:sz w:val="28"/>
          <w:szCs w:val="28"/>
          <w:lang w:eastAsia="ru-RU"/>
        </w:rPr>
        <w:t>4. Требования к отчетности</w:t>
      </w:r>
    </w:p>
    <w:p w14:paraId="2E252AA1" w14:textId="77777777" w:rsidR="00D85935" w:rsidRPr="00D85935" w:rsidRDefault="00D85935" w:rsidP="00943914">
      <w:pPr>
        <w:spacing w:after="0" w:line="240" w:lineRule="auto"/>
        <w:ind w:firstLine="301"/>
        <w:jc w:val="center"/>
        <w:rPr>
          <w:rFonts w:ascii="Times New Roman" w:hAnsi="Times New Roman"/>
          <w:b/>
          <w:sz w:val="28"/>
          <w:szCs w:val="28"/>
          <w:lang w:eastAsia="ru-RU"/>
        </w:rPr>
      </w:pPr>
    </w:p>
    <w:p w14:paraId="62E1288B"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sz w:val="28"/>
          <w:szCs w:val="28"/>
          <w:lang w:eastAsia="ru-RU"/>
        </w:rPr>
      </w:pPr>
      <w:r w:rsidRPr="00D85935">
        <w:rPr>
          <w:rFonts w:ascii="Times New Roman" w:hAnsi="Times New Roman"/>
          <w:sz w:val="28"/>
          <w:szCs w:val="28"/>
          <w:lang w:eastAsia="ru-RU"/>
        </w:rPr>
        <w:t>4.1. При предоставлении субсидии получатель субсидии представляет в Администрацию ежеквартально не позднее 15 числа месяца, следующего за отчетным кварталом, отчет о достижении значений результата предоставления субсидии, а также характеристик результата (при их установлении) по форме, установленной Договором.</w:t>
      </w:r>
    </w:p>
    <w:p w14:paraId="72DD5654"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sz w:val="28"/>
          <w:szCs w:val="28"/>
          <w:lang w:eastAsia="ru-RU"/>
        </w:rPr>
      </w:pPr>
      <w:r w:rsidRPr="00D85935">
        <w:rPr>
          <w:rFonts w:ascii="Times New Roman" w:hAnsi="Times New Roman"/>
          <w:sz w:val="28"/>
          <w:szCs w:val="28"/>
          <w:lang w:eastAsia="ru-RU"/>
        </w:rPr>
        <w:t>4.2. Получатели субсидии в срок не позднее 15 февраля года, следующего за отчетным годом, предоставляют дополнительную отчетность о выполнении обязательств, определенных Договором, по форме, установленной Договором.</w:t>
      </w:r>
    </w:p>
    <w:p w14:paraId="3045BBB1"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sz w:val="28"/>
          <w:szCs w:val="28"/>
          <w:lang w:eastAsia="ru-RU"/>
        </w:rPr>
      </w:pPr>
      <w:r w:rsidRPr="00D85935">
        <w:rPr>
          <w:rFonts w:ascii="Times New Roman" w:hAnsi="Times New Roman"/>
          <w:sz w:val="28"/>
          <w:szCs w:val="28"/>
          <w:lang w:eastAsia="ru-RU"/>
        </w:rPr>
        <w:t>4.3. Отчеты, предусмотренные настоящим Порядком и Договором, представляются в Администрацию в бумажном виде.</w:t>
      </w:r>
    </w:p>
    <w:p w14:paraId="7E3E53C8" w14:textId="77777777" w:rsidR="00D85935" w:rsidRPr="00D85935" w:rsidRDefault="00D85935" w:rsidP="00943914">
      <w:pPr>
        <w:widowControl w:val="0"/>
        <w:autoSpaceDE w:val="0"/>
        <w:autoSpaceDN w:val="0"/>
        <w:spacing w:after="0" w:line="240" w:lineRule="auto"/>
        <w:ind w:firstLine="709"/>
        <w:jc w:val="both"/>
        <w:rPr>
          <w:rFonts w:ascii="Times New Roman" w:hAnsi="Times New Roman"/>
          <w:strike/>
          <w:sz w:val="28"/>
          <w:szCs w:val="28"/>
          <w:lang w:eastAsia="ru-RU"/>
        </w:rPr>
      </w:pPr>
      <w:r w:rsidRPr="00D85935">
        <w:rPr>
          <w:rFonts w:ascii="Times New Roman" w:hAnsi="Times New Roman"/>
          <w:sz w:val="28"/>
          <w:szCs w:val="28"/>
          <w:lang w:eastAsia="ru-RU"/>
        </w:rPr>
        <w:t xml:space="preserve">4.4. Проверка и принятие отчетности осуществляется Администрацией в течение месяца со дня ее поступления. </w:t>
      </w:r>
    </w:p>
    <w:p w14:paraId="382121BC" w14:textId="77777777" w:rsidR="00D85935" w:rsidRPr="00D85935" w:rsidRDefault="00D85935" w:rsidP="00943914">
      <w:pPr>
        <w:widowControl w:val="0"/>
        <w:autoSpaceDE w:val="0"/>
        <w:autoSpaceDN w:val="0"/>
        <w:spacing w:after="0" w:line="240" w:lineRule="auto"/>
        <w:ind w:firstLine="709"/>
        <w:jc w:val="both"/>
        <w:rPr>
          <w:rFonts w:ascii="Times New Roman" w:hAnsi="Times New Roman"/>
          <w:sz w:val="28"/>
          <w:szCs w:val="28"/>
          <w:lang w:eastAsia="ru-RU"/>
        </w:rPr>
      </w:pPr>
      <w:r w:rsidRPr="00D85935">
        <w:rPr>
          <w:rFonts w:ascii="Times New Roman" w:hAnsi="Times New Roman"/>
          <w:sz w:val="28"/>
          <w:szCs w:val="28"/>
          <w:lang w:eastAsia="ru-RU"/>
        </w:rPr>
        <w:t>При наличии замечаний к представленной отчетности, в том числе к прилагаемым документам, Администрация возвращает ее получателю субсидии на доработку в течение одного рабочего дня после завершения проверки. При этом Администрация сообщает получателю субсидии обо всех выявленных замечаниях к отчетности.</w:t>
      </w:r>
    </w:p>
    <w:p w14:paraId="6A17E95C" w14:textId="77777777" w:rsidR="00D85935" w:rsidRPr="00D85935" w:rsidRDefault="00D85935" w:rsidP="00943914">
      <w:pPr>
        <w:widowControl w:val="0"/>
        <w:autoSpaceDE w:val="0"/>
        <w:autoSpaceDN w:val="0"/>
        <w:spacing w:after="0" w:line="240" w:lineRule="auto"/>
        <w:ind w:firstLine="709"/>
        <w:jc w:val="both"/>
        <w:rPr>
          <w:rFonts w:ascii="Times New Roman" w:hAnsi="Times New Roman"/>
          <w:sz w:val="28"/>
          <w:szCs w:val="28"/>
          <w:lang w:eastAsia="ru-RU"/>
        </w:rPr>
      </w:pPr>
      <w:r w:rsidRPr="00D85935">
        <w:rPr>
          <w:rFonts w:ascii="Times New Roman" w:hAnsi="Times New Roman"/>
          <w:sz w:val="28"/>
          <w:szCs w:val="28"/>
          <w:lang w:eastAsia="ru-RU"/>
        </w:rPr>
        <w:t xml:space="preserve">Получатель субсидии устраняет выявленные замечания в срок, не </w:t>
      </w:r>
      <w:r w:rsidRPr="00D85935">
        <w:rPr>
          <w:rFonts w:ascii="Times New Roman" w:hAnsi="Times New Roman"/>
          <w:sz w:val="28"/>
          <w:szCs w:val="28"/>
          <w:lang w:eastAsia="ru-RU"/>
        </w:rPr>
        <w:lastRenderedPageBreak/>
        <w:t>превышающий пяти рабочих дней с даты возврата Администрацией на доработку. Повторная проверка исправленной отчетности осуществляется Администрацией в течение десяти рабочих дней с даты предоставления исправленной отчетности.</w:t>
      </w:r>
    </w:p>
    <w:p w14:paraId="326053E0" w14:textId="77777777" w:rsidR="00D85935" w:rsidRPr="00D85935" w:rsidRDefault="00D85935" w:rsidP="00943914">
      <w:pPr>
        <w:widowControl w:val="0"/>
        <w:autoSpaceDE w:val="0"/>
        <w:autoSpaceDN w:val="0"/>
        <w:spacing w:after="0" w:line="240" w:lineRule="auto"/>
        <w:ind w:firstLine="709"/>
        <w:jc w:val="both"/>
        <w:rPr>
          <w:rFonts w:ascii="Times New Roman" w:hAnsi="Times New Roman"/>
          <w:i/>
          <w:sz w:val="28"/>
          <w:szCs w:val="28"/>
          <w:lang w:eastAsia="ru-RU"/>
        </w:rPr>
      </w:pPr>
      <w:r w:rsidRPr="00D85935">
        <w:rPr>
          <w:rFonts w:ascii="Times New Roman" w:hAnsi="Times New Roman"/>
          <w:sz w:val="28"/>
          <w:szCs w:val="28"/>
          <w:lang w:eastAsia="ru-RU"/>
        </w:rPr>
        <w:t>В случае неустранения получателем субсидии замечаний Администрация фиксирует факт предоставления недостоверной отчетности и инициирует проведение внеплановой проверки соблюдения получателем субсидии порядка и условий предоставления субсидии в соответствии с разделом 5 настоящего Порядка.</w:t>
      </w:r>
    </w:p>
    <w:p w14:paraId="347E8FF8"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4.5. В случае если получатель субсидии не представил в Администрацию отчетность в соответствии с пунктами 4.1-4.2 настоящего Порядка в сроки, указанные в настоящем Порядке, Администрация инициирует возврат предоставленной субсидии.</w:t>
      </w:r>
    </w:p>
    <w:p w14:paraId="7665DD87"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Средства субсидии подлежат возврату в полном объеме в доход бюджета Пикалевского городского поселения на основании письменного требования Администрации - не позднее 10 рабочих дней с даты получения получателем субсидии указанного требования (претензии).</w:t>
      </w:r>
    </w:p>
    <w:p w14:paraId="3CF08C57"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4.6. В случае нарушения получателем субсидии срока предоставления отчетности в соответствии с пунктами 4.1-4.2 настоящего Порядка получатель субсидии уплачивает штраф в размере 5 000 рублей за каждое нарушение сроков предоставления указанной отчетности.</w:t>
      </w:r>
    </w:p>
    <w:p w14:paraId="7344A8AA"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Штраф должен быть уплачен получателем субсидии в течение 10 рабочих дней с даты получения письменного требования Администрации об уплате штрафа.</w:t>
      </w:r>
    </w:p>
    <w:p w14:paraId="2C077167" w14:textId="77777777" w:rsidR="00D85935" w:rsidRPr="00D85935" w:rsidRDefault="00D85935" w:rsidP="00943914">
      <w:pPr>
        <w:spacing w:after="0" w:line="240" w:lineRule="auto"/>
        <w:ind w:firstLine="301"/>
        <w:jc w:val="both"/>
        <w:rPr>
          <w:rFonts w:ascii="Times New Roman" w:hAnsi="Times New Roman"/>
          <w:color w:val="000000"/>
          <w:sz w:val="28"/>
          <w:szCs w:val="28"/>
          <w:lang w:eastAsia="ru-RU"/>
        </w:rPr>
      </w:pPr>
    </w:p>
    <w:p w14:paraId="349648C5" w14:textId="77777777" w:rsidR="00D85935" w:rsidRPr="00D85935" w:rsidRDefault="00D85935" w:rsidP="00943914">
      <w:pPr>
        <w:spacing w:after="0" w:line="240" w:lineRule="auto"/>
        <w:ind w:firstLine="301"/>
        <w:jc w:val="center"/>
        <w:rPr>
          <w:rFonts w:ascii="Times New Roman" w:hAnsi="Times New Roman"/>
          <w:b/>
          <w:color w:val="000000"/>
          <w:sz w:val="28"/>
          <w:szCs w:val="28"/>
          <w:lang w:eastAsia="ru-RU"/>
        </w:rPr>
      </w:pPr>
      <w:r w:rsidRPr="00D85935">
        <w:rPr>
          <w:rFonts w:ascii="Times New Roman" w:hAnsi="Times New Roman"/>
          <w:b/>
          <w:color w:val="000000"/>
          <w:sz w:val="28"/>
          <w:szCs w:val="28"/>
          <w:lang w:eastAsia="ru-RU"/>
        </w:rPr>
        <w:t>5. Требования об осуществлении контроля (мониторинга) за соблюдением условий и порядка предоставления субсидии и ответственность за их нарушение</w:t>
      </w:r>
    </w:p>
    <w:p w14:paraId="04728AEE" w14:textId="77777777" w:rsidR="00D85935" w:rsidRPr="00D85935" w:rsidRDefault="00D85935" w:rsidP="00943914">
      <w:pPr>
        <w:spacing w:after="0" w:line="240" w:lineRule="auto"/>
        <w:ind w:firstLine="301"/>
        <w:jc w:val="center"/>
        <w:rPr>
          <w:rFonts w:ascii="Times New Roman" w:hAnsi="Times New Roman"/>
          <w:b/>
          <w:color w:val="000000"/>
          <w:sz w:val="28"/>
          <w:szCs w:val="28"/>
          <w:lang w:eastAsia="ru-RU"/>
        </w:rPr>
      </w:pPr>
    </w:p>
    <w:p w14:paraId="39488C60" w14:textId="77777777" w:rsidR="00D85935" w:rsidRPr="00D85935" w:rsidRDefault="00D85935" w:rsidP="00943914">
      <w:pPr>
        <w:autoSpaceDE w:val="0"/>
        <w:autoSpaceDN w:val="0"/>
        <w:adjustRightInd w:val="0"/>
        <w:spacing w:after="0" w:line="240" w:lineRule="auto"/>
        <w:ind w:firstLine="540"/>
        <w:jc w:val="both"/>
        <w:rPr>
          <w:rFonts w:ascii="Times New Roman" w:hAnsi="Times New Roman"/>
          <w:sz w:val="28"/>
          <w:szCs w:val="28"/>
          <w:lang w:eastAsia="ru-RU"/>
        </w:rPr>
      </w:pPr>
      <w:r w:rsidRPr="00D85935">
        <w:rPr>
          <w:rFonts w:ascii="Times New Roman" w:hAnsi="Times New Roman"/>
          <w:sz w:val="28"/>
          <w:szCs w:val="28"/>
          <w:lang w:eastAsia="ru-RU"/>
        </w:rPr>
        <w:t>5.1. Администрация и орган финансового контроля администрации осуществляют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путем проведения плановых и(или) внеплановых проверок.</w:t>
      </w:r>
    </w:p>
    <w:p w14:paraId="2F3E1665" w14:textId="77777777" w:rsidR="00D85935" w:rsidRPr="00D85935" w:rsidRDefault="00D85935" w:rsidP="00943914">
      <w:pPr>
        <w:autoSpaceDE w:val="0"/>
        <w:autoSpaceDN w:val="0"/>
        <w:adjustRightInd w:val="0"/>
        <w:spacing w:after="0" w:line="240" w:lineRule="auto"/>
        <w:ind w:firstLine="540"/>
        <w:jc w:val="both"/>
        <w:rPr>
          <w:rFonts w:ascii="Times New Roman" w:hAnsi="Times New Roman"/>
          <w:sz w:val="28"/>
          <w:szCs w:val="28"/>
          <w:lang w:eastAsia="ru-RU"/>
        </w:rPr>
      </w:pPr>
      <w:r w:rsidRPr="00D85935">
        <w:rPr>
          <w:rFonts w:ascii="Times New Roman" w:hAnsi="Times New Roman"/>
          <w:sz w:val="28"/>
          <w:szCs w:val="28"/>
          <w:lang w:eastAsia="ru-RU"/>
        </w:rPr>
        <w:t xml:space="preserve">Орган финансового контроля Администрации осуществляет проверку в соответствии со </w:t>
      </w:r>
      <w:hyperlink r:id="rId53" w:history="1">
        <w:r w:rsidRPr="00D85935">
          <w:rPr>
            <w:rFonts w:ascii="Times New Roman" w:hAnsi="Times New Roman"/>
            <w:sz w:val="28"/>
            <w:szCs w:val="28"/>
            <w:lang w:eastAsia="ru-RU"/>
          </w:rPr>
          <w:t>статьями 268.1</w:t>
        </w:r>
      </w:hyperlink>
      <w:r w:rsidRPr="00D85935">
        <w:rPr>
          <w:rFonts w:ascii="Times New Roman" w:hAnsi="Times New Roman"/>
          <w:sz w:val="28"/>
          <w:szCs w:val="28"/>
          <w:lang w:eastAsia="ru-RU"/>
        </w:rPr>
        <w:t xml:space="preserve"> и </w:t>
      </w:r>
      <w:hyperlink r:id="rId54" w:history="1">
        <w:r w:rsidRPr="00D85935">
          <w:rPr>
            <w:rFonts w:ascii="Times New Roman" w:hAnsi="Times New Roman"/>
            <w:sz w:val="28"/>
            <w:szCs w:val="28"/>
            <w:lang w:eastAsia="ru-RU"/>
          </w:rPr>
          <w:t>269.2</w:t>
        </w:r>
      </w:hyperlink>
      <w:r w:rsidRPr="00D85935">
        <w:rPr>
          <w:rFonts w:ascii="Times New Roman" w:hAnsi="Times New Roman"/>
          <w:sz w:val="28"/>
          <w:szCs w:val="28"/>
          <w:lang w:eastAsia="ru-RU"/>
        </w:rPr>
        <w:t xml:space="preserve"> Бюджетного кодекса Российской Федерации.</w:t>
      </w:r>
    </w:p>
    <w:p w14:paraId="7BEDDA28" w14:textId="77777777" w:rsidR="00D85935" w:rsidRPr="00D85935" w:rsidRDefault="00D85935" w:rsidP="00943914">
      <w:pPr>
        <w:autoSpaceDE w:val="0"/>
        <w:autoSpaceDN w:val="0"/>
        <w:adjustRightInd w:val="0"/>
        <w:spacing w:after="0" w:line="240" w:lineRule="auto"/>
        <w:ind w:firstLine="540"/>
        <w:jc w:val="both"/>
        <w:rPr>
          <w:rFonts w:ascii="Times New Roman" w:hAnsi="Times New Roman"/>
          <w:sz w:val="28"/>
          <w:szCs w:val="28"/>
          <w:lang w:eastAsia="ru-RU"/>
        </w:rPr>
      </w:pPr>
      <w:r w:rsidRPr="00D85935">
        <w:rPr>
          <w:rFonts w:ascii="Times New Roman" w:hAnsi="Times New Roman"/>
          <w:sz w:val="28"/>
          <w:szCs w:val="28"/>
          <w:lang w:eastAsia="ru-RU"/>
        </w:rPr>
        <w:t>5.2. В случае установления по итогам проверок, проведенных Администрацией и(или) органом финансового контроля Администрации фактов нарушения порядка и условий предоставления субсидии, средства субсидии подлежат возврату в полном объеме в доход бюджета Пикалевского городского поселения:</w:t>
      </w:r>
    </w:p>
    <w:p w14:paraId="6ED73CF2" w14:textId="77777777" w:rsidR="00D85935" w:rsidRPr="00D85935" w:rsidRDefault="00D85935" w:rsidP="00943914">
      <w:pPr>
        <w:autoSpaceDE w:val="0"/>
        <w:autoSpaceDN w:val="0"/>
        <w:adjustRightInd w:val="0"/>
        <w:spacing w:after="0" w:line="240" w:lineRule="auto"/>
        <w:ind w:firstLine="540"/>
        <w:jc w:val="both"/>
        <w:rPr>
          <w:rFonts w:ascii="Times New Roman" w:hAnsi="Times New Roman"/>
          <w:sz w:val="28"/>
          <w:szCs w:val="28"/>
          <w:lang w:eastAsia="ru-RU"/>
        </w:rPr>
      </w:pPr>
      <w:r w:rsidRPr="00D85935">
        <w:rPr>
          <w:rFonts w:ascii="Times New Roman" w:hAnsi="Times New Roman"/>
          <w:sz w:val="28"/>
          <w:szCs w:val="28"/>
          <w:lang w:eastAsia="ru-RU"/>
        </w:rPr>
        <w:t>на основании письменного требования Администрации - не позднее 10 рабочих дней с даты получения получателем субсидии указанного требования;</w:t>
      </w:r>
    </w:p>
    <w:p w14:paraId="5249F90A" w14:textId="77777777" w:rsidR="00D85935" w:rsidRPr="00D85935" w:rsidRDefault="00D85935" w:rsidP="00943914">
      <w:pPr>
        <w:autoSpaceDE w:val="0"/>
        <w:autoSpaceDN w:val="0"/>
        <w:adjustRightInd w:val="0"/>
        <w:spacing w:after="0" w:line="240" w:lineRule="auto"/>
        <w:ind w:firstLine="540"/>
        <w:jc w:val="both"/>
        <w:rPr>
          <w:rFonts w:ascii="Times New Roman" w:hAnsi="Times New Roman"/>
          <w:sz w:val="28"/>
          <w:szCs w:val="28"/>
          <w:lang w:eastAsia="ru-RU"/>
        </w:rPr>
      </w:pPr>
      <w:r w:rsidRPr="00D85935">
        <w:rPr>
          <w:rFonts w:ascii="Times New Roman" w:hAnsi="Times New Roman"/>
          <w:sz w:val="28"/>
          <w:szCs w:val="28"/>
          <w:lang w:eastAsia="ru-RU"/>
        </w:rPr>
        <w:t>в сроки, установленные в представлении и(или) предписании органа финансового контроля Администрации.</w:t>
      </w:r>
    </w:p>
    <w:p w14:paraId="7AE3C879" w14:textId="77777777" w:rsidR="00D85935" w:rsidRPr="00D85935" w:rsidRDefault="00D85935" w:rsidP="00943914">
      <w:pPr>
        <w:autoSpaceDE w:val="0"/>
        <w:autoSpaceDN w:val="0"/>
        <w:adjustRightInd w:val="0"/>
        <w:spacing w:after="0" w:line="240" w:lineRule="auto"/>
        <w:ind w:firstLine="540"/>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 xml:space="preserve">5.3. В случае установления по итогам проверок, проведенных Администрацией и(или) органом финансового контроля Администрации, фактов </w:t>
      </w:r>
      <w:r w:rsidRPr="00D85935">
        <w:rPr>
          <w:rFonts w:ascii="Times New Roman" w:hAnsi="Times New Roman"/>
          <w:color w:val="000000"/>
          <w:sz w:val="28"/>
          <w:szCs w:val="28"/>
          <w:lang w:eastAsia="ru-RU"/>
        </w:rPr>
        <w:lastRenderedPageBreak/>
        <w:t>недостижения значений характеристик (при установлении), необходимых для достижения результата предоставления субсидии, и (или) невыполнения обязательств по дополнительной отчетности средства субсидии подлежат возврату в доход бюджета Пикалевского городского поселения в размере, определенном в соответствии с настоящим пунктом Порядка.</w:t>
      </w:r>
    </w:p>
    <w:p w14:paraId="0F8ED3FA" w14:textId="77777777" w:rsidR="00D85935" w:rsidRPr="00D85935" w:rsidRDefault="00D85935" w:rsidP="00943914">
      <w:pPr>
        <w:autoSpaceDE w:val="0"/>
        <w:autoSpaceDN w:val="0"/>
        <w:adjustRightInd w:val="0"/>
        <w:spacing w:after="0" w:line="240" w:lineRule="auto"/>
        <w:ind w:firstLine="540"/>
        <w:jc w:val="both"/>
        <w:rPr>
          <w:rFonts w:ascii="Times New Roman" w:hAnsi="Times New Roman"/>
          <w:sz w:val="28"/>
          <w:szCs w:val="28"/>
          <w:lang w:eastAsia="ru-RU"/>
        </w:rPr>
      </w:pPr>
      <w:r w:rsidRPr="00D85935">
        <w:rPr>
          <w:rFonts w:ascii="Times New Roman" w:hAnsi="Times New Roman"/>
          <w:sz w:val="28"/>
          <w:szCs w:val="28"/>
          <w:lang w:eastAsia="ru-RU"/>
        </w:rPr>
        <w:t>Объем средств субсидии, подлежащий возврату в бюджет Пикалевского городского поселения, рассчитывается по формуле:</w:t>
      </w:r>
    </w:p>
    <w:p w14:paraId="7566E7C6" w14:textId="77777777" w:rsidR="00D85935" w:rsidRPr="00D85935" w:rsidRDefault="002A2A4E" w:rsidP="00943914">
      <w:pPr>
        <w:autoSpaceDE w:val="0"/>
        <w:autoSpaceDN w:val="0"/>
        <w:adjustRightInd w:val="0"/>
        <w:spacing w:after="0" w:line="240" w:lineRule="auto"/>
        <w:jc w:val="center"/>
        <w:rPr>
          <w:rFonts w:ascii="Times New Roman" w:hAnsi="Times New Roman"/>
          <w:sz w:val="28"/>
          <w:szCs w:val="28"/>
          <w:lang w:eastAsia="ru-RU"/>
        </w:rPr>
      </w:pPr>
      <w:r w:rsidRPr="002A2A4E">
        <w:rPr>
          <w:rFonts w:ascii="Times New Roman" w:hAnsi="Times New Roman"/>
          <w:noProof/>
          <w:position w:val="-26"/>
          <w:sz w:val="28"/>
          <w:szCs w:val="28"/>
          <w:lang w:eastAsia="ru-RU"/>
        </w:rPr>
        <w:drawing>
          <wp:inline distT="0" distB="0" distL="0" distR="0" wp14:anchorId="0E45C6FD" wp14:editId="25EF7F06">
            <wp:extent cx="1771650" cy="457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71650" cy="457200"/>
                    </a:xfrm>
                    <a:prstGeom prst="rect">
                      <a:avLst/>
                    </a:prstGeom>
                    <a:noFill/>
                    <a:ln>
                      <a:noFill/>
                    </a:ln>
                  </pic:spPr>
                </pic:pic>
              </a:graphicData>
            </a:graphic>
          </wp:inline>
        </w:drawing>
      </w:r>
    </w:p>
    <w:p w14:paraId="07D67B7D" w14:textId="77777777" w:rsidR="00D85935" w:rsidRPr="00D85935" w:rsidRDefault="00D85935" w:rsidP="00943914">
      <w:pPr>
        <w:autoSpaceDE w:val="0"/>
        <w:autoSpaceDN w:val="0"/>
        <w:adjustRightInd w:val="0"/>
        <w:spacing w:after="0" w:line="240" w:lineRule="auto"/>
        <w:ind w:firstLine="540"/>
        <w:jc w:val="both"/>
        <w:rPr>
          <w:rFonts w:ascii="Times New Roman" w:hAnsi="Times New Roman"/>
          <w:sz w:val="28"/>
          <w:szCs w:val="28"/>
          <w:lang w:eastAsia="ru-RU"/>
        </w:rPr>
      </w:pPr>
      <w:r w:rsidRPr="00D85935">
        <w:rPr>
          <w:rFonts w:ascii="Times New Roman" w:hAnsi="Times New Roman"/>
          <w:sz w:val="28"/>
          <w:szCs w:val="28"/>
          <w:lang w:eastAsia="ru-RU"/>
        </w:rPr>
        <w:t>где:</w:t>
      </w:r>
    </w:p>
    <w:p w14:paraId="4A4C14E5" w14:textId="77777777" w:rsidR="00D85935" w:rsidRPr="00D85935" w:rsidRDefault="00D85935" w:rsidP="00943914">
      <w:pPr>
        <w:autoSpaceDE w:val="0"/>
        <w:autoSpaceDN w:val="0"/>
        <w:adjustRightInd w:val="0"/>
        <w:spacing w:after="0" w:line="240" w:lineRule="auto"/>
        <w:ind w:firstLine="540"/>
        <w:jc w:val="both"/>
        <w:rPr>
          <w:rFonts w:ascii="Times New Roman" w:hAnsi="Times New Roman"/>
          <w:sz w:val="28"/>
          <w:szCs w:val="28"/>
          <w:lang w:eastAsia="ru-RU"/>
        </w:rPr>
      </w:pPr>
      <w:r w:rsidRPr="00D85935">
        <w:rPr>
          <w:rFonts w:ascii="Times New Roman" w:hAnsi="Times New Roman"/>
          <w:sz w:val="28"/>
          <w:szCs w:val="28"/>
          <w:lang w:eastAsia="ru-RU"/>
        </w:rPr>
        <w:t>V</w:t>
      </w:r>
      <w:r w:rsidRPr="00D85935">
        <w:rPr>
          <w:rFonts w:ascii="Times New Roman" w:hAnsi="Times New Roman"/>
          <w:sz w:val="28"/>
          <w:szCs w:val="28"/>
          <w:vertAlign w:val="subscript"/>
          <w:lang w:eastAsia="ru-RU"/>
        </w:rPr>
        <w:t>возврата</w:t>
      </w:r>
      <w:r w:rsidRPr="00D85935">
        <w:rPr>
          <w:rFonts w:ascii="Times New Roman" w:hAnsi="Times New Roman"/>
          <w:sz w:val="28"/>
          <w:szCs w:val="28"/>
          <w:lang w:eastAsia="ru-RU"/>
        </w:rPr>
        <w:t xml:space="preserve"> - размер средств субсидии, подлежащих возврату в бюджет Пикалевского городского поселения;</w:t>
      </w:r>
    </w:p>
    <w:p w14:paraId="63CA6EA7" w14:textId="77777777" w:rsidR="00D85935" w:rsidRPr="00D85935" w:rsidRDefault="00D85935" w:rsidP="00943914">
      <w:pPr>
        <w:autoSpaceDE w:val="0"/>
        <w:autoSpaceDN w:val="0"/>
        <w:adjustRightInd w:val="0"/>
        <w:spacing w:after="0" w:line="240" w:lineRule="auto"/>
        <w:ind w:firstLine="540"/>
        <w:jc w:val="both"/>
        <w:rPr>
          <w:rFonts w:ascii="Times New Roman" w:hAnsi="Times New Roman"/>
          <w:sz w:val="28"/>
          <w:szCs w:val="28"/>
          <w:lang w:eastAsia="ru-RU"/>
        </w:rPr>
      </w:pPr>
      <w:r w:rsidRPr="00D85935">
        <w:rPr>
          <w:rFonts w:ascii="Times New Roman" w:hAnsi="Times New Roman"/>
          <w:sz w:val="28"/>
          <w:szCs w:val="28"/>
          <w:lang w:eastAsia="ru-RU"/>
        </w:rPr>
        <w:t>V</w:t>
      </w:r>
      <w:r w:rsidRPr="00D85935">
        <w:rPr>
          <w:rFonts w:ascii="Times New Roman" w:hAnsi="Times New Roman"/>
          <w:sz w:val="28"/>
          <w:szCs w:val="28"/>
          <w:vertAlign w:val="subscript"/>
          <w:lang w:eastAsia="ru-RU"/>
        </w:rPr>
        <w:t>субсидии</w:t>
      </w:r>
      <w:r w:rsidRPr="00D85935">
        <w:rPr>
          <w:rFonts w:ascii="Times New Roman" w:hAnsi="Times New Roman"/>
          <w:sz w:val="28"/>
          <w:szCs w:val="28"/>
          <w:lang w:eastAsia="ru-RU"/>
        </w:rPr>
        <w:t xml:space="preserve"> - размер субсидии, предоставленной получателю субсидии;</w:t>
      </w:r>
    </w:p>
    <w:p w14:paraId="6803F839" w14:textId="77777777" w:rsidR="00D85935" w:rsidRPr="00D85935" w:rsidRDefault="00D85935" w:rsidP="00943914">
      <w:pPr>
        <w:autoSpaceDE w:val="0"/>
        <w:autoSpaceDN w:val="0"/>
        <w:adjustRightInd w:val="0"/>
        <w:spacing w:after="0" w:line="240" w:lineRule="auto"/>
        <w:ind w:firstLine="540"/>
        <w:jc w:val="both"/>
        <w:rPr>
          <w:rFonts w:ascii="Times New Roman" w:hAnsi="Times New Roman"/>
          <w:sz w:val="28"/>
          <w:szCs w:val="28"/>
          <w:lang w:eastAsia="ru-RU"/>
        </w:rPr>
      </w:pPr>
      <w:r w:rsidRPr="00D85935">
        <w:rPr>
          <w:rFonts w:ascii="Times New Roman" w:hAnsi="Times New Roman"/>
          <w:sz w:val="28"/>
          <w:szCs w:val="28"/>
          <w:lang w:eastAsia="ru-RU"/>
        </w:rPr>
        <w:t>n - общее количество обязательств, предусмотренных Договором, включая характеристики, необходимые для достижения результата (далее – обязательства);</w:t>
      </w:r>
    </w:p>
    <w:p w14:paraId="7B5690B3" w14:textId="77777777" w:rsidR="00D85935" w:rsidRPr="00D85935" w:rsidRDefault="00D85935" w:rsidP="00943914">
      <w:pPr>
        <w:autoSpaceDE w:val="0"/>
        <w:autoSpaceDN w:val="0"/>
        <w:adjustRightInd w:val="0"/>
        <w:spacing w:after="0" w:line="240" w:lineRule="auto"/>
        <w:ind w:firstLine="540"/>
        <w:jc w:val="both"/>
        <w:rPr>
          <w:rFonts w:ascii="Times New Roman" w:hAnsi="Times New Roman"/>
          <w:sz w:val="28"/>
          <w:szCs w:val="28"/>
          <w:lang w:eastAsia="ru-RU"/>
        </w:rPr>
      </w:pPr>
      <w:r w:rsidRPr="00D85935">
        <w:rPr>
          <w:rFonts w:ascii="Times New Roman" w:hAnsi="Times New Roman"/>
          <w:sz w:val="28"/>
          <w:szCs w:val="28"/>
          <w:lang w:eastAsia="ru-RU"/>
        </w:rPr>
        <w:t>D</w:t>
      </w:r>
      <w:r w:rsidRPr="00D85935">
        <w:rPr>
          <w:rFonts w:ascii="Times New Roman" w:hAnsi="Times New Roman"/>
          <w:sz w:val="28"/>
          <w:szCs w:val="28"/>
          <w:vertAlign w:val="subscript"/>
          <w:lang w:eastAsia="ru-RU"/>
        </w:rPr>
        <w:t>i</w:t>
      </w:r>
      <w:r w:rsidRPr="00D85935">
        <w:rPr>
          <w:rFonts w:ascii="Times New Roman" w:hAnsi="Times New Roman"/>
          <w:sz w:val="28"/>
          <w:szCs w:val="28"/>
          <w:lang w:eastAsia="ru-RU"/>
        </w:rPr>
        <w:t xml:space="preserve"> - индекс, отражающий уровень недостижения i-го обязательства.</w:t>
      </w:r>
    </w:p>
    <w:p w14:paraId="42FA15BE" w14:textId="77777777" w:rsidR="00D85935" w:rsidRPr="00D85935" w:rsidRDefault="00D85935" w:rsidP="00943914">
      <w:pPr>
        <w:autoSpaceDE w:val="0"/>
        <w:autoSpaceDN w:val="0"/>
        <w:adjustRightInd w:val="0"/>
        <w:spacing w:after="0" w:line="240" w:lineRule="auto"/>
        <w:ind w:firstLine="540"/>
        <w:jc w:val="both"/>
        <w:rPr>
          <w:rFonts w:ascii="Times New Roman" w:hAnsi="Times New Roman"/>
          <w:sz w:val="28"/>
          <w:szCs w:val="28"/>
          <w:lang w:eastAsia="ru-RU"/>
        </w:rPr>
      </w:pPr>
      <w:r w:rsidRPr="00D85935">
        <w:rPr>
          <w:rFonts w:ascii="Times New Roman" w:hAnsi="Times New Roman"/>
          <w:sz w:val="28"/>
          <w:szCs w:val="28"/>
          <w:lang w:eastAsia="ru-RU"/>
        </w:rPr>
        <w:t>Индекс, отражающий уровень недостижения i-го обязательства определяется по формуле:</w:t>
      </w:r>
    </w:p>
    <w:p w14:paraId="0F20F776" w14:textId="77777777" w:rsidR="00D85935" w:rsidRPr="00D85935" w:rsidRDefault="00D85935" w:rsidP="00943914">
      <w:pPr>
        <w:autoSpaceDE w:val="0"/>
        <w:autoSpaceDN w:val="0"/>
        <w:adjustRightInd w:val="0"/>
        <w:spacing w:after="0" w:line="240" w:lineRule="auto"/>
        <w:jc w:val="center"/>
        <w:rPr>
          <w:rFonts w:ascii="Times New Roman" w:hAnsi="Times New Roman"/>
          <w:sz w:val="28"/>
          <w:szCs w:val="28"/>
          <w:lang w:eastAsia="ru-RU"/>
        </w:rPr>
      </w:pPr>
      <w:r w:rsidRPr="00D85935">
        <w:rPr>
          <w:rFonts w:ascii="Times New Roman" w:hAnsi="Times New Roman"/>
          <w:sz w:val="28"/>
          <w:szCs w:val="28"/>
          <w:lang w:eastAsia="ru-RU"/>
        </w:rPr>
        <w:t>D</w:t>
      </w:r>
      <w:r w:rsidRPr="00D85935">
        <w:rPr>
          <w:rFonts w:ascii="Times New Roman" w:hAnsi="Times New Roman"/>
          <w:sz w:val="28"/>
          <w:szCs w:val="28"/>
          <w:vertAlign w:val="subscript"/>
          <w:lang w:eastAsia="ru-RU"/>
        </w:rPr>
        <w:t>i</w:t>
      </w:r>
      <w:r w:rsidRPr="00D85935">
        <w:rPr>
          <w:rFonts w:ascii="Times New Roman" w:hAnsi="Times New Roman"/>
          <w:sz w:val="28"/>
          <w:szCs w:val="28"/>
          <w:lang w:eastAsia="ru-RU"/>
        </w:rPr>
        <w:t xml:space="preserve"> = 1 - T</w:t>
      </w:r>
      <w:r w:rsidRPr="00D85935">
        <w:rPr>
          <w:rFonts w:ascii="Times New Roman" w:hAnsi="Times New Roman"/>
          <w:sz w:val="28"/>
          <w:szCs w:val="28"/>
          <w:vertAlign w:val="subscript"/>
          <w:lang w:eastAsia="ru-RU"/>
        </w:rPr>
        <w:t>i</w:t>
      </w:r>
      <w:r w:rsidRPr="00D85935">
        <w:rPr>
          <w:rFonts w:ascii="Times New Roman" w:hAnsi="Times New Roman"/>
          <w:sz w:val="28"/>
          <w:szCs w:val="28"/>
          <w:lang w:eastAsia="ru-RU"/>
        </w:rPr>
        <w:t xml:space="preserve"> / S</w:t>
      </w:r>
      <w:r w:rsidRPr="00D85935">
        <w:rPr>
          <w:rFonts w:ascii="Times New Roman" w:hAnsi="Times New Roman"/>
          <w:sz w:val="28"/>
          <w:szCs w:val="28"/>
          <w:vertAlign w:val="subscript"/>
          <w:lang w:eastAsia="ru-RU"/>
        </w:rPr>
        <w:t>i</w:t>
      </w:r>
      <w:r w:rsidRPr="00D85935">
        <w:rPr>
          <w:rFonts w:ascii="Times New Roman" w:hAnsi="Times New Roman"/>
          <w:sz w:val="28"/>
          <w:szCs w:val="28"/>
          <w:lang w:eastAsia="ru-RU"/>
        </w:rPr>
        <w:t>,</w:t>
      </w:r>
    </w:p>
    <w:p w14:paraId="7EC230BF" w14:textId="77777777" w:rsidR="00D85935" w:rsidRPr="00D85935" w:rsidRDefault="00D85935" w:rsidP="00943914">
      <w:pPr>
        <w:autoSpaceDE w:val="0"/>
        <w:autoSpaceDN w:val="0"/>
        <w:adjustRightInd w:val="0"/>
        <w:spacing w:after="0" w:line="240" w:lineRule="auto"/>
        <w:ind w:firstLine="540"/>
        <w:jc w:val="both"/>
        <w:rPr>
          <w:rFonts w:ascii="Times New Roman" w:hAnsi="Times New Roman"/>
          <w:sz w:val="28"/>
          <w:szCs w:val="28"/>
          <w:lang w:eastAsia="ru-RU"/>
        </w:rPr>
      </w:pPr>
      <w:r w:rsidRPr="00D85935">
        <w:rPr>
          <w:rFonts w:ascii="Times New Roman" w:hAnsi="Times New Roman"/>
          <w:sz w:val="28"/>
          <w:szCs w:val="28"/>
          <w:lang w:eastAsia="ru-RU"/>
        </w:rPr>
        <w:t>где:</w:t>
      </w:r>
    </w:p>
    <w:p w14:paraId="7AD50924" w14:textId="77777777" w:rsidR="00D85935" w:rsidRPr="00D85935" w:rsidRDefault="00D85935" w:rsidP="00943914">
      <w:pPr>
        <w:autoSpaceDE w:val="0"/>
        <w:autoSpaceDN w:val="0"/>
        <w:adjustRightInd w:val="0"/>
        <w:spacing w:after="0" w:line="240" w:lineRule="auto"/>
        <w:ind w:firstLine="540"/>
        <w:jc w:val="both"/>
        <w:rPr>
          <w:rFonts w:ascii="Times New Roman" w:hAnsi="Times New Roman"/>
          <w:sz w:val="28"/>
          <w:szCs w:val="28"/>
          <w:lang w:eastAsia="ru-RU"/>
        </w:rPr>
      </w:pPr>
      <w:r w:rsidRPr="00D85935">
        <w:rPr>
          <w:rFonts w:ascii="Times New Roman" w:hAnsi="Times New Roman"/>
          <w:sz w:val="28"/>
          <w:szCs w:val="28"/>
          <w:lang w:eastAsia="ru-RU"/>
        </w:rPr>
        <w:t>T</w:t>
      </w:r>
      <w:r w:rsidRPr="00D85935">
        <w:rPr>
          <w:rFonts w:ascii="Times New Roman" w:hAnsi="Times New Roman"/>
          <w:sz w:val="28"/>
          <w:szCs w:val="28"/>
          <w:vertAlign w:val="subscript"/>
          <w:lang w:eastAsia="ru-RU"/>
        </w:rPr>
        <w:t>i</w:t>
      </w:r>
      <w:r w:rsidRPr="00D85935">
        <w:rPr>
          <w:rFonts w:ascii="Times New Roman" w:hAnsi="Times New Roman"/>
          <w:sz w:val="28"/>
          <w:szCs w:val="28"/>
          <w:lang w:eastAsia="ru-RU"/>
        </w:rPr>
        <w:t xml:space="preserve"> - фактически достигнутое значение i-го обязательства на отчетную дату;</w:t>
      </w:r>
    </w:p>
    <w:p w14:paraId="59CCB0B9" w14:textId="77777777" w:rsidR="00D85935" w:rsidRPr="00D85935" w:rsidRDefault="00D85935" w:rsidP="00943914">
      <w:pPr>
        <w:autoSpaceDE w:val="0"/>
        <w:autoSpaceDN w:val="0"/>
        <w:adjustRightInd w:val="0"/>
        <w:spacing w:after="0" w:line="240" w:lineRule="auto"/>
        <w:ind w:firstLine="540"/>
        <w:jc w:val="both"/>
        <w:rPr>
          <w:rFonts w:ascii="Times New Roman" w:hAnsi="Times New Roman"/>
          <w:sz w:val="28"/>
          <w:szCs w:val="28"/>
          <w:lang w:eastAsia="ru-RU"/>
        </w:rPr>
      </w:pPr>
      <w:r w:rsidRPr="00D85935">
        <w:rPr>
          <w:rFonts w:ascii="Times New Roman" w:hAnsi="Times New Roman"/>
          <w:sz w:val="28"/>
          <w:szCs w:val="28"/>
          <w:lang w:eastAsia="ru-RU"/>
        </w:rPr>
        <w:t>S</w:t>
      </w:r>
      <w:r w:rsidRPr="00D85935">
        <w:rPr>
          <w:rFonts w:ascii="Times New Roman" w:hAnsi="Times New Roman"/>
          <w:sz w:val="28"/>
          <w:szCs w:val="28"/>
          <w:vertAlign w:val="subscript"/>
          <w:lang w:eastAsia="ru-RU"/>
        </w:rPr>
        <w:t>i</w:t>
      </w:r>
      <w:r w:rsidRPr="00D85935">
        <w:rPr>
          <w:rFonts w:ascii="Times New Roman" w:hAnsi="Times New Roman"/>
          <w:sz w:val="28"/>
          <w:szCs w:val="28"/>
          <w:lang w:eastAsia="ru-RU"/>
        </w:rPr>
        <w:t xml:space="preserve"> - плановое значение i-го обязательства, установленное Договором.</w:t>
      </w:r>
    </w:p>
    <w:p w14:paraId="1CA492C9" w14:textId="77777777" w:rsidR="00D85935" w:rsidRPr="00D85935" w:rsidRDefault="00D85935" w:rsidP="00943914">
      <w:pPr>
        <w:autoSpaceDE w:val="0"/>
        <w:autoSpaceDN w:val="0"/>
        <w:adjustRightInd w:val="0"/>
        <w:spacing w:after="0" w:line="240" w:lineRule="auto"/>
        <w:ind w:firstLine="540"/>
        <w:jc w:val="both"/>
        <w:rPr>
          <w:rFonts w:ascii="Times New Roman" w:hAnsi="Times New Roman"/>
          <w:sz w:val="28"/>
          <w:szCs w:val="28"/>
          <w:lang w:eastAsia="ru-RU"/>
        </w:rPr>
      </w:pPr>
      <w:r w:rsidRPr="00D85935">
        <w:rPr>
          <w:rFonts w:ascii="Times New Roman" w:hAnsi="Times New Roman"/>
          <w:sz w:val="28"/>
          <w:szCs w:val="28"/>
          <w:lang w:eastAsia="ru-RU"/>
        </w:rPr>
        <w:t>5.4. Если по истечении указанного в требовании срока получатель субсидии отказывается возвращать субсидию, взыскание денежных средств с учетом штрафных санкций осуществляется в судебном порядке.</w:t>
      </w:r>
    </w:p>
    <w:p w14:paraId="709FD9DF" w14:textId="77777777" w:rsidR="00D85935" w:rsidRPr="00D85935" w:rsidRDefault="00D85935" w:rsidP="00943914">
      <w:pPr>
        <w:autoSpaceDE w:val="0"/>
        <w:autoSpaceDN w:val="0"/>
        <w:adjustRightInd w:val="0"/>
        <w:spacing w:after="0" w:line="240" w:lineRule="auto"/>
        <w:ind w:firstLine="540"/>
        <w:jc w:val="both"/>
        <w:rPr>
          <w:rFonts w:ascii="Times New Roman" w:hAnsi="Times New Roman"/>
          <w:sz w:val="28"/>
          <w:szCs w:val="28"/>
          <w:lang w:eastAsia="ru-RU"/>
        </w:rPr>
      </w:pPr>
      <w:r w:rsidRPr="00D85935">
        <w:rPr>
          <w:rFonts w:ascii="Times New Roman" w:hAnsi="Times New Roman"/>
          <w:sz w:val="28"/>
          <w:szCs w:val="28"/>
          <w:lang w:eastAsia="ru-RU"/>
        </w:rPr>
        <w:t>5.5. За нарушение срока добровольного возврата суммы субсидии получатель субсидии уплачивает штраф в размере 10 процентов от суммы субсидии, подлежащей возврату, а также неустойку за каждый день просрочки исполнения соответствующего обязательства.</w:t>
      </w:r>
    </w:p>
    <w:p w14:paraId="3F762A56" w14:textId="77777777" w:rsidR="00D85935" w:rsidRPr="00D85935" w:rsidRDefault="00D85935" w:rsidP="00943914">
      <w:pPr>
        <w:autoSpaceDE w:val="0"/>
        <w:autoSpaceDN w:val="0"/>
        <w:adjustRightInd w:val="0"/>
        <w:spacing w:after="0" w:line="240" w:lineRule="auto"/>
        <w:ind w:firstLine="540"/>
        <w:jc w:val="both"/>
        <w:rPr>
          <w:rFonts w:ascii="Times New Roman" w:hAnsi="Times New Roman"/>
          <w:sz w:val="28"/>
          <w:szCs w:val="28"/>
          <w:lang w:eastAsia="ru-RU"/>
        </w:rPr>
      </w:pPr>
      <w:r w:rsidRPr="00D85935">
        <w:rPr>
          <w:rFonts w:ascii="Times New Roman" w:hAnsi="Times New Roman"/>
          <w:sz w:val="28"/>
          <w:szCs w:val="28"/>
          <w:lang w:eastAsia="ru-RU"/>
        </w:rPr>
        <w:t>Размер неустойки устанавливается в размере одной трехсотой ключевой ставки Банка России, действующей на день уплаты неустойки, от суммы субсидии, подлежащей возврату.</w:t>
      </w:r>
    </w:p>
    <w:p w14:paraId="3342F57E" w14:textId="77777777" w:rsidR="00D85935" w:rsidRPr="00D85935" w:rsidRDefault="00D85935" w:rsidP="00943914">
      <w:pPr>
        <w:autoSpaceDE w:val="0"/>
        <w:autoSpaceDN w:val="0"/>
        <w:adjustRightInd w:val="0"/>
        <w:spacing w:after="0" w:line="240" w:lineRule="auto"/>
        <w:ind w:firstLine="540"/>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5.6. Мониторинг достижения результатов предоставления субсидии исходя из достижения значений результатов предоставления субсидии, определенных договором,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в порядке и по формам, которые установлены Администрацией.</w:t>
      </w:r>
    </w:p>
    <w:p w14:paraId="2AD0AADB" w14:textId="77777777" w:rsidR="00D85935" w:rsidRPr="00D85935" w:rsidRDefault="00D85935" w:rsidP="00943914">
      <w:pPr>
        <w:spacing w:after="0" w:line="240" w:lineRule="auto"/>
        <w:ind w:firstLine="301"/>
        <w:jc w:val="both"/>
        <w:rPr>
          <w:rFonts w:ascii="Times New Roman" w:hAnsi="Times New Roman"/>
          <w:sz w:val="27"/>
          <w:szCs w:val="27"/>
          <w:lang w:eastAsia="ru-RU"/>
        </w:rPr>
      </w:pPr>
    </w:p>
    <w:p w14:paraId="2237635C" w14:textId="77777777" w:rsidR="00D85935" w:rsidRPr="00D85935" w:rsidRDefault="00D85935" w:rsidP="00943914">
      <w:pPr>
        <w:spacing w:after="0" w:line="240" w:lineRule="auto"/>
        <w:ind w:firstLine="301"/>
        <w:jc w:val="both"/>
        <w:rPr>
          <w:rFonts w:ascii="Times New Roman" w:hAnsi="Times New Roman"/>
          <w:sz w:val="27"/>
          <w:szCs w:val="27"/>
          <w:lang w:eastAsia="ru-RU"/>
        </w:rPr>
      </w:pPr>
    </w:p>
    <w:p w14:paraId="41EB850E" w14:textId="77777777" w:rsidR="00D85935" w:rsidRPr="00D85935" w:rsidRDefault="00D85935" w:rsidP="00943914">
      <w:pPr>
        <w:autoSpaceDE w:val="0"/>
        <w:autoSpaceDN w:val="0"/>
        <w:adjustRightInd w:val="0"/>
        <w:spacing w:after="0" w:line="240" w:lineRule="auto"/>
        <w:ind w:right="-2"/>
        <w:jc w:val="right"/>
        <w:rPr>
          <w:rFonts w:ascii="Times New Roman" w:hAnsi="Times New Roman"/>
          <w:bCs/>
          <w:sz w:val="24"/>
          <w:szCs w:val="24"/>
          <w:lang w:eastAsia="ru-RU"/>
        </w:rPr>
      </w:pPr>
    </w:p>
    <w:p w14:paraId="035C529D" w14:textId="77777777" w:rsidR="00D85935" w:rsidRPr="00D85935" w:rsidRDefault="00D85935" w:rsidP="00943914">
      <w:pPr>
        <w:autoSpaceDE w:val="0"/>
        <w:autoSpaceDN w:val="0"/>
        <w:adjustRightInd w:val="0"/>
        <w:spacing w:after="0" w:line="240" w:lineRule="auto"/>
        <w:ind w:right="-2"/>
        <w:jc w:val="right"/>
        <w:rPr>
          <w:rFonts w:ascii="Times New Roman" w:hAnsi="Times New Roman"/>
          <w:bCs/>
          <w:sz w:val="24"/>
          <w:szCs w:val="24"/>
          <w:lang w:eastAsia="ru-RU"/>
        </w:rPr>
      </w:pPr>
      <w:r w:rsidRPr="00D85935">
        <w:rPr>
          <w:rFonts w:ascii="Times New Roman" w:hAnsi="Times New Roman"/>
          <w:bCs/>
          <w:sz w:val="24"/>
          <w:szCs w:val="24"/>
          <w:lang w:eastAsia="ru-RU"/>
        </w:rPr>
        <w:br w:type="page"/>
      </w:r>
      <w:r w:rsidRPr="00D85935">
        <w:rPr>
          <w:rFonts w:ascii="Times New Roman" w:hAnsi="Times New Roman"/>
          <w:bCs/>
          <w:sz w:val="24"/>
          <w:szCs w:val="24"/>
          <w:lang w:eastAsia="ru-RU"/>
        </w:rPr>
        <w:lastRenderedPageBreak/>
        <w:t>Приложение 1</w:t>
      </w:r>
    </w:p>
    <w:p w14:paraId="07DA136D" w14:textId="77777777" w:rsidR="00D85935" w:rsidRPr="00D85935" w:rsidRDefault="00D85935" w:rsidP="00943914">
      <w:pPr>
        <w:autoSpaceDE w:val="0"/>
        <w:autoSpaceDN w:val="0"/>
        <w:adjustRightInd w:val="0"/>
        <w:spacing w:after="0" w:line="240" w:lineRule="auto"/>
        <w:ind w:left="3402" w:right="-2"/>
        <w:jc w:val="right"/>
        <w:rPr>
          <w:rFonts w:ascii="Times New Roman" w:hAnsi="Times New Roman"/>
          <w:bCs/>
          <w:sz w:val="24"/>
          <w:szCs w:val="24"/>
          <w:lang w:eastAsia="ru-RU"/>
        </w:rPr>
      </w:pPr>
      <w:r w:rsidRPr="00D85935">
        <w:rPr>
          <w:rFonts w:ascii="Times New Roman" w:hAnsi="Times New Roman"/>
          <w:bCs/>
          <w:sz w:val="24"/>
          <w:szCs w:val="24"/>
          <w:lang w:eastAsia="ru-RU"/>
        </w:rPr>
        <w:t xml:space="preserve">к Порядку </w:t>
      </w:r>
    </w:p>
    <w:p w14:paraId="5427ED86" w14:textId="77777777" w:rsidR="00D85935" w:rsidRPr="00D85935" w:rsidRDefault="00D85935" w:rsidP="00943914">
      <w:pPr>
        <w:spacing w:after="0" w:line="240" w:lineRule="auto"/>
        <w:ind w:firstLine="301"/>
        <w:jc w:val="both"/>
        <w:rPr>
          <w:rFonts w:ascii="Times New Roman" w:hAnsi="Times New Roman"/>
          <w:sz w:val="27"/>
          <w:szCs w:val="27"/>
          <w:lang w:eastAsia="ru-RU"/>
        </w:rPr>
      </w:pPr>
    </w:p>
    <w:p w14:paraId="1AD01EF9" w14:textId="77777777" w:rsidR="00D85935" w:rsidRPr="00D85935" w:rsidRDefault="00D85935" w:rsidP="00943914">
      <w:pPr>
        <w:spacing w:after="0" w:line="240" w:lineRule="auto"/>
        <w:ind w:firstLine="5245"/>
        <w:jc w:val="both"/>
        <w:rPr>
          <w:rFonts w:ascii="Times New Roman" w:hAnsi="Times New Roman"/>
          <w:sz w:val="27"/>
          <w:szCs w:val="27"/>
          <w:lang w:eastAsia="ru-RU"/>
        </w:rPr>
      </w:pPr>
      <w:r w:rsidRPr="00D85935">
        <w:rPr>
          <w:rFonts w:ascii="Times New Roman" w:hAnsi="Times New Roman"/>
          <w:sz w:val="27"/>
          <w:szCs w:val="27"/>
          <w:lang w:eastAsia="ru-RU"/>
        </w:rPr>
        <w:tab/>
        <w:t>Председателю комиссии</w:t>
      </w:r>
    </w:p>
    <w:p w14:paraId="3D410282" w14:textId="77777777" w:rsidR="00D85935" w:rsidRPr="00D85935" w:rsidRDefault="00D85935" w:rsidP="00943914">
      <w:pPr>
        <w:spacing w:after="0" w:line="240" w:lineRule="auto"/>
        <w:ind w:firstLine="5245"/>
        <w:jc w:val="both"/>
        <w:rPr>
          <w:rFonts w:ascii="Times New Roman" w:hAnsi="Times New Roman"/>
          <w:sz w:val="27"/>
          <w:szCs w:val="27"/>
          <w:lang w:eastAsia="ru-RU"/>
        </w:rPr>
      </w:pPr>
      <w:r w:rsidRPr="00D85935">
        <w:rPr>
          <w:rFonts w:ascii="Times New Roman" w:hAnsi="Times New Roman"/>
          <w:sz w:val="27"/>
          <w:szCs w:val="27"/>
          <w:lang w:eastAsia="ru-RU"/>
        </w:rPr>
        <w:tab/>
        <w:t>от ___________________</w:t>
      </w:r>
    </w:p>
    <w:p w14:paraId="020A1D15" w14:textId="77777777" w:rsidR="00D85935" w:rsidRPr="00D85935" w:rsidRDefault="00D85935" w:rsidP="00943914">
      <w:pPr>
        <w:spacing w:after="0" w:line="240" w:lineRule="auto"/>
        <w:ind w:left="5664"/>
        <w:jc w:val="both"/>
        <w:rPr>
          <w:rFonts w:ascii="Times New Roman" w:hAnsi="Times New Roman"/>
          <w:sz w:val="18"/>
          <w:szCs w:val="18"/>
          <w:lang w:eastAsia="ru-RU"/>
        </w:rPr>
      </w:pPr>
      <w:r w:rsidRPr="00D85935">
        <w:rPr>
          <w:rFonts w:ascii="Times New Roman" w:hAnsi="Times New Roman"/>
          <w:sz w:val="18"/>
          <w:szCs w:val="18"/>
          <w:lang w:eastAsia="ru-RU"/>
        </w:rPr>
        <w:t>(фамилия, имя, отчество ИП или руководителя юридического лица)</w:t>
      </w:r>
    </w:p>
    <w:p w14:paraId="590A58AA" w14:textId="77777777" w:rsidR="00D85935" w:rsidRPr="00D85935" w:rsidRDefault="00D85935" w:rsidP="00943914">
      <w:pPr>
        <w:spacing w:after="0" w:line="240" w:lineRule="auto"/>
        <w:ind w:left="5664" w:firstLine="1"/>
        <w:jc w:val="both"/>
        <w:rPr>
          <w:rFonts w:ascii="Times New Roman" w:hAnsi="Times New Roman"/>
          <w:sz w:val="18"/>
          <w:szCs w:val="18"/>
          <w:lang w:eastAsia="ru-RU"/>
        </w:rPr>
      </w:pPr>
      <w:r w:rsidRPr="00D85935">
        <w:rPr>
          <w:rFonts w:ascii="Times New Roman" w:hAnsi="Times New Roman"/>
          <w:sz w:val="27"/>
          <w:szCs w:val="27"/>
          <w:lang w:eastAsia="ru-RU"/>
        </w:rPr>
        <w:t>_______________________________</w:t>
      </w:r>
      <w:r w:rsidRPr="00D85935">
        <w:rPr>
          <w:rFonts w:ascii="Times New Roman" w:hAnsi="Times New Roman"/>
          <w:sz w:val="18"/>
          <w:szCs w:val="18"/>
          <w:lang w:eastAsia="ru-RU"/>
        </w:rPr>
        <w:t xml:space="preserve"> (организация, индивидуальный предприниматель)</w:t>
      </w:r>
    </w:p>
    <w:p w14:paraId="7CF847C6" w14:textId="77777777" w:rsidR="00D85935" w:rsidRPr="00D85935" w:rsidRDefault="00D85935" w:rsidP="00943914">
      <w:pPr>
        <w:spacing w:after="0" w:line="240" w:lineRule="auto"/>
        <w:ind w:firstLine="301"/>
        <w:jc w:val="both"/>
        <w:rPr>
          <w:rFonts w:ascii="Times New Roman" w:hAnsi="Times New Roman"/>
          <w:sz w:val="27"/>
          <w:szCs w:val="27"/>
          <w:lang w:eastAsia="ru-RU"/>
        </w:rPr>
      </w:pPr>
      <w:r w:rsidRPr="00D85935">
        <w:rPr>
          <w:rFonts w:ascii="Times New Roman" w:hAnsi="Times New Roman"/>
          <w:sz w:val="27"/>
          <w:szCs w:val="27"/>
          <w:lang w:eastAsia="ru-RU"/>
        </w:rPr>
        <w:tab/>
      </w:r>
      <w:r w:rsidRPr="00D85935">
        <w:rPr>
          <w:rFonts w:ascii="Times New Roman" w:hAnsi="Times New Roman"/>
          <w:sz w:val="27"/>
          <w:szCs w:val="27"/>
          <w:lang w:eastAsia="ru-RU"/>
        </w:rPr>
        <w:tab/>
      </w:r>
      <w:r w:rsidRPr="00D85935">
        <w:rPr>
          <w:rFonts w:ascii="Times New Roman" w:hAnsi="Times New Roman"/>
          <w:sz w:val="27"/>
          <w:szCs w:val="27"/>
          <w:lang w:eastAsia="ru-RU"/>
        </w:rPr>
        <w:tab/>
      </w:r>
      <w:r w:rsidRPr="00D85935">
        <w:rPr>
          <w:rFonts w:ascii="Times New Roman" w:hAnsi="Times New Roman"/>
          <w:sz w:val="27"/>
          <w:szCs w:val="27"/>
          <w:lang w:eastAsia="ru-RU"/>
        </w:rPr>
        <w:tab/>
      </w:r>
      <w:r w:rsidRPr="00D85935">
        <w:rPr>
          <w:rFonts w:ascii="Times New Roman" w:hAnsi="Times New Roman"/>
          <w:sz w:val="27"/>
          <w:szCs w:val="27"/>
          <w:lang w:eastAsia="ru-RU"/>
        </w:rPr>
        <w:tab/>
      </w:r>
      <w:r w:rsidRPr="00D85935">
        <w:rPr>
          <w:rFonts w:ascii="Times New Roman" w:hAnsi="Times New Roman"/>
          <w:sz w:val="27"/>
          <w:szCs w:val="27"/>
          <w:lang w:eastAsia="ru-RU"/>
        </w:rPr>
        <w:tab/>
      </w:r>
      <w:r w:rsidRPr="00D85935">
        <w:rPr>
          <w:rFonts w:ascii="Times New Roman" w:hAnsi="Times New Roman"/>
          <w:sz w:val="27"/>
          <w:szCs w:val="27"/>
          <w:lang w:eastAsia="ru-RU"/>
        </w:rPr>
        <w:tab/>
      </w:r>
      <w:r w:rsidRPr="00D85935">
        <w:rPr>
          <w:rFonts w:ascii="Times New Roman" w:hAnsi="Times New Roman"/>
          <w:sz w:val="27"/>
          <w:szCs w:val="27"/>
          <w:lang w:eastAsia="ru-RU"/>
        </w:rPr>
        <w:tab/>
        <w:t>_________________________</w:t>
      </w:r>
    </w:p>
    <w:p w14:paraId="5BE67BDA" w14:textId="77777777" w:rsidR="00D85935" w:rsidRPr="00D85935" w:rsidRDefault="00D85935" w:rsidP="00943914">
      <w:pPr>
        <w:spacing w:after="0" w:line="240" w:lineRule="auto"/>
        <w:ind w:left="4956" w:firstLine="708"/>
        <w:jc w:val="both"/>
        <w:rPr>
          <w:rFonts w:ascii="Times New Roman" w:hAnsi="Times New Roman"/>
          <w:sz w:val="18"/>
          <w:szCs w:val="18"/>
          <w:lang w:eastAsia="ru-RU"/>
        </w:rPr>
      </w:pPr>
      <w:r w:rsidRPr="00D85935">
        <w:rPr>
          <w:rFonts w:ascii="Times New Roman" w:hAnsi="Times New Roman"/>
          <w:sz w:val="18"/>
          <w:szCs w:val="18"/>
          <w:lang w:eastAsia="ru-RU"/>
        </w:rPr>
        <w:t>(юридический адрес)</w:t>
      </w:r>
    </w:p>
    <w:p w14:paraId="342A3D07" w14:textId="77777777" w:rsidR="00D85935" w:rsidRPr="00D85935" w:rsidRDefault="00D85935" w:rsidP="00943914">
      <w:pPr>
        <w:spacing w:after="0" w:line="240" w:lineRule="auto"/>
        <w:ind w:left="4956" w:firstLine="708"/>
        <w:jc w:val="both"/>
        <w:rPr>
          <w:rFonts w:ascii="Times New Roman" w:hAnsi="Times New Roman"/>
          <w:sz w:val="27"/>
          <w:szCs w:val="27"/>
          <w:lang w:eastAsia="ru-RU"/>
        </w:rPr>
      </w:pPr>
      <w:r w:rsidRPr="00D85935">
        <w:rPr>
          <w:rFonts w:ascii="Times New Roman" w:hAnsi="Times New Roman"/>
          <w:sz w:val="27"/>
          <w:szCs w:val="27"/>
          <w:lang w:eastAsia="ru-RU"/>
        </w:rPr>
        <w:t>_________________________</w:t>
      </w:r>
    </w:p>
    <w:p w14:paraId="5373FF6C" w14:textId="77777777" w:rsidR="00D85935" w:rsidRPr="00D85935" w:rsidRDefault="00D85935" w:rsidP="00943914">
      <w:pPr>
        <w:spacing w:after="0" w:line="240" w:lineRule="auto"/>
        <w:ind w:left="4956" w:firstLine="708"/>
        <w:jc w:val="both"/>
        <w:rPr>
          <w:rFonts w:ascii="Times New Roman" w:hAnsi="Times New Roman"/>
          <w:sz w:val="18"/>
          <w:szCs w:val="18"/>
          <w:lang w:eastAsia="ru-RU"/>
        </w:rPr>
      </w:pPr>
      <w:r w:rsidRPr="00D85935">
        <w:rPr>
          <w:rFonts w:ascii="Times New Roman" w:hAnsi="Times New Roman"/>
          <w:sz w:val="18"/>
          <w:szCs w:val="18"/>
          <w:lang w:eastAsia="ru-RU"/>
        </w:rPr>
        <w:t>(адрес фактического ведения деятельности)</w:t>
      </w:r>
    </w:p>
    <w:p w14:paraId="241AAFD2" w14:textId="77777777" w:rsidR="00D85935" w:rsidRPr="00D85935" w:rsidRDefault="00D85935" w:rsidP="00943914">
      <w:pPr>
        <w:spacing w:before="100" w:beforeAutospacing="1" w:after="100" w:afterAutospacing="1" w:line="240" w:lineRule="auto"/>
        <w:ind w:firstLine="301"/>
        <w:jc w:val="both"/>
        <w:rPr>
          <w:rFonts w:ascii="Times New Roman" w:hAnsi="Times New Roman"/>
          <w:sz w:val="27"/>
          <w:szCs w:val="27"/>
          <w:lang w:eastAsia="ru-RU"/>
        </w:rPr>
      </w:pPr>
    </w:p>
    <w:p w14:paraId="2ED7E01C" w14:textId="77777777" w:rsidR="00D85935" w:rsidRPr="00D85935" w:rsidRDefault="00D85935" w:rsidP="00943914">
      <w:pPr>
        <w:spacing w:before="100" w:beforeAutospacing="1" w:after="100" w:afterAutospacing="1" w:line="240" w:lineRule="auto"/>
        <w:ind w:left="3969" w:firstLine="4"/>
        <w:jc w:val="both"/>
        <w:rPr>
          <w:rFonts w:ascii="Times New Roman" w:hAnsi="Times New Roman"/>
          <w:b/>
          <w:sz w:val="28"/>
          <w:szCs w:val="28"/>
          <w:lang w:eastAsia="ru-RU"/>
        </w:rPr>
      </w:pPr>
      <w:r w:rsidRPr="00D85935">
        <w:rPr>
          <w:rFonts w:ascii="Times New Roman" w:hAnsi="Times New Roman"/>
          <w:b/>
          <w:sz w:val="28"/>
          <w:szCs w:val="28"/>
          <w:lang w:eastAsia="ru-RU"/>
        </w:rPr>
        <w:t>ЗАЯВЛЕНИЕ</w:t>
      </w:r>
    </w:p>
    <w:p w14:paraId="2ABD5D54" w14:textId="77777777" w:rsidR="00D85935" w:rsidRPr="00D85935" w:rsidRDefault="00D85935" w:rsidP="00943914">
      <w:pPr>
        <w:spacing w:before="100" w:beforeAutospacing="1" w:after="100" w:afterAutospacing="1" w:line="240" w:lineRule="auto"/>
        <w:jc w:val="center"/>
        <w:rPr>
          <w:rFonts w:ascii="Times New Roman" w:hAnsi="Times New Roman"/>
          <w:b/>
          <w:sz w:val="28"/>
          <w:szCs w:val="28"/>
          <w:lang w:eastAsia="ru-RU"/>
        </w:rPr>
      </w:pPr>
      <w:r w:rsidRPr="00D85935">
        <w:rPr>
          <w:rFonts w:ascii="Times New Roman" w:hAnsi="Times New Roman"/>
          <w:b/>
          <w:sz w:val="28"/>
          <w:szCs w:val="28"/>
          <w:lang w:eastAsia="ru-RU"/>
        </w:rPr>
        <w:t xml:space="preserve">о предоставлении субсидии на </w:t>
      </w:r>
      <w:r w:rsidRPr="00D85935">
        <w:rPr>
          <w:rFonts w:ascii="Times New Roman" w:hAnsi="Times New Roman"/>
          <w:b/>
          <w:color w:val="000000"/>
          <w:sz w:val="28"/>
          <w:szCs w:val="28"/>
          <w:lang w:eastAsia="ru-RU"/>
        </w:rPr>
        <w:t xml:space="preserve">возмещение затрат, связанных с </w:t>
      </w:r>
      <w:r w:rsidRPr="00D85935">
        <w:rPr>
          <w:rFonts w:ascii="Times New Roman" w:hAnsi="Times New Roman"/>
          <w:b/>
          <w:sz w:val="28"/>
          <w:szCs w:val="28"/>
          <w:lang w:eastAsia="ru-RU"/>
        </w:rPr>
        <w:t>оказанием поддержки начинающим субъектам малого предпринимательства, организующим собственное дело</w:t>
      </w:r>
    </w:p>
    <w:p w14:paraId="3DB21A1C" w14:textId="77777777" w:rsidR="00D85935" w:rsidRPr="00D85935" w:rsidRDefault="00D85935" w:rsidP="00943914">
      <w:pPr>
        <w:spacing w:after="0" w:line="240" w:lineRule="auto"/>
        <w:ind w:firstLine="709"/>
        <w:jc w:val="both"/>
        <w:rPr>
          <w:rFonts w:ascii="Times New Roman" w:hAnsi="Times New Roman"/>
          <w:sz w:val="27"/>
          <w:szCs w:val="27"/>
          <w:lang w:eastAsia="ru-RU"/>
        </w:rPr>
      </w:pPr>
      <w:r w:rsidRPr="00D85935">
        <w:rPr>
          <w:rFonts w:ascii="Times New Roman" w:hAnsi="Times New Roman"/>
          <w:sz w:val="27"/>
          <w:szCs w:val="27"/>
          <w:lang w:eastAsia="ru-RU"/>
        </w:rPr>
        <w:t xml:space="preserve">Прошу предоставить субсидию </w:t>
      </w:r>
      <w:r w:rsidRPr="00D85935">
        <w:rPr>
          <w:rFonts w:ascii="Times New Roman" w:hAnsi="Times New Roman"/>
          <w:sz w:val="28"/>
          <w:szCs w:val="28"/>
          <w:lang w:eastAsia="ru-RU"/>
        </w:rPr>
        <w:t xml:space="preserve">субсидии на оказание поддержки субъектам малого предпринимательства, организующим собственное дело </w:t>
      </w:r>
      <w:r w:rsidRPr="00D85935">
        <w:rPr>
          <w:rFonts w:ascii="Times New Roman" w:hAnsi="Times New Roman"/>
          <w:sz w:val="27"/>
          <w:szCs w:val="27"/>
          <w:lang w:eastAsia="ru-RU"/>
        </w:rPr>
        <w:t>в форме возмещения затрат.</w:t>
      </w:r>
    </w:p>
    <w:p w14:paraId="74A07FA8" w14:textId="77777777" w:rsidR="00D85935" w:rsidRPr="00D85935" w:rsidRDefault="00D85935" w:rsidP="00943914">
      <w:pPr>
        <w:spacing w:after="0" w:line="240" w:lineRule="auto"/>
        <w:ind w:firstLine="709"/>
        <w:jc w:val="both"/>
        <w:rPr>
          <w:rFonts w:ascii="Times New Roman" w:hAnsi="Times New Roman"/>
          <w:sz w:val="27"/>
          <w:szCs w:val="27"/>
          <w:lang w:eastAsia="ru-RU"/>
        </w:rPr>
      </w:pPr>
      <w:r w:rsidRPr="00D85935">
        <w:rPr>
          <w:rFonts w:ascii="Times New Roman" w:hAnsi="Times New Roman"/>
          <w:sz w:val="27"/>
          <w:szCs w:val="27"/>
          <w:lang w:eastAsia="ru-RU"/>
        </w:rPr>
        <w:t>Сообщаю, что</w:t>
      </w:r>
      <w:r w:rsidRPr="00D85935">
        <w:rPr>
          <w:rFonts w:ascii="Times New Roman" w:hAnsi="Times New Roman"/>
          <w:sz w:val="27"/>
          <w:szCs w:val="27"/>
          <w:lang w:eastAsia="ru-RU"/>
        </w:rPr>
        <w:tab/>
        <w:t>________________________________(далее – соискатель):</w:t>
      </w:r>
    </w:p>
    <w:p w14:paraId="4C4E47EB" w14:textId="77777777" w:rsidR="00D85935" w:rsidRPr="00D85935" w:rsidRDefault="00D85935" w:rsidP="00943914">
      <w:pPr>
        <w:spacing w:after="0" w:line="240" w:lineRule="auto"/>
        <w:ind w:firstLine="709"/>
        <w:jc w:val="both"/>
        <w:rPr>
          <w:rFonts w:ascii="Times New Roman" w:hAnsi="Times New Roman"/>
          <w:sz w:val="27"/>
          <w:szCs w:val="27"/>
          <w:lang w:eastAsia="ru-RU"/>
        </w:rPr>
      </w:pPr>
      <w:r w:rsidRPr="00D85935">
        <w:rPr>
          <w:rFonts w:ascii="Times New Roman" w:hAnsi="Times New Roman"/>
          <w:sz w:val="27"/>
          <w:szCs w:val="27"/>
          <w:lang w:eastAsia="ru-RU"/>
        </w:rPr>
        <w:tab/>
      </w:r>
      <w:r w:rsidRPr="00D85935">
        <w:rPr>
          <w:rFonts w:ascii="Times New Roman" w:hAnsi="Times New Roman"/>
          <w:sz w:val="27"/>
          <w:szCs w:val="27"/>
          <w:lang w:eastAsia="ru-RU"/>
        </w:rPr>
        <w:tab/>
      </w:r>
      <w:r w:rsidRPr="00D85935">
        <w:rPr>
          <w:rFonts w:ascii="Times New Roman" w:hAnsi="Times New Roman"/>
          <w:sz w:val="27"/>
          <w:szCs w:val="27"/>
          <w:lang w:eastAsia="ru-RU"/>
        </w:rPr>
        <w:tab/>
      </w:r>
      <w:r w:rsidRPr="00D85935">
        <w:rPr>
          <w:rFonts w:ascii="Times New Roman" w:hAnsi="Times New Roman"/>
          <w:sz w:val="18"/>
          <w:szCs w:val="18"/>
          <w:lang w:eastAsia="ru-RU"/>
        </w:rPr>
        <w:t>(наименование организации, индивидуального предпринимателя)</w:t>
      </w:r>
      <w:r w:rsidRPr="00D85935">
        <w:rPr>
          <w:rFonts w:ascii="Times New Roman" w:hAnsi="Times New Roman"/>
          <w:sz w:val="18"/>
          <w:szCs w:val="18"/>
          <w:lang w:eastAsia="ru-RU"/>
        </w:rPr>
        <w:tab/>
      </w:r>
      <w:r w:rsidRPr="00D85935">
        <w:rPr>
          <w:rFonts w:ascii="Times New Roman" w:hAnsi="Times New Roman"/>
          <w:sz w:val="27"/>
          <w:szCs w:val="27"/>
          <w:lang w:eastAsia="ru-RU"/>
        </w:rPr>
        <w:tab/>
      </w:r>
    </w:p>
    <w:p w14:paraId="7229CDD2" w14:textId="77777777" w:rsidR="00D85935" w:rsidRPr="00D85935" w:rsidRDefault="00D85935" w:rsidP="00943914">
      <w:pPr>
        <w:spacing w:after="0" w:line="240" w:lineRule="auto"/>
        <w:ind w:firstLine="709"/>
        <w:jc w:val="both"/>
        <w:rPr>
          <w:rFonts w:ascii="Times New Roman" w:hAnsi="Times New Roman"/>
          <w:sz w:val="27"/>
          <w:szCs w:val="27"/>
          <w:lang w:eastAsia="ru-RU"/>
        </w:rPr>
      </w:pPr>
      <w:r w:rsidRPr="00D85935">
        <w:rPr>
          <w:rFonts w:ascii="Times New Roman" w:hAnsi="Times New Roman"/>
          <w:sz w:val="27"/>
          <w:szCs w:val="27"/>
          <w:lang w:eastAsia="ru-RU"/>
        </w:rPr>
        <w:t xml:space="preserve">- относится к субъектам </w:t>
      </w:r>
      <w:r w:rsidRPr="00D85935">
        <w:rPr>
          <w:rFonts w:ascii="Times New Roman" w:hAnsi="Times New Roman"/>
          <w:b/>
          <w:sz w:val="27"/>
          <w:szCs w:val="27"/>
          <w:lang w:eastAsia="ru-RU"/>
        </w:rPr>
        <w:t>малого</w:t>
      </w:r>
      <w:r w:rsidRPr="00D85935">
        <w:rPr>
          <w:rFonts w:ascii="Times New Roman" w:hAnsi="Times New Roman"/>
          <w:sz w:val="27"/>
          <w:szCs w:val="27"/>
          <w:lang w:eastAsia="ru-RU"/>
        </w:rPr>
        <w:t xml:space="preserve"> предпринимательства, осуществляющим деятельность на территории Пикалевского городского поселения и состоящим на налоговом учете в территориальных налоговых органах Ленинградской области,</w:t>
      </w:r>
      <w:r w:rsidRPr="00D85935">
        <w:rPr>
          <w:rFonts w:ascii="Times New Roman" w:hAnsi="Times New Roman"/>
          <w:sz w:val="27"/>
          <w:szCs w:val="27"/>
          <w:lang w:eastAsia="ru-RU"/>
        </w:rPr>
        <w:br/>
        <w:t>за исключением субъектов малого и среднего предпринимательства, указанных</w:t>
      </w:r>
      <w:r w:rsidRPr="00D85935">
        <w:rPr>
          <w:rFonts w:ascii="Times New Roman" w:hAnsi="Times New Roman"/>
          <w:sz w:val="27"/>
          <w:szCs w:val="27"/>
          <w:lang w:eastAsia="ru-RU"/>
        </w:rPr>
        <w:br/>
        <w:t>в частях 3 и 4 статьи 14 Федерального закона от 24 июля 2007 года № 209-ФЗ «О развитии малого и среднего предпринимательства в Российской Федерации»;</w:t>
      </w:r>
    </w:p>
    <w:p w14:paraId="48C9EE1F"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sz w:val="28"/>
          <w:szCs w:val="28"/>
          <w:lang w:eastAsia="ru-RU"/>
        </w:rPr>
      </w:pPr>
      <w:r w:rsidRPr="00D85935">
        <w:rPr>
          <w:rFonts w:ascii="Times New Roman" w:hAnsi="Times New Roman"/>
          <w:sz w:val="28"/>
          <w:szCs w:val="28"/>
          <w:lang w:eastAsia="ru-RU"/>
        </w:rPr>
        <w:t>-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5C0E66B"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sz w:val="28"/>
          <w:szCs w:val="28"/>
          <w:lang w:eastAsia="ru-RU"/>
        </w:rPr>
      </w:pPr>
      <w:r w:rsidRPr="00D85935">
        <w:rPr>
          <w:rFonts w:ascii="Times New Roman" w:hAnsi="Times New Roman"/>
          <w:sz w:val="28"/>
          <w:szCs w:val="28"/>
          <w:lang w:eastAsia="ru-RU"/>
        </w:rPr>
        <w:lastRenderedPageBreak/>
        <w:t>-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4545177"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sz w:val="28"/>
          <w:szCs w:val="28"/>
          <w:lang w:eastAsia="ru-RU"/>
        </w:rPr>
      </w:pPr>
      <w:r w:rsidRPr="00D85935">
        <w:rPr>
          <w:rFonts w:ascii="Times New Roman" w:hAnsi="Times New Roman"/>
          <w:sz w:val="28"/>
          <w:szCs w:val="28"/>
          <w:lang w:eastAsia="ru-RU"/>
        </w:rPr>
        <w:t xml:space="preserve">- не находится в составляемых в рамках реализации полномочий, предусмотренных </w:t>
      </w:r>
      <w:hyperlink r:id="rId55" w:history="1">
        <w:r w:rsidRPr="00D85935">
          <w:rPr>
            <w:rFonts w:ascii="Times New Roman" w:hAnsi="Times New Roman"/>
            <w:sz w:val="28"/>
            <w:szCs w:val="28"/>
            <w:lang w:eastAsia="ru-RU"/>
          </w:rPr>
          <w:t>главой VII</w:t>
        </w:r>
      </w:hyperlink>
      <w:r w:rsidRPr="00D85935">
        <w:rPr>
          <w:rFonts w:ascii="Times New Roman" w:hAnsi="Times New Roman"/>
          <w:sz w:val="28"/>
          <w:szCs w:val="28"/>
          <w:lang w:eastAsia="ru-RU"/>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1C61DB8"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sz w:val="28"/>
          <w:szCs w:val="28"/>
          <w:lang w:eastAsia="ru-RU"/>
        </w:rPr>
      </w:pPr>
      <w:r w:rsidRPr="00D85935">
        <w:rPr>
          <w:rFonts w:ascii="Times New Roman" w:hAnsi="Times New Roman"/>
          <w:sz w:val="28"/>
          <w:szCs w:val="28"/>
          <w:lang w:eastAsia="ru-RU"/>
        </w:rPr>
        <w:t>- не получал средства из бюджета Пикалевского городского поселения в соответствии с иными нормативными правовыми актами на цели, установленные настоящим Порядком;</w:t>
      </w:r>
    </w:p>
    <w:p w14:paraId="686EED5D"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sz w:val="28"/>
          <w:szCs w:val="28"/>
          <w:lang w:eastAsia="ru-RU"/>
        </w:rPr>
      </w:pPr>
      <w:r w:rsidRPr="00D85935">
        <w:rPr>
          <w:rFonts w:ascii="Times New Roman" w:hAnsi="Times New Roman"/>
          <w:sz w:val="28"/>
          <w:szCs w:val="28"/>
          <w:lang w:eastAsia="ru-RU"/>
        </w:rPr>
        <w:t xml:space="preserve">- не является иностранным агентом в соответствии с Федеральным </w:t>
      </w:r>
      <w:hyperlink r:id="rId56" w:history="1">
        <w:r w:rsidRPr="00D85935">
          <w:rPr>
            <w:rFonts w:ascii="Times New Roman" w:hAnsi="Times New Roman"/>
            <w:sz w:val="28"/>
            <w:szCs w:val="28"/>
            <w:lang w:eastAsia="ru-RU"/>
          </w:rPr>
          <w:t>законом</w:t>
        </w:r>
      </w:hyperlink>
      <w:r w:rsidRPr="00D85935">
        <w:rPr>
          <w:rFonts w:ascii="Times New Roman" w:hAnsi="Times New Roman"/>
          <w:sz w:val="28"/>
          <w:szCs w:val="28"/>
          <w:lang w:eastAsia="ru-RU"/>
        </w:rPr>
        <w:t xml:space="preserve"> «О контроле за деятельностью лиц, находящихся под иностранным влиянием»;</w:t>
      </w:r>
    </w:p>
    <w:p w14:paraId="0294FA9B"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sz w:val="28"/>
          <w:szCs w:val="28"/>
          <w:lang w:eastAsia="ru-RU"/>
        </w:rPr>
      </w:pPr>
      <w:r w:rsidRPr="00D85935">
        <w:rPr>
          <w:rFonts w:ascii="Times New Roman" w:hAnsi="Times New Roman"/>
          <w:sz w:val="28"/>
          <w:szCs w:val="28"/>
          <w:lang w:eastAsia="ru-RU"/>
        </w:rPr>
        <w:t>- не находится в процессе реорганизации (за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Федерации/не прекратил деятельность в качестве индивидуального предпринимателя;</w:t>
      </w:r>
    </w:p>
    <w:p w14:paraId="285EBC6A"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sz w:val="28"/>
          <w:szCs w:val="28"/>
        </w:rPr>
      </w:pPr>
      <w:r w:rsidRPr="00D85935">
        <w:rPr>
          <w:rFonts w:ascii="Times New Roman" w:hAnsi="Times New Roman"/>
          <w:sz w:val="28"/>
          <w:szCs w:val="28"/>
          <w:lang w:eastAsia="ru-RU"/>
        </w:rPr>
        <w:t xml:space="preserve">- не имеет невыполненных обязательств перед администрацией, в том числе </w:t>
      </w:r>
      <w:r w:rsidRPr="00D85935">
        <w:rPr>
          <w:rFonts w:ascii="Times New Roman" w:hAnsi="Times New Roman"/>
          <w:sz w:val="28"/>
          <w:szCs w:val="28"/>
        </w:rPr>
        <w:t>соискатель не признан совершившим нарушение порядка и условий оказания поддержки менее одного года до даты подачи заявки, за исключением случая более раннего устранения соискателем такого нарушения при условии соблюдения им срока устранения такого нарушения,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соискателя совершившим такое нарушение прошло менее трех лет;</w:t>
      </w:r>
    </w:p>
    <w:p w14:paraId="556EF983" w14:textId="77777777" w:rsidR="00D85935" w:rsidRPr="00D85935" w:rsidRDefault="00D85935" w:rsidP="00943914">
      <w:pPr>
        <w:autoSpaceDE w:val="0"/>
        <w:autoSpaceDN w:val="0"/>
        <w:adjustRightInd w:val="0"/>
        <w:spacing w:after="0" w:line="240" w:lineRule="auto"/>
        <w:ind w:firstLine="709"/>
        <w:jc w:val="both"/>
        <w:rPr>
          <w:rFonts w:ascii="Times New Roman" w:hAnsi="Times New Roman"/>
          <w:sz w:val="28"/>
          <w:szCs w:val="28"/>
          <w:lang w:eastAsia="ru-RU"/>
        </w:rPr>
      </w:pPr>
      <w:r w:rsidRPr="00D85935">
        <w:rPr>
          <w:rFonts w:ascii="Times New Roman" w:hAnsi="Times New Roman"/>
          <w:sz w:val="28"/>
          <w:szCs w:val="28"/>
          <w:lang w:eastAsia="ru-RU"/>
        </w:rPr>
        <w:t>- обязуется соблюдать запрет на приобретение за счет полученных в соответствии с Порядком из бюджета Пикалевского городского поселения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Порядком, а также информировать о данном запрете иных юридических лиц, получающих средства гранта на основании договоров, заключенных с соискателем;</w:t>
      </w:r>
    </w:p>
    <w:p w14:paraId="1D67009E" w14:textId="77777777" w:rsidR="00D85935" w:rsidRPr="00D85935" w:rsidRDefault="00D85935" w:rsidP="00943914">
      <w:pPr>
        <w:spacing w:after="0" w:line="240" w:lineRule="auto"/>
        <w:ind w:firstLine="709"/>
        <w:jc w:val="both"/>
        <w:rPr>
          <w:rFonts w:ascii="Times New Roman" w:hAnsi="Times New Roman"/>
          <w:sz w:val="27"/>
          <w:szCs w:val="27"/>
          <w:lang w:eastAsia="ru-RU"/>
        </w:rPr>
      </w:pPr>
      <w:r w:rsidRPr="00D85935">
        <w:rPr>
          <w:rFonts w:ascii="Times New Roman" w:hAnsi="Times New Roman"/>
          <w:sz w:val="27"/>
          <w:szCs w:val="27"/>
          <w:lang w:eastAsia="ru-RU"/>
        </w:rPr>
        <w:t>- не получал средства из бюджета Пикалевского городского поселения в соответствии с иными нормативными правовыми актами на цели, установленные Порядком предоставления субсидий субъектам малого предпринимательства Пикалевского городского поселения на оказание поддержки начинающим субъектам малого предпринимательства, организующим собственное дело, (далее – Порядок);</w:t>
      </w:r>
    </w:p>
    <w:p w14:paraId="138F61B4" w14:textId="77777777" w:rsidR="00D85935" w:rsidRPr="00D85935" w:rsidRDefault="00D85935" w:rsidP="00943914">
      <w:pPr>
        <w:spacing w:after="0" w:line="240" w:lineRule="auto"/>
        <w:ind w:firstLine="709"/>
        <w:jc w:val="both"/>
        <w:rPr>
          <w:rFonts w:ascii="Times New Roman" w:hAnsi="Times New Roman"/>
          <w:sz w:val="27"/>
          <w:szCs w:val="27"/>
          <w:lang w:eastAsia="ru-RU"/>
        </w:rPr>
      </w:pPr>
      <w:r w:rsidRPr="00D85935">
        <w:rPr>
          <w:rFonts w:ascii="Times New Roman" w:hAnsi="Times New Roman"/>
          <w:sz w:val="27"/>
          <w:szCs w:val="27"/>
          <w:lang w:eastAsia="ru-RU"/>
        </w:rPr>
        <w:t>- не имеет  неисполненной обязанности по уплате налогов, сборов, страховых взносов, пеней, штрафов, процентов, подлежащих уплате в соответствии</w:t>
      </w:r>
      <w:r w:rsidRPr="00D85935">
        <w:rPr>
          <w:rFonts w:ascii="Times New Roman" w:hAnsi="Times New Roman"/>
          <w:sz w:val="27"/>
          <w:szCs w:val="27"/>
          <w:lang w:eastAsia="ru-RU"/>
        </w:rPr>
        <w:br/>
        <w:t>с законодательством Российской Федерации о налогах и сборах.</w:t>
      </w:r>
    </w:p>
    <w:p w14:paraId="7EA3E19F" w14:textId="77777777" w:rsidR="00D85935" w:rsidRPr="00D85935" w:rsidRDefault="00D85935" w:rsidP="00943914">
      <w:pPr>
        <w:spacing w:after="0" w:line="240" w:lineRule="auto"/>
        <w:ind w:firstLine="709"/>
        <w:jc w:val="both"/>
        <w:rPr>
          <w:rFonts w:ascii="Times New Roman" w:hAnsi="Times New Roman"/>
          <w:sz w:val="27"/>
          <w:szCs w:val="27"/>
          <w:lang w:eastAsia="ru-RU"/>
        </w:rPr>
      </w:pPr>
      <w:r w:rsidRPr="00D85935">
        <w:rPr>
          <w:rFonts w:ascii="Times New Roman" w:hAnsi="Times New Roman"/>
          <w:sz w:val="27"/>
          <w:szCs w:val="27"/>
          <w:lang w:eastAsia="ru-RU"/>
        </w:rPr>
        <w:lastRenderedPageBreak/>
        <w:t>Даю согласие на публикацию (размещение) в информационно-телекоммуникационной сети «Интернет» информации о соискателе, о подаваемой соискателем заявке, иной информации о соискателе, связанной с соответствующим отбором.</w:t>
      </w:r>
    </w:p>
    <w:p w14:paraId="7013898B" w14:textId="77777777" w:rsidR="00D85935" w:rsidRPr="00D85935" w:rsidRDefault="00D85935" w:rsidP="00943914">
      <w:pPr>
        <w:spacing w:after="0" w:line="240" w:lineRule="auto"/>
        <w:ind w:firstLine="709"/>
        <w:jc w:val="both"/>
        <w:rPr>
          <w:rFonts w:ascii="Times New Roman" w:hAnsi="Times New Roman"/>
          <w:sz w:val="27"/>
          <w:szCs w:val="27"/>
          <w:lang w:eastAsia="ru-RU"/>
        </w:rPr>
      </w:pPr>
      <w:r w:rsidRPr="00D85935">
        <w:rPr>
          <w:rFonts w:ascii="Times New Roman" w:hAnsi="Times New Roman"/>
          <w:sz w:val="27"/>
          <w:szCs w:val="27"/>
          <w:lang w:eastAsia="ru-RU"/>
        </w:rPr>
        <w:t>Осведомлен (осведомлена) о том, что несу ответственность за достоверность и подлинность представленных в комиссию документов и сведений в соответствии с законодательством Российской Федерации.</w:t>
      </w:r>
    </w:p>
    <w:p w14:paraId="38909235" w14:textId="77777777" w:rsidR="00D85935" w:rsidRPr="00D85935" w:rsidRDefault="00D85935" w:rsidP="00943914">
      <w:pPr>
        <w:spacing w:after="0" w:line="240" w:lineRule="auto"/>
        <w:ind w:firstLine="301"/>
        <w:jc w:val="both"/>
        <w:rPr>
          <w:rFonts w:ascii="Times New Roman" w:hAnsi="Times New Roman"/>
          <w:sz w:val="27"/>
          <w:szCs w:val="27"/>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99"/>
        <w:gridCol w:w="397"/>
        <w:gridCol w:w="3173"/>
      </w:tblGrid>
      <w:tr w:rsidR="00D85935" w:rsidRPr="00D85935" w14:paraId="18E4E439" w14:textId="77777777" w:rsidTr="00D85935">
        <w:tc>
          <w:tcPr>
            <w:tcW w:w="9069" w:type="dxa"/>
            <w:gridSpan w:val="3"/>
          </w:tcPr>
          <w:p w14:paraId="1D45C6B6" w14:textId="77777777" w:rsidR="00D85935" w:rsidRPr="00D85935" w:rsidRDefault="00D85935" w:rsidP="00943914">
            <w:pPr>
              <w:autoSpaceDE w:val="0"/>
              <w:autoSpaceDN w:val="0"/>
              <w:adjustRightInd w:val="0"/>
              <w:spacing w:after="0" w:line="240" w:lineRule="auto"/>
              <w:rPr>
                <w:rFonts w:ascii="Times New Roman" w:hAnsi="Times New Roman"/>
                <w:sz w:val="28"/>
                <w:szCs w:val="28"/>
                <w:lang w:eastAsia="ru-RU"/>
              </w:rPr>
            </w:pPr>
            <w:r w:rsidRPr="00D85935">
              <w:rPr>
                <w:rFonts w:ascii="Times New Roman" w:hAnsi="Times New Roman"/>
                <w:sz w:val="28"/>
                <w:szCs w:val="28"/>
                <w:lang w:eastAsia="ru-RU"/>
              </w:rPr>
              <w:t>«___» ___________ 20__ года</w:t>
            </w:r>
          </w:p>
        </w:tc>
      </w:tr>
      <w:tr w:rsidR="00D85935" w:rsidRPr="00D85935" w14:paraId="15726873" w14:textId="77777777" w:rsidTr="00D85935">
        <w:tc>
          <w:tcPr>
            <w:tcW w:w="5499" w:type="dxa"/>
            <w:tcBorders>
              <w:bottom w:val="single" w:sz="4" w:space="0" w:color="auto"/>
            </w:tcBorders>
          </w:tcPr>
          <w:p w14:paraId="201429B6" w14:textId="77777777" w:rsidR="00D85935" w:rsidRPr="00D85935" w:rsidRDefault="00D85935" w:rsidP="00943914">
            <w:pPr>
              <w:autoSpaceDE w:val="0"/>
              <w:autoSpaceDN w:val="0"/>
              <w:adjustRightInd w:val="0"/>
              <w:spacing w:after="0" w:line="240" w:lineRule="auto"/>
              <w:rPr>
                <w:rFonts w:ascii="Times New Roman" w:hAnsi="Times New Roman"/>
                <w:sz w:val="28"/>
                <w:szCs w:val="28"/>
                <w:lang w:eastAsia="ru-RU"/>
              </w:rPr>
            </w:pPr>
          </w:p>
        </w:tc>
        <w:tc>
          <w:tcPr>
            <w:tcW w:w="3570" w:type="dxa"/>
            <w:gridSpan w:val="2"/>
          </w:tcPr>
          <w:p w14:paraId="4090FE23" w14:textId="77777777" w:rsidR="00D85935" w:rsidRPr="00D85935" w:rsidRDefault="00D85935" w:rsidP="00943914">
            <w:pPr>
              <w:autoSpaceDE w:val="0"/>
              <w:autoSpaceDN w:val="0"/>
              <w:adjustRightInd w:val="0"/>
              <w:spacing w:after="0" w:line="240" w:lineRule="auto"/>
              <w:rPr>
                <w:rFonts w:ascii="Times New Roman" w:hAnsi="Times New Roman"/>
                <w:sz w:val="28"/>
                <w:szCs w:val="28"/>
                <w:lang w:eastAsia="ru-RU"/>
              </w:rPr>
            </w:pPr>
          </w:p>
        </w:tc>
      </w:tr>
      <w:tr w:rsidR="00D85935" w:rsidRPr="00D85935" w14:paraId="65AB5F23" w14:textId="77777777" w:rsidTr="00D85935">
        <w:tc>
          <w:tcPr>
            <w:tcW w:w="5499" w:type="dxa"/>
            <w:tcBorders>
              <w:top w:val="single" w:sz="4" w:space="0" w:color="auto"/>
            </w:tcBorders>
          </w:tcPr>
          <w:p w14:paraId="611DAE2F" w14:textId="77777777" w:rsidR="00D85935" w:rsidRPr="00D85935" w:rsidRDefault="00D85935" w:rsidP="00943914">
            <w:pPr>
              <w:autoSpaceDE w:val="0"/>
              <w:autoSpaceDN w:val="0"/>
              <w:adjustRightInd w:val="0"/>
              <w:spacing w:after="0" w:line="240" w:lineRule="auto"/>
              <w:jc w:val="center"/>
              <w:rPr>
                <w:rFonts w:ascii="Times New Roman" w:hAnsi="Times New Roman"/>
                <w:sz w:val="28"/>
                <w:szCs w:val="28"/>
                <w:lang w:eastAsia="ru-RU"/>
              </w:rPr>
            </w:pPr>
            <w:r w:rsidRPr="00D85935">
              <w:rPr>
                <w:rFonts w:ascii="Times New Roman" w:hAnsi="Times New Roman"/>
                <w:sz w:val="28"/>
                <w:szCs w:val="28"/>
                <w:lang w:eastAsia="ru-RU"/>
              </w:rPr>
              <w:t>(фамилия, имя, отчество руководителя</w:t>
            </w:r>
          </w:p>
        </w:tc>
        <w:tc>
          <w:tcPr>
            <w:tcW w:w="3570" w:type="dxa"/>
            <w:gridSpan w:val="2"/>
          </w:tcPr>
          <w:p w14:paraId="4AB039EF" w14:textId="77777777" w:rsidR="00D85935" w:rsidRPr="00D85935" w:rsidRDefault="00D85935" w:rsidP="00943914">
            <w:pPr>
              <w:autoSpaceDE w:val="0"/>
              <w:autoSpaceDN w:val="0"/>
              <w:adjustRightInd w:val="0"/>
              <w:spacing w:after="0" w:line="240" w:lineRule="auto"/>
              <w:rPr>
                <w:rFonts w:ascii="Times New Roman" w:hAnsi="Times New Roman"/>
                <w:sz w:val="28"/>
                <w:szCs w:val="28"/>
                <w:lang w:eastAsia="ru-RU"/>
              </w:rPr>
            </w:pPr>
          </w:p>
        </w:tc>
      </w:tr>
      <w:tr w:rsidR="00D85935" w:rsidRPr="00D85935" w14:paraId="209AAAA6" w14:textId="77777777" w:rsidTr="00D85935">
        <w:tc>
          <w:tcPr>
            <w:tcW w:w="5499" w:type="dxa"/>
          </w:tcPr>
          <w:p w14:paraId="7A6DAF55" w14:textId="77777777" w:rsidR="00D85935" w:rsidRPr="00D85935" w:rsidRDefault="00D85935" w:rsidP="00943914">
            <w:pPr>
              <w:autoSpaceDE w:val="0"/>
              <w:autoSpaceDN w:val="0"/>
              <w:adjustRightInd w:val="0"/>
              <w:spacing w:after="0" w:line="240" w:lineRule="auto"/>
              <w:rPr>
                <w:rFonts w:ascii="Times New Roman" w:hAnsi="Times New Roman"/>
                <w:sz w:val="28"/>
                <w:szCs w:val="28"/>
                <w:lang w:eastAsia="ru-RU"/>
              </w:rPr>
            </w:pPr>
          </w:p>
        </w:tc>
        <w:tc>
          <w:tcPr>
            <w:tcW w:w="397" w:type="dxa"/>
          </w:tcPr>
          <w:p w14:paraId="5CEC461D" w14:textId="77777777" w:rsidR="00D85935" w:rsidRPr="00D85935" w:rsidRDefault="00D85935" w:rsidP="00943914">
            <w:pPr>
              <w:autoSpaceDE w:val="0"/>
              <w:autoSpaceDN w:val="0"/>
              <w:adjustRightInd w:val="0"/>
              <w:spacing w:after="0" w:line="240" w:lineRule="auto"/>
              <w:rPr>
                <w:rFonts w:ascii="Times New Roman" w:hAnsi="Times New Roman"/>
                <w:sz w:val="28"/>
                <w:szCs w:val="28"/>
                <w:lang w:eastAsia="ru-RU"/>
              </w:rPr>
            </w:pPr>
          </w:p>
        </w:tc>
        <w:tc>
          <w:tcPr>
            <w:tcW w:w="3173" w:type="dxa"/>
          </w:tcPr>
          <w:p w14:paraId="6F4AB8A6" w14:textId="77777777" w:rsidR="00D85935" w:rsidRPr="00D85935" w:rsidRDefault="00D85935" w:rsidP="00943914">
            <w:pPr>
              <w:autoSpaceDE w:val="0"/>
              <w:autoSpaceDN w:val="0"/>
              <w:adjustRightInd w:val="0"/>
              <w:spacing w:after="0" w:line="240" w:lineRule="auto"/>
              <w:rPr>
                <w:rFonts w:ascii="Times New Roman" w:hAnsi="Times New Roman"/>
                <w:sz w:val="28"/>
                <w:szCs w:val="28"/>
                <w:lang w:eastAsia="ru-RU"/>
              </w:rPr>
            </w:pPr>
          </w:p>
        </w:tc>
      </w:tr>
      <w:tr w:rsidR="00D85935" w:rsidRPr="00D85935" w14:paraId="3C7E3BF9" w14:textId="77777777" w:rsidTr="00D85935">
        <w:tc>
          <w:tcPr>
            <w:tcW w:w="5499" w:type="dxa"/>
          </w:tcPr>
          <w:p w14:paraId="68915CF9" w14:textId="77777777" w:rsidR="00D85935" w:rsidRPr="00D85935" w:rsidRDefault="00D85935" w:rsidP="00943914">
            <w:pPr>
              <w:autoSpaceDE w:val="0"/>
              <w:autoSpaceDN w:val="0"/>
              <w:adjustRightInd w:val="0"/>
              <w:spacing w:after="0" w:line="240" w:lineRule="auto"/>
              <w:jc w:val="center"/>
              <w:rPr>
                <w:rFonts w:ascii="Times New Roman" w:hAnsi="Times New Roman"/>
                <w:sz w:val="28"/>
                <w:szCs w:val="28"/>
                <w:lang w:eastAsia="ru-RU"/>
              </w:rPr>
            </w:pPr>
            <w:r w:rsidRPr="00D85935">
              <w:rPr>
                <w:rFonts w:ascii="Times New Roman" w:hAnsi="Times New Roman"/>
                <w:sz w:val="28"/>
                <w:szCs w:val="28"/>
                <w:lang w:eastAsia="ru-RU"/>
              </w:rPr>
              <w:t>организации/индивидуального предпринимателя)</w:t>
            </w:r>
          </w:p>
        </w:tc>
        <w:tc>
          <w:tcPr>
            <w:tcW w:w="397" w:type="dxa"/>
          </w:tcPr>
          <w:p w14:paraId="2BA89EEA" w14:textId="77777777" w:rsidR="00D85935" w:rsidRPr="00D85935" w:rsidRDefault="00D85935" w:rsidP="00943914">
            <w:pPr>
              <w:autoSpaceDE w:val="0"/>
              <w:autoSpaceDN w:val="0"/>
              <w:adjustRightInd w:val="0"/>
              <w:spacing w:after="0" w:line="240" w:lineRule="auto"/>
              <w:rPr>
                <w:rFonts w:ascii="Times New Roman" w:hAnsi="Times New Roman"/>
                <w:sz w:val="28"/>
                <w:szCs w:val="28"/>
                <w:lang w:eastAsia="ru-RU"/>
              </w:rPr>
            </w:pPr>
          </w:p>
        </w:tc>
        <w:tc>
          <w:tcPr>
            <w:tcW w:w="3173" w:type="dxa"/>
          </w:tcPr>
          <w:p w14:paraId="7EE54468" w14:textId="77777777" w:rsidR="00D85935" w:rsidRPr="00D85935" w:rsidRDefault="00D85935" w:rsidP="00943914">
            <w:pPr>
              <w:autoSpaceDE w:val="0"/>
              <w:autoSpaceDN w:val="0"/>
              <w:adjustRightInd w:val="0"/>
              <w:spacing w:after="0" w:line="240" w:lineRule="auto"/>
              <w:jc w:val="center"/>
              <w:rPr>
                <w:rFonts w:ascii="Times New Roman" w:hAnsi="Times New Roman"/>
                <w:sz w:val="28"/>
                <w:szCs w:val="28"/>
                <w:lang w:eastAsia="ru-RU"/>
              </w:rPr>
            </w:pPr>
            <w:r w:rsidRPr="00D85935">
              <w:rPr>
                <w:rFonts w:ascii="Times New Roman" w:hAnsi="Times New Roman"/>
                <w:sz w:val="28"/>
                <w:szCs w:val="28"/>
                <w:lang w:eastAsia="ru-RU"/>
              </w:rPr>
              <w:t>(подпись)</w:t>
            </w:r>
          </w:p>
        </w:tc>
      </w:tr>
    </w:tbl>
    <w:p w14:paraId="51CF9267" w14:textId="77777777" w:rsidR="00D85935" w:rsidRPr="00D85935" w:rsidRDefault="00D85935" w:rsidP="00943914">
      <w:pPr>
        <w:spacing w:after="0" w:line="240" w:lineRule="auto"/>
        <w:ind w:firstLine="301"/>
        <w:jc w:val="both"/>
        <w:rPr>
          <w:rFonts w:ascii="Times New Roman" w:hAnsi="Times New Roman"/>
          <w:sz w:val="27"/>
          <w:szCs w:val="27"/>
          <w:lang w:eastAsia="ru-RU"/>
        </w:rPr>
      </w:pPr>
    </w:p>
    <w:p w14:paraId="2330562E" w14:textId="77777777" w:rsidR="00D85935" w:rsidRPr="00D85935" w:rsidRDefault="00D85935" w:rsidP="00943914">
      <w:pPr>
        <w:autoSpaceDE w:val="0"/>
        <w:autoSpaceDN w:val="0"/>
        <w:adjustRightInd w:val="0"/>
        <w:spacing w:after="0" w:line="240" w:lineRule="auto"/>
        <w:jc w:val="right"/>
        <w:outlineLvl w:val="0"/>
        <w:rPr>
          <w:rFonts w:ascii="Times New Roman" w:hAnsi="Times New Roman"/>
          <w:sz w:val="28"/>
          <w:szCs w:val="28"/>
          <w:lang w:eastAsia="ru-RU"/>
        </w:rPr>
      </w:pPr>
      <w:r w:rsidRPr="00D85935">
        <w:rPr>
          <w:rFonts w:ascii="Times New Roman" w:hAnsi="Times New Roman"/>
          <w:sz w:val="27"/>
          <w:szCs w:val="27"/>
          <w:lang w:eastAsia="ru-RU"/>
        </w:rPr>
        <w:br w:type="page"/>
      </w:r>
      <w:r w:rsidRPr="00D85935">
        <w:rPr>
          <w:rFonts w:ascii="Times New Roman" w:hAnsi="Times New Roman"/>
          <w:sz w:val="28"/>
          <w:szCs w:val="28"/>
          <w:lang w:eastAsia="ru-RU"/>
        </w:rPr>
        <w:lastRenderedPageBreak/>
        <w:t>Приложение 2</w:t>
      </w:r>
    </w:p>
    <w:p w14:paraId="1066F79C" w14:textId="77777777" w:rsidR="00D85935" w:rsidRPr="00D85935" w:rsidRDefault="00D85935" w:rsidP="00943914">
      <w:pPr>
        <w:autoSpaceDE w:val="0"/>
        <w:autoSpaceDN w:val="0"/>
        <w:adjustRightInd w:val="0"/>
        <w:spacing w:after="0" w:line="240" w:lineRule="auto"/>
        <w:jc w:val="right"/>
        <w:rPr>
          <w:rFonts w:ascii="Times New Roman" w:hAnsi="Times New Roman"/>
          <w:sz w:val="28"/>
          <w:szCs w:val="28"/>
          <w:lang w:eastAsia="ru-RU"/>
        </w:rPr>
      </w:pPr>
      <w:r w:rsidRPr="00D85935">
        <w:rPr>
          <w:rFonts w:ascii="Times New Roman" w:hAnsi="Times New Roman"/>
          <w:sz w:val="28"/>
          <w:szCs w:val="28"/>
          <w:lang w:eastAsia="ru-RU"/>
        </w:rPr>
        <w:t>к Порядку...</w:t>
      </w:r>
    </w:p>
    <w:p w14:paraId="5935C76E" w14:textId="77777777" w:rsidR="00D85935" w:rsidRPr="00D85935" w:rsidRDefault="00D85935" w:rsidP="00943914">
      <w:pPr>
        <w:autoSpaceDE w:val="0"/>
        <w:autoSpaceDN w:val="0"/>
        <w:adjustRightInd w:val="0"/>
        <w:spacing w:after="0" w:line="240" w:lineRule="auto"/>
        <w:jc w:val="right"/>
        <w:rPr>
          <w:rFonts w:ascii="Times New Roman" w:hAnsi="Times New Roman"/>
          <w:sz w:val="27"/>
          <w:szCs w:val="27"/>
          <w:lang w:eastAsia="ru-RU"/>
        </w:rPr>
      </w:pPr>
      <w:r w:rsidRPr="00D85935">
        <w:rPr>
          <w:rFonts w:ascii="Arial" w:hAnsi="Arial" w:cs="Arial"/>
          <w:sz w:val="20"/>
          <w:szCs w:val="20"/>
          <w:lang w:eastAsia="ru-RU"/>
        </w:rPr>
        <w:t>(</w:t>
      </w:r>
      <w:r w:rsidRPr="00D85935">
        <w:rPr>
          <w:rFonts w:ascii="Times New Roman" w:hAnsi="Times New Roman"/>
          <w:sz w:val="27"/>
          <w:szCs w:val="27"/>
          <w:lang w:eastAsia="ru-RU"/>
        </w:rPr>
        <w:t>Форма)</w:t>
      </w:r>
    </w:p>
    <w:p w14:paraId="7F30A3CB" w14:textId="77777777" w:rsidR="00D85935" w:rsidRPr="00D85935" w:rsidRDefault="00D85935" w:rsidP="00943914">
      <w:pPr>
        <w:autoSpaceDE w:val="0"/>
        <w:autoSpaceDN w:val="0"/>
        <w:adjustRightInd w:val="0"/>
        <w:spacing w:after="0" w:line="240" w:lineRule="auto"/>
        <w:jc w:val="right"/>
        <w:rPr>
          <w:rFonts w:ascii="Times New Roman" w:hAnsi="Times New Roman"/>
          <w:sz w:val="27"/>
          <w:szCs w:val="27"/>
          <w:lang w:eastAsia="ru-RU"/>
        </w:rPr>
      </w:pPr>
    </w:p>
    <w:p w14:paraId="0808A4FA" w14:textId="77777777" w:rsidR="00D85935" w:rsidRPr="00D85935" w:rsidRDefault="00D85935" w:rsidP="00943914">
      <w:pPr>
        <w:autoSpaceDE w:val="0"/>
        <w:autoSpaceDN w:val="0"/>
        <w:adjustRightInd w:val="0"/>
        <w:spacing w:after="0" w:line="240" w:lineRule="auto"/>
        <w:jc w:val="center"/>
        <w:rPr>
          <w:rFonts w:ascii="Times New Roman" w:hAnsi="Times New Roman"/>
          <w:b/>
          <w:sz w:val="27"/>
          <w:szCs w:val="27"/>
          <w:lang w:eastAsia="ru-RU"/>
        </w:rPr>
      </w:pPr>
      <w:r w:rsidRPr="00D85935">
        <w:rPr>
          <w:rFonts w:ascii="Times New Roman" w:hAnsi="Times New Roman"/>
          <w:b/>
          <w:sz w:val="27"/>
          <w:szCs w:val="27"/>
          <w:lang w:eastAsia="ru-RU"/>
        </w:rPr>
        <w:t>Смета затрат</w:t>
      </w:r>
    </w:p>
    <w:p w14:paraId="4EADB29B" w14:textId="77777777" w:rsidR="00D85935" w:rsidRPr="00D85935" w:rsidRDefault="00D85935" w:rsidP="00943914">
      <w:pPr>
        <w:autoSpaceDE w:val="0"/>
        <w:autoSpaceDN w:val="0"/>
        <w:adjustRightInd w:val="0"/>
        <w:spacing w:after="0" w:line="240" w:lineRule="auto"/>
        <w:jc w:val="right"/>
        <w:rPr>
          <w:rFonts w:ascii="Times New Roman" w:hAnsi="Times New Roman"/>
          <w:sz w:val="27"/>
          <w:szCs w:val="27"/>
          <w:lang w:eastAsia="ru-RU"/>
        </w:rPr>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2438"/>
        <w:gridCol w:w="1871"/>
        <w:gridCol w:w="2495"/>
        <w:gridCol w:w="2551"/>
      </w:tblGrid>
      <w:tr w:rsidR="00D85935" w:rsidRPr="00D85935" w14:paraId="758BACC6" w14:textId="77777777" w:rsidTr="00D85935">
        <w:tc>
          <w:tcPr>
            <w:tcW w:w="562" w:type="dxa"/>
          </w:tcPr>
          <w:p w14:paraId="78A9CF74" w14:textId="77777777" w:rsidR="00D85935" w:rsidRPr="00D85935" w:rsidRDefault="00D85935" w:rsidP="00943914">
            <w:pPr>
              <w:autoSpaceDE w:val="0"/>
              <w:autoSpaceDN w:val="0"/>
              <w:adjustRightInd w:val="0"/>
              <w:spacing w:after="0" w:line="240" w:lineRule="auto"/>
              <w:ind w:hanging="60"/>
              <w:jc w:val="center"/>
              <w:rPr>
                <w:rFonts w:ascii="Times New Roman" w:hAnsi="Times New Roman"/>
                <w:sz w:val="24"/>
                <w:szCs w:val="24"/>
                <w:lang w:eastAsia="ru-RU"/>
              </w:rPr>
            </w:pPr>
            <w:r w:rsidRPr="00D85935">
              <w:rPr>
                <w:rFonts w:ascii="Times New Roman" w:hAnsi="Times New Roman"/>
                <w:sz w:val="24"/>
                <w:szCs w:val="24"/>
                <w:lang w:eastAsia="ru-RU"/>
              </w:rPr>
              <w:t>№ п/п</w:t>
            </w:r>
          </w:p>
        </w:tc>
        <w:tc>
          <w:tcPr>
            <w:tcW w:w="2438" w:type="dxa"/>
          </w:tcPr>
          <w:p w14:paraId="25888B9B" w14:textId="77777777" w:rsidR="00D85935" w:rsidRPr="00D85935"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D85935">
              <w:rPr>
                <w:rFonts w:ascii="Times New Roman" w:hAnsi="Times New Roman"/>
                <w:sz w:val="24"/>
                <w:szCs w:val="24"/>
                <w:lang w:eastAsia="ru-RU"/>
              </w:rPr>
              <w:t>Наименование вида затрат соискателя субсидии</w:t>
            </w:r>
          </w:p>
        </w:tc>
        <w:tc>
          <w:tcPr>
            <w:tcW w:w="1871" w:type="dxa"/>
          </w:tcPr>
          <w:p w14:paraId="02607388" w14:textId="77777777" w:rsidR="00D85935" w:rsidRPr="00D85935" w:rsidRDefault="00D85935" w:rsidP="00943914">
            <w:pPr>
              <w:autoSpaceDE w:val="0"/>
              <w:autoSpaceDN w:val="0"/>
              <w:adjustRightInd w:val="0"/>
              <w:spacing w:after="0" w:line="240" w:lineRule="auto"/>
              <w:ind w:hanging="15"/>
              <w:jc w:val="center"/>
              <w:rPr>
                <w:rFonts w:ascii="Times New Roman" w:hAnsi="Times New Roman"/>
                <w:sz w:val="24"/>
                <w:szCs w:val="24"/>
                <w:lang w:eastAsia="ru-RU"/>
              </w:rPr>
            </w:pPr>
            <w:r w:rsidRPr="00D85935">
              <w:rPr>
                <w:rFonts w:ascii="Times New Roman" w:hAnsi="Times New Roman"/>
                <w:sz w:val="24"/>
                <w:szCs w:val="24"/>
                <w:lang w:eastAsia="ru-RU"/>
              </w:rPr>
              <w:t>Основание произведенных затрат</w:t>
            </w:r>
          </w:p>
        </w:tc>
        <w:tc>
          <w:tcPr>
            <w:tcW w:w="2495" w:type="dxa"/>
          </w:tcPr>
          <w:p w14:paraId="493CE10D" w14:textId="77777777" w:rsidR="00D85935" w:rsidRPr="00D85935"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D85935">
              <w:rPr>
                <w:rFonts w:ascii="Times New Roman" w:hAnsi="Times New Roman"/>
                <w:sz w:val="24"/>
                <w:szCs w:val="24"/>
                <w:lang w:eastAsia="ru-RU"/>
              </w:rPr>
              <w:t xml:space="preserve">Размер затрат, подлежащих возмещению за счет субсидии </w:t>
            </w:r>
            <w:hyperlink w:anchor="P501" w:history="1">
              <w:r w:rsidRPr="00D85935">
                <w:rPr>
                  <w:rFonts w:ascii="Times New Roman" w:hAnsi="Times New Roman"/>
                  <w:color w:val="0000FF"/>
                  <w:sz w:val="24"/>
                  <w:szCs w:val="24"/>
                  <w:lang w:eastAsia="ru-RU"/>
                </w:rPr>
                <w:t>&lt;*&gt;</w:t>
              </w:r>
            </w:hyperlink>
            <w:r w:rsidRPr="00D85935">
              <w:rPr>
                <w:rFonts w:ascii="Times New Roman" w:hAnsi="Times New Roman"/>
                <w:sz w:val="24"/>
                <w:szCs w:val="24"/>
                <w:lang w:eastAsia="ru-RU"/>
              </w:rPr>
              <w:t>, руб.</w:t>
            </w:r>
          </w:p>
        </w:tc>
        <w:tc>
          <w:tcPr>
            <w:tcW w:w="2551" w:type="dxa"/>
          </w:tcPr>
          <w:p w14:paraId="3F9295DA" w14:textId="77777777" w:rsidR="00D85935" w:rsidRPr="00D85935"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D85935">
              <w:rPr>
                <w:rFonts w:ascii="Times New Roman" w:hAnsi="Times New Roman"/>
                <w:sz w:val="24"/>
                <w:szCs w:val="24"/>
                <w:lang w:eastAsia="ru-RU"/>
              </w:rPr>
              <w:t xml:space="preserve">Реквизиты документа, подтверждающего произведенные затраты и их размер </w:t>
            </w:r>
            <w:hyperlink w:anchor="P502" w:history="1">
              <w:r w:rsidRPr="00D85935">
                <w:rPr>
                  <w:rFonts w:ascii="Times New Roman" w:hAnsi="Times New Roman"/>
                  <w:color w:val="0000FF"/>
                  <w:sz w:val="24"/>
                  <w:szCs w:val="24"/>
                  <w:lang w:eastAsia="ru-RU"/>
                </w:rPr>
                <w:t>&lt;**&gt;</w:t>
              </w:r>
            </w:hyperlink>
          </w:p>
        </w:tc>
      </w:tr>
      <w:tr w:rsidR="00D85935" w:rsidRPr="00D85935" w14:paraId="51561D06" w14:textId="77777777" w:rsidTr="00D85935">
        <w:tc>
          <w:tcPr>
            <w:tcW w:w="562" w:type="dxa"/>
          </w:tcPr>
          <w:p w14:paraId="0A702D4E" w14:textId="77777777" w:rsidR="00D85935" w:rsidRPr="00D85935"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D85935">
              <w:rPr>
                <w:rFonts w:ascii="Times New Roman" w:hAnsi="Times New Roman"/>
                <w:sz w:val="24"/>
                <w:szCs w:val="24"/>
                <w:lang w:eastAsia="ru-RU"/>
              </w:rPr>
              <w:t>1</w:t>
            </w:r>
          </w:p>
        </w:tc>
        <w:tc>
          <w:tcPr>
            <w:tcW w:w="2438" w:type="dxa"/>
          </w:tcPr>
          <w:p w14:paraId="0C86C91A" w14:textId="77777777" w:rsidR="00D85935" w:rsidRPr="00D85935"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D85935">
              <w:rPr>
                <w:rFonts w:ascii="Times New Roman" w:hAnsi="Times New Roman"/>
                <w:sz w:val="24"/>
                <w:szCs w:val="24"/>
                <w:lang w:eastAsia="ru-RU"/>
              </w:rPr>
              <w:t>2</w:t>
            </w:r>
          </w:p>
        </w:tc>
        <w:tc>
          <w:tcPr>
            <w:tcW w:w="1871" w:type="dxa"/>
          </w:tcPr>
          <w:p w14:paraId="29DDB407" w14:textId="77777777" w:rsidR="00D85935" w:rsidRPr="00D85935" w:rsidRDefault="00D85935" w:rsidP="00943914">
            <w:pPr>
              <w:autoSpaceDE w:val="0"/>
              <w:autoSpaceDN w:val="0"/>
              <w:adjustRightInd w:val="0"/>
              <w:spacing w:after="0" w:line="240" w:lineRule="auto"/>
              <w:ind w:hanging="28"/>
              <w:jc w:val="center"/>
              <w:rPr>
                <w:rFonts w:ascii="Times New Roman" w:hAnsi="Times New Roman"/>
                <w:sz w:val="24"/>
                <w:szCs w:val="24"/>
                <w:lang w:eastAsia="ru-RU"/>
              </w:rPr>
            </w:pPr>
            <w:r w:rsidRPr="00D85935">
              <w:rPr>
                <w:rFonts w:ascii="Times New Roman" w:hAnsi="Times New Roman"/>
                <w:sz w:val="24"/>
                <w:szCs w:val="24"/>
                <w:lang w:eastAsia="ru-RU"/>
              </w:rPr>
              <w:t>3</w:t>
            </w:r>
          </w:p>
        </w:tc>
        <w:tc>
          <w:tcPr>
            <w:tcW w:w="2495" w:type="dxa"/>
          </w:tcPr>
          <w:p w14:paraId="39503241" w14:textId="77777777" w:rsidR="00D85935" w:rsidRPr="00D85935"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D85935">
              <w:rPr>
                <w:rFonts w:ascii="Times New Roman" w:hAnsi="Times New Roman"/>
                <w:sz w:val="24"/>
                <w:szCs w:val="24"/>
                <w:lang w:eastAsia="ru-RU"/>
              </w:rPr>
              <w:t>4</w:t>
            </w:r>
          </w:p>
        </w:tc>
        <w:tc>
          <w:tcPr>
            <w:tcW w:w="2551" w:type="dxa"/>
          </w:tcPr>
          <w:p w14:paraId="54A4CCEA" w14:textId="77777777" w:rsidR="00D85935" w:rsidRPr="00D85935" w:rsidRDefault="00D85935" w:rsidP="00943914">
            <w:pPr>
              <w:autoSpaceDE w:val="0"/>
              <w:autoSpaceDN w:val="0"/>
              <w:adjustRightInd w:val="0"/>
              <w:spacing w:after="0" w:line="240" w:lineRule="auto"/>
              <w:ind w:firstLine="8"/>
              <w:jc w:val="center"/>
              <w:rPr>
                <w:rFonts w:ascii="Times New Roman" w:hAnsi="Times New Roman"/>
                <w:sz w:val="24"/>
                <w:szCs w:val="24"/>
                <w:lang w:eastAsia="ru-RU"/>
              </w:rPr>
            </w:pPr>
            <w:r w:rsidRPr="00D85935">
              <w:rPr>
                <w:rFonts w:ascii="Times New Roman" w:hAnsi="Times New Roman"/>
                <w:sz w:val="24"/>
                <w:szCs w:val="24"/>
                <w:lang w:eastAsia="ru-RU"/>
              </w:rPr>
              <w:t>5</w:t>
            </w:r>
          </w:p>
        </w:tc>
      </w:tr>
      <w:tr w:rsidR="00D85935" w:rsidRPr="00D85935" w14:paraId="50D1816F" w14:textId="77777777" w:rsidTr="00D85935">
        <w:tc>
          <w:tcPr>
            <w:tcW w:w="562" w:type="dxa"/>
          </w:tcPr>
          <w:p w14:paraId="6FA45E39" w14:textId="77777777" w:rsidR="00D85935" w:rsidRPr="00D85935" w:rsidRDefault="00D85935" w:rsidP="00943914">
            <w:pPr>
              <w:autoSpaceDE w:val="0"/>
              <w:autoSpaceDN w:val="0"/>
              <w:adjustRightInd w:val="0"/>
              <w:spacing w:after="0" w:line="240" w:lineRule="auto"/>
              <w:ind w:firstLine="720"/>
              <w:rPr>
                <w:rFonts w:ascii="Times New Roman" w:hAnsi="Times New Roman"/>
                <w:sz w:val="24"/>
                <w:szCs w:val="24"/>
                <w:lang w:eastAsia="ru-RU"/>
              </w:rPr>
            </w:pPr>
          </w:p>
        </w:tc>
        <w:tc>
          <w:tcPr>
            <w:tcW w:w="2438" w:type="dxa"/>
          </w:tcPr>
          <w:p w14:paraId="0FBF91E4" w14:textId="77777777" w:rsidR="00D85935" w:rsidRPr="00D85935" w:rsidRDefault="00D85935" w:rsidP="00943914">
            <w:pPr>
              <w:autoSpaceDE w:val="0"/>
              <w:autoSpaceDN w:val="0"/>
              <w:adjustRightInd w:val="0"/>
              <w:spacing w:after="0" w:line="240" w:lineRule="auto"/>
              <w:ind w:firstLine="720"/>
              <w:rPr>
                <w:rFonts w:ascii="Times New Roman" w:hAnsi="Times New Roman"/>
                <w:sz w:val="24"/>
                <w:szCs w:val="24"/>
                <w:lang w:eastAsia="ru-RU"/>
              </w:rPr>
            </w:pPr>
          </w:p>
        </w:tc>
        <w:tc>
          <w:tcPr>
            <w:tcW w:w="1871" w:type="dxa"/>
          </w:tcPr>
          <w:p w14:paraId="434CA1EF" w14:textId="77777777" w:rsidR="00D85935" w:rsidRPr="00D85935" w:rsidRDefault="00D85935" w:rsidP="00943914">
            <w:pPr>
              <w:autoSpaceDE w:val="0"/>
              <w:autoSpaceDN w:val="0"/>
              <w:adjustRightInd w:val="0"/>
              <w:spacing w:after="0" w:line="240" w:lineRule="auto"/>
              <w:ind w:firstLine="720"/>
              <w:rPr>
                <w:rFonts w:ascii="Times New Roman" w:hAnsi="Times New Roman"/>
                <w:sz w:val="24"/>
                <w:szCs w:val="24"/>
                <w:lang w:eastAsia="ru-RU"/>
              </w:rPr>
            </w:pPr>
          </w:p>
        </w:tc>
        <w:tc>
          <w:tcPr>
            <w:tcW w:w="2495" w:type="dxa"/>
          </w:tcPr>
          <w:p w14:paraId="6DED19F3" w14:textId="77777777" w:rsidR="00D85935" w:rsidRPr="00D85935" w:rsidRDefault="00D85935" w:rsidP="00943914">
            <w:pPr>
              <w:autoSpaceDE w:val="0"/>
              <w:autoSpaceDN w:val="0"/>
              <w:adjustRightInd w:val="0"/>
              <w:spacing w:after="0" w:line="240" w:lineRule="auto"/>
              <w:ind w:firstLine="720"/>
              <w:rPr>
                <w:rFonts w:ascii="Times New Roman" w:hAnsi="Times New Roman"/>
                <w:sz w:val="24"/>
                <w:szCs w:val="24"/>
                <w:lang w:eastAsia="ru-RU"/>
              </w:rPr>
            </w:pPr>
          </w:p>
        </w:tc>
        <w:tc>
          <w:tcPr>
            <w:tcW w:w="2551" w:type="dxa"/>
          </w:tcPr>
          <w:p w14:paraId="3C096E19" w14:textId="77777777" w:rsidR="00D85935" w:rsidRPr="00D85935" w:rsidRDefault="00D85935" w:rsidP="00943914">
            <w:pPr>
              <w:autoSpaceDE w:val="0"/>
              <w:autoSpaceDN w:val="0"/>
              <w:adjustRightInd w:val="0"/>
              <w:spacing w:after="0" w:line="240" w:lineRule="auto"/>
              <w:ind w:firstLine="720"/>
              <w:rPr>
                <w:rFonts w:ascii="Times New Roman" w:hAnsi="Times New Roman"/>
                <w:sz w:val="24"/>
                <w:szCs w:val="24"/>
                <w:lang w:eastAsia="ru-RU"/>
              </w:rPr>
            </w:pPr>
          </w:p>
        </w:tc>
      </w:tr>
      <w:tr w:rsidR="00D85935" w:rsidRPr="00D85935" w14:paraId="1A6EA17E" w14:textId="77777777" w:rsidTr="00D85935">
        <w:tc>
          <w:tcPr>
            <w:tcW w:w="562" w:type="dxa"/>
          </w:tcPr>
          <w:p w14:paraId="105F5CB0" w14:textId="77777777" w:rsidR="00D85935" w:rsidRPr="00D85935" w:rsidRDefault="00D85935" w:rsidP="00943914">
            <w:pPr>
              <w:autoSpaceDE w:val="0"/>
              <w:autoSpaceDN w:val="0"/>
              <w:adjustRightInd w:val="0"/>
              <w:spacing w:after="0" w:line="240" w:lineRule="auto"/>
              <w:ind w:firstLine="720"/>
              <w:rPr>
                <w:rFonts w:ascii="Times New Roman" w:hAnsi="Times New Roman"/>
                <w:sz w:val="24"/>
                <w:szCs w:val="24"/>
                <w:lang w:eastAsia="ru-RU"/>
              </w:rPr>
            </w:pPr>
          </w:p>
        </w:tc>
        <w:tc>
          <w:tcPr>
            <w:tcW w:w="2438" w:type="dxa"/>
          </w:tcPr>
          <w:p w14:paraId="35738BDA" w14:textId="77777777" w:rsidR="00D85935" w:rsidRPr="00D85935" w:rsidRDefault="00D85935" w:rsidP="00943914">
            <w:pPr>
              <w:autoSpaceDE w:val="0"/>
              <w:autoSpaceDN w:val="0"/>
              <w:adjustRightInd w:val="0"/>
              <w:spacing w:after="0" w:line="240" w:lineRule="auto"/>
              <w:ind w:firstLine="720"/>
              <w:rPr>
                <w:rFonts w:ascii="Times New Roman" w:hAnsi="Times New Roman"/>
                <w:sz w:val="24"/>
                <w:szCs w:val="24"/>
                <w:lang w:eastAsia="ru-RU"/>
              </w:rPr>
            </w:pPr>
          </w:p>
        </w:tc>
        <w:tc>
          <w:tcPr>
            <w:tcW w:w="1871" w:type="dxa"/>
          </w:tcPr>
          <w:p w14:paraId="2CC901B7" w14:textId="77777777" w:rsidR="00D85935" w:rsidRPr="00D85935" w:rsidRDefault="00D85935" w:rsidP="00943914">
            <w:pPr>
              <w:autoSpaceDE w:val="0"/>
              <w:autoSpaceDN w:val="0"/>
              <w:adjustRightInd w:val="0"/>
              <w:spacing w:after="0" w:line="240" w:lineRule="auto"/>
              <w:ind w:firstLine="720"/>
              <w:rPr>
                <w:rFonts w:ascii="Times New Roman" w:hAnsi="Times New Roman"/>
                <w:sz w:val="24"/>
                <w:szCs w:val="24"/>
                <w:lang w:eastAsia="ru-RU"/>
              </w:rPr>
            </w:pPr>
          </w:p>
        </w:tc>
        <w:tc>
          <w:tcPr>
            <w:tcW w:w="2495" w:type="dxa"/>
          </w:tcPr>
          <w:p w14:paraId="365382F4" w14:textId="77777777" w:rsidR="00D85935" w:rsidRPr="00D85935" w:rsidRDefault="00D85935" w:rsidP="00943914">
            <w:pPr>
              <w:autoSpaceDE w:val="0"/>
              <w:autoSpaceDN w:val="0"/>
              <w:adjustRightInd w:val="0"/>
              <w:spacing w:after="0" w:line="240" w:lineRule="auto"/>
              <w:ind w:firstLine="720"/>
              <w:rPr>
                <w:rFonts w:ascii="Times New Roman" w:hAnsi="Times New Roman"/>
                <w:sz w:val="24"/>
                <w:szCs w:val="24"/>
                <w:lang w:eastAsia="ru-RU"/>
              </w:rPr>
            </w:pPr>
          </w:p>
        </w:tc>
        <w:tc>
          <w:tcPr>
            <w:tcW w:w="2551" w:type="dxa"/>
          </w:tcPr>
          <w:p w14:paraId="3CD38A55" w14:textId="77777777" w:rsidR="00D85935" w:rsidRPr="00D85935" w:rsidRDefault="00D85935" w:rsidP="00943914">
            <w:pPr>
              <w:autoSpaceDE w:val="0"/>
              <w:autoSpaceDN w:val="0"/>
              <w:adjustRightInd w:val="0"/>
              <w:spacing w:after="0" w:line="240" w:lineRule="auto"/>
              <w:ind w:firstLine="720"/>
              <w:rPr>
                <w:rFonts w:ascii="Times New Roman" w:hAnsi="Times New Roman"/>
                <w:sz w:val="24"/>
                <w:szCs w:val="24"/>
                <w:lang w:eastAsia="ru-RU"/>
              </w:rPr>
            </w:pPr>
          </w:p>
        </w:tc>
      </w:tr>
      <w:tr w:rsidR="00D85935" w:rsidRPr="00D85935" w14:paraId="432FE255" w14:textId="77777777" w:rsidTr="00D85935">
        <w:tc>
          <w:tcPr>
            <w:tcW w:w="562" w:type="dxa"/>
          </w:tcPr>
          <w:p w14:paraId="2136249C" w14:textId="77777777" w:rsidR="00D85935" w:rsidRPr="00D85935" w:rsidRDefault="00D85935" w:rsidP="00943914">
            <w:pPr>
              <w:autoSpaceDE w:val="0"/>
              <w:autoSpaceDN w:val="0"/>
              <w:adjustRightInd w:val="0"/>
              <w:spacing w:after="0" w:line="240" w:lineRule="auto"/>
              <w:ind w:firstLine="720"/>
              <w:rPr>
                <w:rFonts w:ascii="Times New Roman" w:hAnsi="Times New Roman"/>
                <w:sz w:val="24"/>
                <w:szCs w:val="24"/>
                <w:lang w:eastAsia="ru-RU"/>
              </w:rPr>
            </w:pPr>
          </w:p>
        </w:tc>
        <w:tc>
          <w:tcPr>
            <w:tcW w:w="2438" w:type="dxa"/>
          </w:tcPr>
          <w:p w14:paraId="3527333D" w14:textId="77777777" w:rsidR="00D85935" w:rsidRPr="00D85935" w:rsidRDefault="00D85935" w:rsidP="00943914">
            <w:pPr>
              <w:autoSpaceDE w:val="0"/>
              <w:autoSpaceDN w:val="0"/>
              <w:adjustRightInd w:val="0"/>
              <w:spacing w:after="0" w:line="240" w:lineRule="auto"/>
              <w:ind w:firstLine="720"/>
              <w:rPr>
                <w:rFonts w:ascii="Times New Roman" w:hAnsi="Times New Roman"/>
                <w:sz w:val="24"/>
                <w:szCs w:val="24"/>
                <w:lang w:eastAsia="ru-RU"/>
              </w:rPr>
            </w:pPr>
          </w:p>
        </w:tc>
        <w:tc>
          <w:tcPr>
            <w:tcW w:w="1871" w:type="dxa"/>
          </w:tcPr>
          <w:p w14:paraId="3BE57856" w14:textId="77777777" w:rsidR="00D85935" w:rsidRPr="00D85935" w:rsidRDefault="00D85935" w:rsidP="00943914">
            <w:pPr>
              <w:autoSpaceDE w:val="0"/>
              <w:autoSpaceDN w:val="0"/>
              <w:adjustRightInd w:val="0"/>
              <w:spacing w:after="0" w:line="240" w:lineRule="auto"/>
              <w:ind w:firstLine="720"/>
              <w:rPr>
                <w:rFonts w:ascii="Times New Roman" w:hAnsi="Times New Roman"/>
                <w:sz w:val="24"/>
                <w:szCs w:val="24"/>
                <w:lang w:eastAsia="ru-RU"/>
              </w:rPr>
            </w:pPr>
          </w:p>
        </w:tc>
        <w:tc>
          <w:tcPr>
            <w:tcW w:w="2495" w:type="dxa"/>
          </w:tcPr>
          <w:p w14:paraId="6D465887" w14:textId="77777777" w:rsidR="00D85935" w:rsidRPr="00D85935" w:rsidRDefault="00D85935" w:rsidP="00943914">
            <w:pPr>
              <w:autoSpaceDE w:val="0"/>
              <w:autoSpaceDN w:val="0"/>
              <w:adjustRightInd w:val="0"/>
              <w:spacing w:after="0" w:line="240" w:lineRule="auto"/>
              <w:ind w:firstLine="720"/>
              <w:rPr>
                <w:rFonts w:ascii="Times New Roman" w:hAnsi="Times New Roman"/>
                <w:sz w:val="24"/>
                <w:szCs w:val="24"/>
                <w:lang w:eastAsia="ru-RU"/>
              </w:rPr>
            </w:pPr>
          </w:p>
        </w:tc>
        <w:tc>
          <w:tcPr>
            <w:tcW w:w="2551" w:type="dxa"/>
          </w:tcPr>
          <w:p w14:paraId="3EBF125A" w14:textId="77777777" w:rsidR="00D85935" w:rsidRPr="00D85935" w:rsidRDefault="00D85935" w:rsidP="00943914">
            <w:pPr>
              <w:autoSpaceDE w:val="0"/>
              <w:autoSpaceDN w:val="0"/>
              <w:adjustRightInd w:val="0"/>
              <w:spacing w:after="0" w:line="240" w:lineRule="auto"/>
              <w:ind w:firstLine="720"/>
              <w:rPr>
                <w:rFonts w:ascii="Times New Roman" w:hAnsi="Times New Roman"/>
                <w:sz w:val="24"/>
                <w:szCs w:val="24"/>
                <w:lang w:eastAsia="ru-RU"/>
              </w:rPr>
            </w:pPr>
          </w:p>
        </w:tc>
      </w:tr>
    </w:tbl>
    <w:p w14:paraId="1F0AB657" w14:textId="77777777" w:rsidR="00D85935" w:rsidRPr="00D85935" w:rsidRDefault="00D85935" w:rsidP="00943914">
      <w:pPr>
        <w:widowControl w:val="0"/>
        <w:autoSpaceDE w:val="0"/>
        <w:autoSpaceDN w:val="0"/>
        <w:adjustRightInd w:val="0"/>
        <w:spacing w:after="0" w:line="240" w:lineRule="auto"/>
        <w:jc w:val="both"/>
        <w:rPr>
          <w:rFonts w:ascii="Times New Roman" w:hAnsi="Times New Roman"/>
          <w:sz w:val="24"/>
          <w:szCs w:val="24"/>
          <w:lang w:eastAsia="ru-RU"/>
        </w:rPr>
      </w:pPr>
    </w:p>
    <w:p w14:paraId="7901EAD0" w14:textId="77777777" w:rsidR="00D85935" w:rsidRPr="00D85935" w:rsidRDefault="00D85935" w:rsidP="00943914">
      <w:pPr>
        <w:widowControl w:val="0"/>
        <w:autoSpaceDE w:val="0"/>
        <w:autoSpaceDN w:val="0"/>
        <w:adjustRightInd w:val="0"/>
        <w:spacing w:after="0" w:line="240" w:lineRule="auto"/>
        <w:jc w:val="both"/>
        <w:rPr>
          <w:rFonts w:ascii="Times New Roman" w:hAnsi="Times New Roman"/>
          <w:sz w:val="24"/>
          <w:szCs w:val="24"/>
          <w:lang w:eastAsia="ru-RU"/>
        </w:rPr>
      </w:pPr>
      <w:r w:rsidRPr="00D85935">
        <w:rPr>
          <w:rFonts w:ascii="Times New Roman" w:hAnsi="Times New Roman"/>
          <w:sz w:val="24"/>
          <w:szCs w:val="24"/>
          <w:lang w:eastAsia="ru-RU"/>
        </w:rPr>
        <w:t>«______» _______________ 20___ года                ______________________</w:t>
      </w:r>
    </w:p>
    <w:p w14:paraId="599A2B24" w14:textId="77777777" w:rsidR="00D85935" w:rsidRPr="00D85935" w:rsidRDefault="00D85935" w:rsidP="00943914">
      <w:pPr>
        <w:widowControl w:val="0"/>
        <w:autoSpaceDE w:val="0"/>
        <w:autoSpaceDN w:val="0"/>
        <w:adjustRightInd w:val="0"/>
        <w:spacing w:after="0" w:line="240" w:lineRule="auto"/>
        <w:jc w:val="both"/>
        <w:rPr>
          <w:rFonts w:ascii="Times New Roman" w:hAnsi="Times New Roman"/>
          <w:sz w:val="24"/>
          <w:szCs w:val="24"/>
          <w:lang w:eastAsia="ru-RU"/>
        </w:rPr>
      </w:pPr>
      <w:r w:rsidRPr="00D85935">
        <w:rPr>
          <w:rFonts w:ascii="Times New Roman" w:hAnsi="Times New Roman"/>
          <w:sz w:val="24"/>
          <w:szCs w:val="24"/>
          <w:lang w:eastAsia="ru-RU"/>
        </w:rPr>
        <w:t xml:space="preserve">                                                                                                          (подпись)</w:t>
      </w:r>
    </w:p>
    <w:p w14:paraId="0A75EE68" w14:textId="77777777" w:rsidR="00D85935" w:rsidRPr="00D85935" w:rsidRDefault="00D85935" w:rsidP="00943914">
      <w:pPr>
        <w:spacing w:after="0" w:line="240" w:lineRule="auto"/>
        <w:rPr>
          <w:rFonts w:ascii="Times New Roman" w:hAnsi="Times New Roman"/>
          <w:sz w:val="24"/>
          <w:szCs w:val="24"/>
          <w:lang w:eastAsia="ru-RU"/>
        </w:rPr>
      </w:pPr>
    </w:p>
    <w:p w14:paraId="6947B597" w14:textId="77777777" w:rsidR="00D85935" w:rsidRPr="00D85935" w:rsidRDefault="00D85935" w:rsidP="00943914">
      <w:pPr>
        <w:autoSpaceDE w:val="0"/>
        <w:autoSpaceDN w:val="0"/>
        <w:adjustRightInd w:val="0"/>
        <w:spacing w:after="0" w:line="240" w:lineRule="auto"/>
        <w:ind w:firstLine="567"/>
        <w:jc w:val="both"/>
        <w:rPr>
          <w:rFonts w:ascii="Times New Roman" w:hAnsi="Times New Roman"/>
          <w:sz w:val="24"/>
          <w:szCs w:val="24"/>
          <w:lang w:eastAsia="ru-RU"/>
        </w:rPr>
      </w:pPr>
      <w:bookmarkStart w:id="16" w:name="P500"/>
      <w:bookmarkStart w:id="17" w:name="P501"/>
      <w:bookmarkEnd w:id="16"/>
      <w:bookmarkEnd w:id="17"/>
      <w:r w:rsidRPr="00D85935">
        <w:rPr>
          <w:rFonts w:ascii="Times New Roman" w:hAnsi="Times New Roman"/>
          <w:sz w:val="24"/>
          <w:szCs w:val="24"/>
          <w:lang w:eastAsia="ru-RU"/>
        </w:rPr>
        <w:t xml:space="preserve">&lt;*&gt; Указывается в соответствии с документами, подтверждающими произведенные затраты и их размер без учета налога на добавленную стоимость, в случаях, предусмотренных Порядком </w:t>
      </w:r>
      <w:r w:rsidRPr="00D85935">
        <w:rPr>
          <w:rFonts w:ascii="Times New Roman" w:hAnsi="Times New Roman" w:cs="Arial"/>
          <w:sz w:val="24"/>
          <w:szCs w:val="24"/>
          <w:lang w:eastAsia="ru-RU"/>
        </w:rPr>
        <w:t>предоставления субсидий на оказание поддержки субъектам малого предпринимательства, организующим собственное дело</w:t>
      </w:r>
      <w:r w:rsidRPr="00D85935">
        <w:rPr>
          <w:rFonts w:ascii="Times New Roman" w:hAnsi="Times New Roman"/>
          <w:sz w:val="24"/>
          <w:szCs w:val="24"/>
          <w:lang w:eastAsia="ru-RU"/>
        </w:rPr>
        <w:t>.</w:t>
      </w:r>
    </w:p>
    <w:p w14:paraId="7F0E4954" w14:textId="77777777" w:rsidR="00D85935" w:rsidRPr="00D85935" w:rsidRDefault="00D85935" w:rsidP="00943914">
      <w:pPr>
        <w:autoSpaceDE w:val="0"/>
        <w:autoSpaceDN w:val="0"/>
        <w:adjustRightInd w:val="0"/>
        <w:spacing w:after="0" w:line="240" w:lineRule="auto"/>
        <w:ind w:firstLine="567"/>
        <w:jc w:val="both"/>
        <w:rPr>
          <w:rFonts w:ascii="Times New Roman" w:hAnsi="Times New Roman" w:cs="Arial"/>
          <w:bCs/>
          <w:sz w:val="28"/>
          <w:szCs w:val="28"/>
          <w:lang w:eastAsia="ru-RU"/>
        </w:rPr>
      </w:pPr>
      <w:bookmarkStart w:id="18" w:name="P502"/>
      <w:bookmarkEnd w:id="18"/>
      <w:r w:rsidRPr="00D85935">
        <w:rPr>
          <w:rFonts w:ascii="Times New Roman" w:hAnsi="Times New Roman"/>
          <w:sz w:val="24"/>
          <w:szCs w:val="24"/>
          <w:lang w:eastAsia="ru-RU"/>
        </w:rPr>
        <w:t>&lt;**&gt; Указывается наименование документа (документов), дата, номер (если имеется).</w:t>
      </w:r>
    </w:p>
    <w:p w14:paraId="622015CC" w14:textId="77777777" w:rsidR="00D85935" w:rsidRPr="00D85935" w:rsidRDefault="00D85935" w:rsidP="00943914">
      <w:pPr>
        <w:spacing w:after="0" w:line="240" w:lineRule="auto"/>
        <w:ind w:firstLine="301"/>
        <w:jc w:val="both"/>
        <w:rPr>
          <w:rFonts w:ascii="Times New Roman" w:hAnsi="Times New Roman"/>
          <w:sz w:val="27"/>
          <w:szCs w:val="27"/>
          <w:lang w:eastAsia="ru-RU"/>
        </w:rPr>
      </w:pPr>
    </w:p>
    <w:p w14:paraId="03F11DBC" w14:textId="77777777" w:rsidR="00D85935" w:rsidRPr="00D85935" w:rsidRDefault="00D85935" w:rsidP="00943914">
      <w:pPr>
        <w:autoSpaceDE w:val="0"/>
        <w:autoSpaceDN w:val="0"/>
        <w:adjustRightInd w:val="0"/>
        <w:spacing w:after="0" w:line="240" w:lineRule="auto"/>
        <w:jc w:val="right"/>
        <w:outlineLvl w:val="0"/>
        <w:rPr>
          <w:rFonts w:ascii="Times New Roman" w:hAnsi="Times New Roman"/>
          <w:sz w:val="28"/>
          <w:szCs w:val="28"/>
          <w:lang w:eastAsia="ru-RU"/>
        </w:rPr>
      </w:pPr>
      <w:r w:rsidRPr="00D85935">
        <w:rPr>
          <w:rFonts w:ascii="Times New Roman" w:hAnsi="Times New Roman"/>
          <w:lang w:eastAsia="ru-RU"/>
        </w:rPr>
        <w:br w:type="page"/>
      </w:r>
      <w:r w:rsidRPr="00D85935">
        <w:rPr>
          <w:rFonts w:ascii="Times New Roman" w:hAnsi="Times New Roman"/>
          <w:sz w:val="28"/>
          <w:szCs w:val="28"/>
          <w:lang w:eastAsia="ru-RU"/>
        </w:rPr>
        <w:lastRenderedPageBreak/>
        <w:t>Приложение 3</w:t>
      </w:r>
    </w:p>
    <w:p w14:paraId="540E7AFB" w14:textId="77777777" w:rsidR="00D85935" w:rsidRPr="00D85935" w:rsidRDefault="00D85935" w:rsidP="00943914">
      <w:pPr>
        <w:autoSpaceDE w:val="0"/>
        <w:autoSpaceDN w:val="0"/>
        <w:adjustRightInd w:val="0"/>
        <w:spacing w:after="0" w:line="240" w:lineRule="auto"/>
        <w:jc w:val="right"/>
        <w:rPr>
          <w:rFonts w:ascii="Times New Roman" w:hAnsi="Times New Roman"/>
          <w:sz w:val="28"/>
          <w:szCs w:val="28"/>
          <w:lang w:eastAsia="ru-RU"/>
        </w:rPr>
      </w:pPr>
      <w:r w:rsidRPr="00D85935">
        <w:rPr>
          <w:rFonts w:ascii="Times New Roman" w:hAnsi="Times New Roman"/>
          <w:sz w:val="28"/>
          <w:szCs w:val="28"/>
          <w:lang w:eastAsia="ru-RU"/>
        </w:rPr>
        <w:t>к Порядку...</w:t>
      </w:r>
    </w:p>
    <w:p w14:paraId="4A90C62D" w14:textId="77777777" w:rsidR="00D85935" w:rsidRPr="00D85935" w:rsidRDefault="00D85935" w:rsidP="00943914">
      <w:pPr>
        <w:autoSpaceDE w:val="0"/>
        <w:autoSpaceDN w:val="0"/>
        <w:adjustRightInd w:val="0"/>
        <w:spacing w:after="0" w:line="240" w:lineRule="auto"/>
        <w:rPr>
          <w:rFonts w:ascii="Arial" w:hAnsi="Arial" w:cs="Arial"/>
          <w:sz w:val="20"/>
          <w:szCs w:val="20"/>
          <w:lang w:eastAsia="ru-RU"/>
        </w:rPr>
      </w:pPr>
    </w:p>
    <w:p w14:paraId="2F0F81C4" w14:textId="77777777" w:rsidR="00D85935" w:rsidRPr="00D85935" w:rsidRDefault="00D85935" w:rsidP="00943914">
      <w:pPr>
        <w:autoSpaceDE w:val="0"/>
        <w:autoSpaceDN w:val="0"/>
        <w:adjustRightInd w:val="0"/>
        <w:spacing w:after="0" w:line="240" w:lineRule="auto"/>
        <w:jc w:val="right"/>
        <w:rPr>
          <w:rFonts w:ascii="Times New Roman" w:hAnsi="Times New Roman"/>
          <w:sz w:val="27"/>
          <w:szCs w:val="27"/>
          <w:lang w:eastAsia="ru-RU"/>
        </w:rPr>
      </w:pPr>
      <w:r w:rsidRPr="00D85935">
        <w:rPr>
          <w:rFonts w:ascii="Arial" w:hAnsi="Arial" w:cs="Arial"/>
          <w:sz w:val="20"/>
          <w:szCs w:val="20"/>
          <w:lang w:eastAsia="ru-RU"/>
        </w:rPr>
        <w:t>(</w:t>
      </w:r>
      <w:r w:rsidRPr="00D85935">
        <w:rPr>
          <w:rFonts w:ascii="Times New Roman" w:hAnsi="Times New Roman"/>
          <w:sz w:val="27"/>
          <w:szCs w:val="27"/>
          <w:lang w:eastAsia="ru-RU"/>
        </w:rPr>
        <w:t>Форма)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34"/>
        <w:gridCol w:w="2248"/>
        <w:gridCol w:w="343"/>
        <w:gridCol w:w="345"/>
        <w:gridCol w:w="1746"/>
        <w:gridCol w:w="2672"/>
      </w:tblGrid>
      <w:tr w:rsidR="00D85935" w:rsidRPr="00943914" w14:paraId="21EC9495" w14:textId="77777777" w:rsidTr="00943914">
        <w:tc>
          <w:tcPr>
            <w:tcW w:w="9988" w:type="dxa"/>
            <w:gridSpan w:val="6"/>
          </w:tcPr>
          <w:p w14:paraId="00F218BE" w14:textId="77777777" w:rsidR="00D85935" w:rsidRPr="00943914"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943914">
              <w:rPr>
                <w:rFonts w:ascii="Times New Roman" w:hAnsi="Times New Roman"/>
                <w:sz w:val="24"/>
                <w:szCs w:val="24"/>
                <w:lang w:eastAsia="ru-RU"/>
              </w:rPr>
              <w:t>Информация о соискателе и проекте</w:t>
            </w:r>
          </w:p>
          <w:p w14:paraId="62ABF103" w14:textId="77777777" w:rsidR="00D85935" w:rsidRPr="00943914"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943914">
              <w:rPr>
                <w:rFonts w:ascii="Times New Roman" w:hAnsi="Times New Roman"/>
                <w:sz w:val="24"/>
                <w:szCs w:val="24"/>
                <w:lang w:eastAsia="ru-RU"/>
              </w:rPr>
              <w:t>по состоянию на "___" _________ 20__ года</w:t>
            </w:r>
          </w:p>
          <w:p w14:paraId="7949DE93" w14:textId="77777777" w:rsidR="00D85935" w:rsidRPr="00943914"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943914">
              <w:rPr>
                <w:rFonts w:ascii="Times New Roman" w:hAnsi="Times New Roman"/>
                <w:sz w:val="24"/>
                <w:szCs w:val="24"/>
                <w:lang w:eastAsia="ru-RU"/>
              </w:rPr>
              <w:t>(на дату подачи заявления о предоставлении субсидии)</w:t>
            </w:r>
          </w:p>
        </w:tc>
      </w:tr>
      <w:tr w:rsidR="00D85935" w:rsidRPr="00943914" w14:paraId="62E47DCB"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0C0CD041"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Полное и сокращенное (при наличии) наименование юридического лица или фамилия, имя, отчество индивидуального предпринимателя</w:t>
            </w:r>
          </w:p>
        </w:tc>
        <w:tc>
          <w:tcPr>
            <w:tcW w:w="5106" w:type="dxa"/>
            <w:gridSpan w:val="4"/>
            <w:tcBorders>
              <w:top w:val="single" w:sz="4" w:space="0" w:color="auto"/>
              <w:left w:val="single" w:sz="4" w:space="0" w:color="auto"/>
              <w:bottom w:val="single" w:sz="4" w:space="0" w:color="auto"/>
              <w:right w:val="single" w:sz="4" w:space="0" w:color="auto"/>
            </w:tcBorders>
          </w:tcPr>
          <w:p w14:paraId="629E02F6"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31D87BC7"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72BABA32"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Телефон</w:t>
            </w:r>
          </w:p>
        </w:tc>
        <w:tc>
          <w:tcPr>
            <w:tcW w:w="5106" w:type="dxa"/>
            <w:gridSpan w:val="4"/>
            <w:tcBorders>
              <w:top w:val="single" w:sz="4" w:space="0" w:color="auto"/>
              <w:left w:val="single" w:sz="4" w:space="0" w:color="auto"/>
              <w:bottom w:val="single" w:sz="4" w:space="0" w:color="auto"/>
              <w:right w:val="single" w:sz="4" w:space="0" w:color="auto"/>
            </w:tcBorders>
          </w:tcPr>
          <w:p w14:paraId="00860E1F"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4749CCC2"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591143D4"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Факс</w:t>
            </w:r>
          </w:p>
        </w:tc>
        <w:tc>
          <w:tcPr>
            <w:tcW w:w="5106" w:type="dxa"/>
            <w:gridSpan w:val="4"/>
            <w:tcBorders>
              <w:top w:val="single" w:sz="4" w:space="0" w:color="auto"/>
              <w:left w:val="single" w:sz="4" w:space="0" w:color="auto"/>
              <w:bottom w:val="single" w:sz="4" w:space="0" w:color="auto"/>
              <w:right w:val="single" w:sz="4" w:space="0" w:color="auto"/>
            </w:tcBorders>
          </w:tcPr>
          <w:p w14:paraId="06640CC0"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6B524ED1"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7541125A"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Адрес электронной почты</w:t>
            </w:r>
          </w:p>
        </w:tc>
        <w:tc>
          <w:tcPr>
            <w:tcW w:w="5106" w:type="dxa"/>
            <w:gridSpan w:val="4"/>
            <w:tcBorders>
              <w:top w:val="single" w:sz="4" w:space="0" w:color="auto"/>
              <w:left w:val="single" w:sz="4" w:space="0" w:color="auto"/>
              <w:bottom w:val="single" w:sz="4" w:space="0" w:color="auto"/>
              <w:right w:val="single" w:sz="4" w:space="0" w:color="auto"/>
            </w:tcBorders>
          </w:tcPr>
          <w:p w14:paraId="5C6A0BC4"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4A46E932"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4FA6A85A"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Место регистрации юридического лица или место регистрации индивидуального предпринимателя в Ленинградской области</w:t>
            </w:r>
          </w:p>
        </w:tc>
        <w:tc>
          <w:tcPr>
            <w:tcW w:w="5106" w:type="dxa"/>
            <w:gridSpan w:val="4"/>
            <w:tcBorders>
              <w:top w:val="single" w:sz="4" w:space="0" w:color="auto"/>
              <w:left w:val="single" w:sz="4" w:space="0" w:color="auto"/>
              <w:bottom w:val="single" w:sz="4" w:space="0" w:color="auto"/>
              <w:right w:val="single" w:sz="4" w:space="0" w:color="auto"/>
            </w:tcBorders>
          </w:tcPr>
          <w:p w14:paraId="47956B6C"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01598E11"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1D6D10A3"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Адрес регистрации</w:t>
            </w:r>
          </w:p>
          <w:p w14:paraId="7C23FF26"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(для индивидуального предпринимателя - адрес регистрации по паспорту Российской Федерации,</w:t>
            </w:r>
          </w:p>
          <w:p w14:paraId="0C004F04"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для юридического лица - адрес регистрации согласно ЕГРЮЛ)</w:t>
            </w:r>
          </w:p>
        </w:tc>
        <w:tc>
          <w:tcPr>
            <w:tcW w:w="5106" w:type="dxa"/>
            <w:gridSpan w:val="4"/>
            <w:tcBorders>
              <w:top w:val="single" w:sz="4" w:space="0" w:color="auto"/>
              <w:left w:val="single" w:sz="4" w:space="0" w:color="auto"/>
              <w:bottom w:val="single" w:sz="4" w:space="0" w:color="auto"/>
              <w:right w:val="single" w:sz="4" w:space="0" w:color="auto"/>
            </w:tcBorders>
          </w:tcPr>
          <w:p w14:paraId="02E409D3"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6B924D89"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63ABCE4F"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Фактический адрес ведения деятельности</w:t>
            </w:r>
          </w:p>
        </w:tc>
        <w:tc>
          <w:tcPr>
            <w:tcW w:w="5106" w:type="dxa"/>
            <w:gridSpan w:val="4"/>
            <w:tcBorders>
              <w:top w:val="single" w:sz="4" w:space="0" w:color="auto"/>
              <w:left w:val="single" w:sz="4" w:space="0" w:color="auto"/>
              <w:bottom w:val="single" w:sz="4" w:space="0" w:color="auto"/>
              <w:right w:val="single" w:sz="4" w:space="0" w:color="auto"/>
            </w:tcBorders>
          </w:tcPr>
          <w:p w14:paraId="51169D03"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0CD6960F"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66B56B9E"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 xml:space="preserve">Принадлежность к приоритетной группе </w:t>
            </w:r>
          </w:p>
        </w:tc>
        <w:tc>
          <w:tcPr>
            <w:tcW w:w="5106" w:type="dxa"/>
            <w:gridSpan w:val="4"/>
            <w:tcBorders>
              <w:top w:val="single" w:sz="4" w:space="0" w:color="auto"/>
              <w:left w:val="single" w:sz="4" w:space="0" w:color="auto"/>
              <w:bottom w:val="single" w:sz="4" w:space="0" w:color="auto"/>
              <w:right w:val="single" w:sz="4" w:space="0" w:color="auto"/>
            </w:tcBorders>
          </w:tcPr>
          <w:p w14:paraId="58EE6723" w14:textId="0E11EB1C" w:rsidR="00D85935" w:rsidRPr="00943914" w:rsidRDefault="00037AA5" w:rsidP="00943914">
            <w:pPr>
              <w:autoSpaceDE w:val="0"/>
              <w:autoSpaceDN w:val="0"/>
              <w:adjustRightInd w:val="0"/>
              <w:spacing w:after="0" w:line="240" w:lineRule="auto"/>
              <w:rPr>
                <w:rFonts w:ascii="Times New Roman" w:hAnsi="Times New Roman"/>
                <w:color w:val="000000"/>
                <w:sz w:val="24"/>
                <w:szCs w:val="24"/>
                <w:lang w:eastAsia="ru-RU"/>
              </w:rPr>
            </w:pPr>
            <w:r>
              <w:rPr>
                <w:noProof/>
              </w:rPr>
              <mc:AlternateContent>
                <mc:Choice Requires="wps">
                  <w:drawing>
                    <wp:anchor distT="0" distB="0" distL="114300" distR="114300" simplePos="0" relativeHeight="251659264" behindDoc="0" locked="0" layoutInCell="1" allowOverlap="1" wp14:anchorId="6FE8DBF9" wp14:editId="0D9AFE14">
                      <wp:simplePos x="0" y="0"/>
                      <wp:positionH relativeFrom="column">
                        <wp:posOffset>5080</wp:posOffset>
                      </wp:positionH>
                      <wp:positionV relativeFrom="paragraph">
                        <wp:posOffset>21590</wp:posOffset>
                      </wp:positionV>
                      <wp:extent cx="230505" cy="129540"/>
                      <wp:effectExtent l="5080" t="6985" r="12065" b="635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39D28" id="Rectangle 2" o:spid="_x0000_s1026" style="position:absolute;margin-left:.4pt;margin-top:1.7pt;width:18.15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"/>
                  </w:pict>
                </mc:Fallback>
              </mc:AlternateContent>
            </w:r>
            <w:r w:rsidR="00D85935" w:rsidRPr="00943914">
              <w:rPr>
                <w:rFonts w:ascii="Times New Roman" w:hAnsi="Times New Roman"/>
                <w:color w:val="000000"/>
                <w:sz w:val="24"/>
                <w:szCs w:val="24"/>
                <w:lang w:eastAsia="ru-RU"/>
              </w:rPr>
              <w:t xml:space="preserve">       члены многодетных семей;</w:t>
            </w:r>
          </w:p>
          <w:p w14:paraId="4CF78248" w14:textId="0F25F4B2" w:rsidR="00D85935" w:rsidRPr="00943914" w:rsidRDefault="00037AA5" w:rsidP="00943914">
            <w:pPr>
              <w:autoSpaceDE w:val="0"/>
              <w:autoSpaceDN w:val="0"/>
              <w:adjustRightInd w:val="0"/>
              <w:spacing w:after="0" w:line="240" w:lineRule="auto"/>
              <w:rPr>
                <w:rFonts w:ascii="Times New Roman" w:hAnsi="Times New Roman"/>
                <w:color w:val="000000"/>
                <w:sz w:val="24"/>
                <w:szCs w:val="24"/>
                <w:lang w:eastAsia="ru-RU"/>
              </w:rPr>
            </w:pPr>
            <w:r>
              <w:rPr>
                <w:noProof/>
              </w:rPr>
              <mc:AlternateContent>
                <mc:Choice Requires="wps">
                  <w:drawing>
                    <wp:anchor distT="0" distB="0" distL="114300" distR="114300" simplePos="0" relativeHeight="251660288" behindDoc="0" locked="0" layoutInCell="1" allowOverlap="1" wp14:anchorId="534BD4A5" wp14:editId="05DD201F">
                      <wp:simplePos x="0" y="0"/>
                      <wp:positionH relativeFrom="column">
                        <wp:posOffset>5080</wp:posOffset>
                      </wp:positionH>
                      <wp:positionV relativeFrom="paragraph">
                        <wp:posOffset>55245</wp:posOffset>
                      </wp:positionV>
                      <wp:extent cx="230505" cy="107950"/>
                      <wp:effectExtent l="5080" t="6350" r="12065" b="9525"/>
                      <wp:wrapNone/>
                      <wp:docPr id="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F4BA6" id="Rectangle 3" o:spid="_x0000_s1026" style="position:absolute;margin-left:.4pt;margin-top:4.35pt;width:18.15pt;height: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"/>
                  </w:pict>
                </mc:Fallback>
              </mc:AlternateContent>
            </w:r>
            <w:r w:rsidR="00D85935" w:rsidRPr="00943914">
              <w:rPr>
                <w:rFonts w:ascii="Times New Roman" w:hAnsi="Times New Roman"/>
                <w:color w:val="000000"/>
                <w:sz w:val="24"/>
                <w:szCs w:val="24"/>
                <w:lang w:eastAsia="ru-RU"/>
              </w:rPr>
              <w:t xml:space="preserve">       члены семьи, воспитывающие детей-инвалидов;</w:t>
            </w:r>
          </w:p>
          <w:p w14:paraId="4E4DD275" w14:textId="1E7649C1" w:rsidR="00D85935" w:rsidRPr="00943914" w:rsidRDefault="00037AA5" w:rsidP="00943914">
            <w:pPr>
              <w:autoSpaceDE w:val="0"/>
              <w:autoSpaceDN w:val="0"/>
              <w:adjustRightInd w:val="0"/>
              <w:spacing w:after="0" w:line="240" w:lineRule="auto"/>
              <w:rPr>
                <w:rFonts w:ascii="Times New Roman" w:hAnsi="Times New Roman"/>
                <w:color w:val="000000"/>
                <w:sz w:val="24"/>
                <w:szCs w:val="24"/>
                <w:lang w:eastAsia="ru-RU"/>
              </w:rPr>
            </w:pPr>
            <w:r>
              <w:rPr>
                <w:noProof/>
              </w:rPr>
              <mc:AlternateContent>
                <mc:Choice Requires="wps">
                  <w:drawing>
                    <wp:anchor distT="0" distB="0" distL="114300" distR="114300" simplePos="0" relativeHeight="251661312" behindDoc="0" locked="0" layoutInCell="1" allowOverlap="1" wp14:anchorId="1F299B14" wp14:editId="204BFEAF">
                      <wp:simplePos x="0" y="0"/>
                      <wp:positionH relativeFrom="column">
                        <wp:posOffset>5080</wp:posOffset>
                      </wp:positionH>
                      <wp:positionV relativeFrom="paragraph">
                        <wp:posOffset>56515</wp:posOffset>
                      </wp:positionV>
                      <wp:extent cx="230505" cy="107950"/>
                      <wp:effectExtent l="5080" t="5715" r="12065" b="10160"/>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B7804" id="Rectangle 4" o:spid="_x0000_s1026" style="position:absolute;margin-left:.4pt;margin-top:4.45pt;width:18.15pt;height: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"/>
                  </w:pict>
                </mc:Fallback>
              </mc:AlternateContent>
            </w:r>
            <w:r w:rsidR="00D85935" w:rsidRPr="00943914">
              <w:rPr>
                <w:rFonts w:ascii="Times New Roman" w:hAnsi="Times New Roman"/>
                <w:color w:val="000000"/>
                <w:sz w:val="24"/>
                <w:szCs w:val="24"/>
                <w:lang w:eastAsia="ru-RU"/>
              </w:rPr>
              <w:t xml:space="preserve">      инвалиды;</w:t>
            </w:r>
          </w:p>
          <w:p w14:paraId="1A8FA53A" w14:textId="3F11228B" w:rsidR="00D85935" w:rsidRPr="00943914" w:rsidRDefault="00037AA5" w:rsidP="00943914">
            <w:pPr>
              <w:autoSpaceDE w:val="0"/>
              <w:autoSpaceDN w:val="0"/>
              <w:adjustRightInd w:val="0"/>
              <w:spacing w:after="0" w:line="240" w:lineRule="auto"/>
              <w:rPr>
                <w:rFonts w:ascii="Times New Roman" w:hAnsi="Times New Roman"/>
                <w:color w:val="000000"/>
                <w:sz w:val="24"/>
                <w:szCs w:val="24"/>
                <w:lang w:eastAsia="ru-RU"/>
              </w:rPr>
            </w:pPr>
            <w:r>
              <w:rPr>
                <w:noProof/>
              </w:rPr>
              <mc:AlternateContent>
                <mc:Choice Requires="wps">
                  <w:drawing>
                    <wp:anchor distT="0" distB="0" distL="114300" distR="114300" simplePos="0" relativeHeight="251662336" behindDoc="0" locked="0" layoutInCell="1" allowOverlap="1" wp14:anchorId="1A2F1FA4" wp14:editId="3775D8F6">
                      <wp:simplePos x="0" y="0"/>
                      <wp:positionH relativeFrom="column">
                        <wp:posOffset>5080</wp:posOffset>
                      </wp:positionH>
                      <wp:positionV relativeFrom="paragraph">
                        <wp:posOffset>67945</wp:posOffset>
                      </wp:positionV>
                      <wp:extent cx="230505" cy="107950"/>
                      <wp:effectExtent l="5080" t="11430" r="12065" b="13970"/>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91BC4" id="Rectangle 5" o:spid="_x0000_s1026" style="position:absolute;margin-left:.4pt;margin-top:5.35pt;width:18.15pt;height: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"/>
                  </w:pict>
                </mc:Fallback>
              </mc:AlternateContent>
            </w:r>
            <w:r w:rsidR="00D85935" w:rsidRPr="00943914">
              <w:rPr>
                <w:rFonts w:ascii="Times New Roman" w:hAnsi="Times New Roman"/>
                <w:color w:val="000000"/>
                <w:sz w:val="24"/>
                <w:szCs w:val="24"/>
                <w:lang w:eastAsia="ru-RU"/>
              </w:rPr>
              <w:t xml:space="preserve">       пенсионеры; </w:t>
            </w:r>
          </w:p>
          <w:p w14:paraId="13C269EE" w14:textId="33FBC45D" w:rsidR="00D85935" w:rsidRPr="00943914" w:rsidRDefault="00037AA5" w:rsidP="00943914">
            <w:pPr>
              <w:autoSpaceDE w:val="0"/>
              <w:autoSpaceDN w:val="0"/>
              <w:adjustRightInd w:val="0"/>
              <w:spacing w:after="0" w:line="240" w:lineRule="auto"/>
              <w:rPr>
                <w:rFonts w:ascii="Times New Roman" w:hAnsi="Times New Roman"/>
                <w:color w:val="000000"/>
                <w:sz w:val="24"/>
                <w:szCs w:val="24"/>
                <w:lang w:eastAsia="ru-RU"/>
              </w:rPr>
            </w:pPr>
            <w:r>
              <w:rPr>
                <w:noProof/>
              </w:rPr>
              <mc:AlternateContent>
                <mc:Choice Requires="wps">
                  <w:drawing>
                    <wp:anchor distT="0" distB="0" distL="114300" distR="114300" simplePos="0" relativeHeight="251663360" behindDoc="0" locked="0" layoutInCell="1" allowOverlap="1" wp14:anchorId="1CDD9419" wp14:editId="37904033">
                      <wp:simplePos x="0" y="0"/>
                      <wp:positionH relativeFrom="column">
                        <wp:posOffset>5080</wp:posOffset>
                      </wp:positionH>
                      <wp:positionV relativeFrom="paragraph">
                        <wp:posOffset>36830</wp:posOffset>
                      </wp:positionV>
                      <wp:extent cx="230505" cy="107950"/>
                      <wp:effectExtent l="5080" t="12700" r="12065" b="1270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BEC3B" id="Rectangle 6" o:spid="_x0000_s1026" style="position:absolute;margin-left:.4pt;margin-top:2.9pt;width:18.1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"/>
                  </w:pict>
                </mc:Fallback>
              </mc:AlternateContent>
            </w:r>
            <w:r w:rsidR="00D85935" w:rsidRPr="00943914">
              <w:rPr>
                <w:rFonts w:ascii="Times New Roman" w:hAnsi="Times New Roman"/>
                <w:color w:val="000000"/>
                <w:sz w:val="24"/>
                <w:szCs w:val="24"/>
                <w:lang w:eastAsia="ru-RU"/>
              </w:rPr>
              <w:t xml:space="preserve">       военнослужащие, уволенные в запас;</w:t>
            </w:r>
          </w:p>
          <w:p w14:paraId="24668A5B" w14:textId="0F68F106" w:rsidR="00D85935" w:rsidRPr="00943914" w:rsidRDefault="00037AA5" w:rsidP="00943914">
            <w:pPr>
              <w:autoSpaceDE w:val="0"/>
              <w:autoSpaceDN w:val="0"/>
              <w:adjustRightInd w:val="0"/>
              <w:spacing w:after="0" w:line="240" w:lineRule="auto"/>
              <w:rPr>
                <w:rFonts w:ascii="Times New Roman" w:hAnsi="Times New Roman"/>
                <w:sz w:val="24"/>
                <w:szCs w:val="24"/>
                <w:lang w:eastAsia="ru-RU"/>
              </w:rPr>
            </w:pPr>
            <w:r>
              <w:rPr>
                <w:noProof/>
              </w:rPr>
              <mc:AlternateContent>
                <mc:Choice Requires="wps">
                  <w:drawing>
                    <wp:anchor distT="0" distB="0" distL="114300" distR="114300" simplePos="0" relativeHeight="251664384" behindDoc="0" locked="0" layoutInCell="1" allowOverlap="1" wp14:anchorId="7B873B6D" wp14:editId="38D2F0B4">
                      <wp:simplePos x="0" y="0"/>
                      <wp:positionH relativeFrom="column">
                        <wp:posOffset>5080</wp:posOffset>
                      </wp:positionH>
                      <wp:positionV relativeFrom="paragraph">
                        <wp:posOffset>67310</wp:posOffset>
                      </wp:positionV>
                      <wp:extent cx="230505" cy="107950"/>
                      <wp:effectExtent l="5080" t="8890" r="12065" b="6985"/>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B5E1C" id="Rectangle 7" o:spid="_x0000_s1026" style="position:absolute;margin-left:.4pt;margin-top:5.3pt;width:18.15pt;height: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"/>
                  </w:pict>
                </mc:Fallback>
              </mc:AlternateContent>
            </w:r>
            <w:r w:rsidR="00D85935" w:rsidRPr="00943914">
              <w:rPr>
                <w:rFonts w:ascii="Times New Roman" w:hAnsi="Times New Roman"/>
                <w:color w:val="000000"/>
                <w:sz w:val="24"/>
                <w:szCs w:val="24"/>
                <w:lang w:eastAsia="ru-RU"/>
              </w:rPr>
              <w:t xml:space="preserve">       студенты</w:t>
            </w:r>
          </w:p>
        </w:tc>
      </w:tr>
      <w:tr w:rsidR="00D85935" w:rsidRPr="00943914" w14:paraId="7CE70E2A"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1F477E7D"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ИНН/КПП</w:t>
            </w:r>
          </w:p>
        </w:tc>
        <w:tc>
          <w:tcPr>
            <w:tcW w:w="5106" w:type="dxa"/>
            <w:gridSpan w:val="4"/>
            <w:tcBorders>
              <w:top w:val="single" w:sz="4" w:space="0" w:color="auto"/>
              <w:left w:val="single" w:sz="4" w:space="0" w:color="auto"/>
              <w:bottom w:val="single" w:sz="4" w:space="0" w:color="auto"/>
              <w:right w:val="single" w:sz="4" w:space="0" w:color="auto"/>
            </w:tcBorders>
          </w:tcPr>
          <w:p w14:paraId="14CC4E5D"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67D3BA59"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47174CEE"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ОГРН/ОГРНИП</w:t>
            </w:r>
          </w:p>
        </w:tc>
        <w:tc>
          <w:tcPr>
            <w:tcW w:w="5106" w:type="dxa"/>
            <w:gridSpan w:val="4"/>
            <w:tcBorders>
              <w:top w:val="single" w:sz="4" w:space="0" w:color="auto"/>
              <w:left w:val="single" w:sz="4" w:space="0" w:color="auto"/>
              <w:bottom w:val="single" w:sz="4" w:space="0" w:color="auto"/>
              <w:right w:val="single" w:sz="4" w:space="0" w:color="auto"/>
            </w:tcBorders>
          </w:tcPr>
          <w:p w14:paraId="63EF210C"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16F51241"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40A0E53D"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Расчетный счет</w:t>
            </w:r>
          </w:p>
        </w:tc>
        <w:tc>
          <w:tcPr>
            <w:tcW w:w="5106" w:type="dxa"/>
            <w:gridSpan w:val="4"/>
            <w:tcBorders>
              <w:top w:val="single" w:sz="4" w:space="0" w:color="auto"/>
              <w:left w:val="single" w:sz="4" w:space="0" w:color="auto"/>
              <w:bottom w:val="single" w:sz="4" w:space="0" w:color="auto"/>
              <w:right w:val="single" w:sz="4" w:space="0" w:color="auto"/>
            </w:tcBorders>
          </w:tcPr>
          <w:p w14:paraId="77872721"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2FE8C1D8"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52CA056E"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Дата регистрации</w:t>
            </w:r>
          </w:p>
        </w:tc>
        <w:tc>
          <w:tcPr>
            <w:tcW w:w="5106" w:type="dxa"/>
            <w:gridSpan w:val="4"/>
            <w:tcBorders>
              <w:top w:val="single" w:sz="4" w:space="0" w:color="auto"/>
              <w:left w:val="single" w:sz="4" w:space="0" w:color="auto"/>
              <w:bottom w:val="single" w:sz="4" w:space="0" w:color="auto"/>
              <w:right w:val="single" w:sz="4" w:space="0" w:color="auto"/>
            </w:tcBorders>
          </w:tcPr>
          <w:p w14:paraId="2B3F212F"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5E805E63"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0F615709"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Наименование банка</w:t>
            </w:r>
          </w:p>
        </w:tc>
        <w:tc>
          <w:tcPr>
            <w:tcW w:w="5106" w:type="dxa"/>
            <w:gridSpan w:val="4"/>
            <w:tcBorders>
              <w:top w:val="single" w:sz="4" w:space="0" w:color="auto"/>
              <w:left w:val="single" w:sz="4" w:space="0" w:color="auto"/>
              <w:bottom w:val="single" w:sz="4" w:space="0" w:color="auto"/>
              <w:right w:val="single" w:sz="4" w:space="0" w:color="auto"/>
            </w:tcBorders>
          </w:tcPr>
          <w:p w14:paraId="2454A666"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20FFF624"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7DB1D2CE"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БИК</w:t>
            </w:r>
          </w:p>
        </w:tc>
        <w:tc>
          <w:tcPr>
            <w:tcW w:w="5106" w:type="dxa"/>
            <w:gridSpan w:val="4"/>
            <w:tcBorders>
              <w:top w:val="single" w:sz="4" w:space="0" w:color="auto"/>
              <w:left w:val="single" w:sz="4" w:space="0" w:color="auto"/>
              <w:bottom w:val="single" w:sz="4" w:space="0" w:color="auto"/>
              <w:right w:val="single" w:sz="4" w:space="0" w:color="auto"/>
            </w:tcBorders>
          </w:tcPr>
          <w:p w14:paraId="29F116AF"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2AA458DD"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16929042"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Корреспондентский счет</w:t>
            </w:r>
          </w:p>
        </w:tc>
        <w:tc>
          <w:tcPr>
            <w:tcW w:w="5106" w:type="dxa"/>
            <w:gridSpan w:val="4"/>
            <w:tcBorders>
              <w:top w:val="single" w:sz="4" w:space="0" w:color="auto"/>
              <w:left w:val="single" w:sz="4" w:space="0" w:color="auto"/>
              <w:bottom w:val="single" w:sz="4" w:space="0" w:color="auto"/>
              <w:right w:val="single" w:sz="4" w:space="0" w:color="auto"/>
            </w:tcBorders>
          </w:tcPr>
          <w:p w14:paraId="0FB4EAE7"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758BA386"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7DF1F1EB"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Основной вид деятельности по ОКВЭД</w:t>
            </w:r>
          </w:p>
        </w:tc>
        <w:tc>
          <w:tcPr>
            <w:tcW w:w="5106" w:type="dxa"/>
            <w:gridSpan w:val="4"/>
            <w:tcBorders>
              <w:top w:val="single" w:sz="4" w:space="0" w:color="auto"/>
              <w:left w:val="single" w:sz="4" w:space="0" w:color="auto"/>
              <w:bottom w:val="single" w:sz="4" w:space="0" w:color="auto"/>
              <w:right w:val="single" w:sz="4" w:space="0" w:color="auto"/>
            </w:tcBorders>
          </w:tcPr>
          <w:p w14:paraId="45DACA31"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48A36888"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090D30D6"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 xml:space="preserve">Дополнительные осуществляемые виды </w:t>
            </w:r>
            <w:r w:rsidRPr="00943914">
              <w:rPr>
                <w:rFonts w:ascii="Times New Roman" w:hAnsi="Times New Roman"/>
                <w:sz w:val="24"/>
                <w:szCs w:val="24"/>
                <w:lang w:eastAsia="ru-RU"/>
              </w:rPr>
              <w:lastRenderedPageBreak/>
              <w:t>деятельности по ОКВЭД</w:t>
            </w:r>
          </w:p>
        </w:tc>
        <w:tc>
          <w:tcPr>
            <w:tcW w:w="5106" w:type="dxa"/>
            <w:gridSpan w:val="4"/>
            <w:tcBorders>
              <w:top w:val="single" w:sz="4" w:space="0" w:color="auto"/>
              <w:left w:val="single" w:sz="4" w:space="0" w:color="auto"/>
              <w:bottom w:val="single" w:sz="4" w:space="0" w:color="auto"/>
              <w:right w:val="single" w:sz="4" w:space="0" w:color="auto"/>
            </w:tcBorders>
          </w:tcPr>
          <w:p w14:paraId="5A173D9C"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6D0E82BE"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3FEE0199"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ОКПО</w:t>
            </w:r>
          </w:p>
        </w:tc>
        <w:tc>
          <w:tcPr>
            <w:tcW w:w="5106" w:type="dxa"/>
            <w:gridSpan w:val="4"/>
            <w:tcBorders>
              <w:top w:val="single" w:sz="4" w:space="0" w:color="auto"/>
              <w:left w:val="single" w:sz="4" w:space="0" w:color="auto"/>
              <w:bottom w:val="single" w:sz="4" w:space="0" w:color="auto"/>
              <w:right w:val="single" w:sz="4" w:space="0" w:color="auto"/>
            </w:tcBorders>
          </w:tcPr>
          <w:p w14:paraId="28C01C68"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52253A21"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60BA9F5E"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 xml:space="preserve">Фактическое количество рабочих мест за предшествующий календарный год, чел. </w:t>
            </w:r>
            <w:r w:rsidRPr="00943914">
              <w:rPr>
                <w:rFonts w:ascii="Times New Roman" w:hAnsi="Times New Roman"/>
                <w:i/>
                <w:sz w:val="24"/>
                <w:szCs w:val="24"/>
                <w:lang w:eastAsia="ru-RU"/>
              </w:rPr>
              <w:t>(по данным бухгалтерской отчетности)</w:t>
            </w:r>
          </w:p>
        </w:tc>
        <w:tc>
          <w:tcPr>
            <w:tcW w:w="5106" w:type="dxa"/>
            <w:gridSpan w:val="4"/>
            <w:tcBorders>
              <w:top w:val="single" w:sz="4" w:space="0" w:color="auto"/>
              <w:left w:val="single" w:sz="4" w:space="0" w:color="auto"/>
              <w:bottom w:val="single" w:sz="4" w:space="0" w:color="auto"/>
              <w:right w:val="single" w:sz="4" w:space="0" w:color="auto"/>
            </w:tcBorders>
          </w:tcPr>
          <w:p w14:paraId="7280CC29"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0931BA2A"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7933D9EE"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Система налогообложения</w:t>
            </w:r>
          </w:p>
        </w:tc>
        <w:tc>
          <w:tcPr>
            <w:tcW w:w="5106" w:type="dxa"/>
            <w:gridSpan w:val="4"/>
            <w:tcBorders>
              <w:top w:val="single" w:sz="4" w:space="0" w:color="auto"/>
              <w:left w:val="single" w:sz="4" w:space="0" w:color="auto"/>
              <w:bottom w:val="single" w:sz="4" w:space="0" w:color="auto"/>
              <w:right w:val="single" w:sz="4" w:space="0" w:color="auto"/>
            </w:tcBorders>
          </w:tcPr>
          <w:p w14:paraId="553C6669"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15330B8B"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53BFA5F0"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Сфера деятельности</w:t>
            </w:r>
          </w:p>
        </w:tc>
        <w:tc>
          <w:tcPr>
            <w:tcW w:w="5106" w:type="dxa"/>
            <w:gridSpan w:val="4"/>
            <w:tcBorders>
              <w:top w:val="single" w:sz="4" w:space="0" w:color="auto"/>
              <w:left w:val="single" w:sz="4" w:space="0" w:color="auto"/>
              <w:bottom w:val="single" w:sz="4" w:space="0" w:color="auto"/>
              <w:right w:val="single" w:sz="4" w:space="0" w:color="auto"/>
            </w:tcBorders>
          </w:tcPr>
          <w:p w14:paraId="7A4DC95E"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38D2F993"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624E98A7"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Номер СНИЛС (для индивидуального предпринимателя)</w:t>
            </w:r>
          </w:p>
        </w:tc>
        <w:tc>
          <w:tcPr>
            <w:tcW w:w="5106" w:type="dxa"/>
            <w:gridSpan w:val="4"/>
            <w:tcBorders>
              <w:top w:val="single" w:sz="4" w:space="0" w:color="auto"/>
              <w:left w:val="single" w:sz="4" w:space="0" w:color="auto"/>
              <w:bottom w:val="single" w:sz="4" w:space="0" w:color="auto"/>
              <w:right w:val="single" w:sz="4" w:space="0" w:color="auto"/>
            </w:tcBorders>
          </w:tcPr>
          <w:p w14:paraId="7C43319B"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4AA819F0" w14:textId="77777777" w:rsidTr="00943914">
        <w:tc>
          <w:tcPr>
            <w:tcW w:w="9988" w:type="dxa"/>
            <w:gridSpan w:val="6"/>
            <w:tcBorders>
              <w:top w:val="single" w:sz="4" w:space="0" w:color="auto"/>
              <w:left w:val="single" w:sz="4" w:space="0" w:color="auto"/>
              <w:bottom w:val="single" w:sz="4" w:space="0" w:color="auto"/>
              <w:right w:val="single" w:sz="4" w:space="0" w:color="auto"/>
            </w:tcBorders>
          </w:tcPr>
          <w:p w14:paraId="10BD5665"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Сведения о лице, имеющем право без доверенности действовать от имени юридического лица</w:t>
            </w:r>
          </w:p>
        </w:tc>
      </w:tr>
      <w:tr w:rsidR="00D85935" w:rsidRPr="00943914" w14:paraId="3C9C580E"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2DF7DD56"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Должность</w:t>
            </w:r>
          </w:p>
        </w:tc>
        <w:tc>
          <w:tcPr>
            <w:tcW w:w="5106" w:type="dxa"/>
            <w:gridSpan w:val="4"/>
            <w:tcBorders>
              <w:top w:val="single" w:sz="4" w:space="0" w:color="auto"/>
              <w:left w:val="single" w:sz="4" w:space="0" w:color="auto"/>
              <w:bottom w:val="single" w:sz="4" w:space="0" w:color="auto"/>
              <w:right w:val="single" w:sz="4" w:space="0" w:color="auto"/>
            </w:tcBorders>
          </w:tcPr>
          <w:p w14:paraId="18F2FB38"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4A34BC56"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54EADA37"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Фамилия, имя и отчество (при наличии)</w:t>
            </w:r>
          </w:p>
        </w:tc>
        <w:tc>
          <w:tcPr>
            <w:tcW w:w="5106" w:type="dxa"/>
            <w:gridSpan w:val="4"/>
            <w:tcBorders>
              <w:top w:val="single" w:sz="4" w:space="0" w:color="auto"/>
              <w:left w:val="single" w:sz="4" w:space="0" w:color="auto"/>
              <w:bottom w:val="single" w:sz="4" w:space="0" w:color="auto"/>
              <w:right w:val="single" w:sz="4" w:space="0" w:color="auto"/>
            </w:tcBorders>
          </w:tcPr>
          <w:p w14:paraId="50C2549C"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485F3647"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642A1D03"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ИНН</w:t>
            </w:r>
          </w:p>
        </w:tc>
        <w:tc>
          <w:tcPr>
            <w:tcW w:w="5106" w:type="dxa"/>
            <w:gridSpan w:val="4"/>
            <w:tcBorders>
              <w:top w:val="single" w:sz="4" w:space="0" w:color="auto"/>
              <w:left w:val="single" w:sz="4" w:space="0" w:color="auto"/>
              <w:bottom w:val="single" w:sz="4" w:space="0" w:color="auto"/>
              <w:right w:val="single" w:sz="4" w:space="0" w:color="auto"/>
            </w:tcBorders>
          </w:tcPr>
          <w:p w14:paraId="3EA7D9E7"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32794E8F"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07B226F3"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Номер СНИЛС</w:t>
            </w:r>
          </w:p>
        </w:tc>
        <w:tc>
          <w:tcPr>
            <w:tcW w:w="5106" w:type="dxa"/>
            <w:gridSpan w:val="4"/>
            <w:tcBorders>
              <w:top w:val="single" w:sz="4" w:space="0" w:color="auto"/>
              <w:left w:val="single" w:sz="4" w:space="0" w:color="auto"/>
              <w:bottom w:val="single" w:sz="4" w:space="0" w:color="auto"/>
              <w:right w:val="single" w:sz="4" w:space="0" w:color="auto"/>
            </w:tcBorders>
          </w:tcPr>
          <w:p w14:paraId="588CF3FE"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67F7F900"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72C7A461"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Реквизиты организационно-распорядительного документа о назначении руководителя (решение участников/акционеров/учредителей юридического лица)</w:t>
            </w:r>
          </w:p>
        </w:tc>
        <w:tc>
          <w:tcPr>
            <w:tcW w:w="5106" w:type="dxa"/>
            <w:gridSpan w:val="4"/>
            <w:tcBorders>
              <w:top w:val="single" w:sz="4" w:space="0" w:color="auto"/>
              <w:left w:val="single" w:sz="4" w:space="0" w:color="auto"/>
              <w:bottom w:val="single" w:sz="4" w:space="0" w:color="auto"/>
              <w:right w:val="single" w:sz="4" w:space="0" w:color="auto"/>
            </w:tcBorders>
          </w:tcPr>
          <w:p w14:paraId="6FFA14AC"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63279D81"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2F187235"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 xml:space="preserve">Дата прохождения обучения основам предпринимательства в одной из организаций муниципальной инфраструктуры поддержки предпринимательства, и(или) в организациях, определенных комитетом по труду и занятости населения Ленинградской области, и(или) в образовательных учреждениях, имеющих соответствующие лицензии. </w:t>
            </w:r>
          </w:p>
          <w:p w14:paraId="57E222BC"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При наличии диплома о высшем юридическом и(или)  экономическом образовании (профильной переподготовке) указываются  дата получения диплома</w:t>
            </w:r>
          </w:p>
        </w:tc>
        <w:tc>
          <w:tcPr>
            <w:tcW w:w="5106" w:type="dxa"/>
            <w:gridSpan w:val="4"/>
            <w:tcBorders>
              <w:top w:val="single" w:sz="4" w:space="0" w:color="auto"/>
              <w:left w:val="single" w:sz="4" w:space="0" w:color="auto"/>
              <w:bottom w:val="single" w:sz="4" w:space="0" w:color="auto"/>
              <w:right w:val="single" w:sz="4" w:space="0" w:color="auto"/>
            </w:tcBorders>
          </w:tcPr>
          <w:p w14:paraId="195B6B14"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7A7031E2" w14:textId="77777777" w:rsidTr="00943914">
        <w:tc>
          <w:tcPr>
            <w:tcW w:w="9988" w:type="dxa"/>
            <w:gridSpan w:val="6"/>
            <w:tcBorders>
              <w:top w:val="single" w:sz="4" w:space="0" w:color="auto"/>
              <w:left w:val="single" w:sz="4" w:space="0" w:color="auto"/>
              <w:bottom w:val="single" w:sz="4" w:space="0" w:color="auto"/>
              <w:right w:val="single" w:sz="4" w:space="0" w:color="auto"/>
            </w:tcBorders>
          </w:tcPr>
          <w:p w14:paraId="01D24365" w14:textId="77777777" w:rsidR="00D85935" w:rsidRPr="00943914" w:rsidRDefault="00D85935" w:rsidP="00943914">
            <w:pPr>
              <w:autoSpaceDE w:val="0"/>
              <w:autoSpaceDN w:val="0"/>
              <w:adjustRightInd w:val="0"/>
              <w:spacing w:after="0" w:line="240" w:lineRule="auto"/>
              <w:outlineLvl w:val="1"/>
              <w:rPr>
                <w:rFonts w:ascii="Times New Roman" w:hAnsi="Times New Roman"/>
                <w:sz w:val="24"/>
                <w:szCs w:val="24"/>
                <w:lang w:eastAsia="ru-RU"/>
              </w:rPr>
            </w:pPr>
            <w:r w:rsidRPr="00943914">
              <w:rPr>
                <w:rFonts w:ascii="Times New Roman" w:hAnsi="Times New Roman"/>
                <w:sz w:val="24"/>
                <w:szCs w:val="24"/>
                <w:lang w:eastAsia="ru-RU"/>
              </w:rPr>
              <w:t>1. Общая информация о проекте</w:t>
            </w:r>
          </w:p>
        </w:tc>
      </w:tr>
      <w:tr w:rsidR="00D85935" w:rsidRPr="00943914" w14:paraId="6F52EA82"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3D36B426"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1.1. Сфера деятельности, краткое описание действующего бизнеса</w:t>
            </w:r>
          </w:p>
        </w:tc>
        <w:tc>
          <w:tcPr>
            <w:tcW w:w="5106" w:type="dxa"/>
            <w:gridSpan w:val="4"/>
            <w:tcBorders>
              <w:top w:val="single" w:sz="4" w:space="0" w:color="auto"/>
              <w:left w:val="single" w:sz="4" w:space="0" w:color="auto"/>
              <w:bottom w:val="single" w:sz="4" w:space="0" w:color="auto"/>
              <w:right w:val="single" w:sz="4" w:space="0" w:color="auto"/>
            </w:tcBorders>
          </w:tcPr>
          <w:p w14:paraId="76A9E8BF"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05B19D3F"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5AFB78A2"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 xml:space="preserve">Принадлежность к приоритетным видам деятельности </w:t>
            </w:r>
          </w:p>
        </w:tc>
        <w:tc>
          <w:tcPr>
            <w:tcW w:w="5106" w:type="dxa"/>
            <w:gridSpan w:val="4"/>
            <w:tcBorders>
              <w:top w:val="single" w:sz="4" w:space="0" w:color="auto"/>
              <w:left w:val="single" w:sz="4" w:space="0" w:color="auto"/>
              <w:bottom w:val="single" w:sz="4" w:space="0" w:color="auto"/>
              <w:right w:val="single" w:sz="4" w:space="0" w:color="auto"/>
            </w:tcBorders>
          </w:tcPr>
          <w:p w14:paraId="7C4FBEFB" w14:textId="1364F2FF" w:rsidR="00D85935" w:rsidRPr="00943914" w:rsidRDefault="00037AA5" w:rsidP="00943914">
            <w:pPr>
              <w:autoSpaceDE w:val="0"/>
              <w:autoSpaceDN w:val="0"/>
              <w:adjustRightInd w:val="0"/>
              <w:spacing w:after="0" w:line="240" w:lineRule="auto"/>
              <w:rPr>
                <w:rFonts w:ascii="Times New Roman" w:hAnsi="Times New Roman"/>
                <w:color w:val="000000"/>
                <w:sz w:val="24"/>
                <w:szCs w:val="24"/>
                <w:lang w:eastAsia="ru-RU"/>
              </w:rPr>
            </w:pPr>
            <w:r>
              <w:rPr>
                <w:noProof/>
              </w:rPr>
              <mc:AlternateContent>
                <mc:Choice Requires="wps">
                  <w:drawing>
                    <wp:anchor distT="0" distB="0" distL="114300" distR="114300" simplePos="0" relativeHeight="251665408" behindDoc="0" locked="0" layoutInCell="1" allowOverlap="1" wp14:anchorId="0DFFB538" wp14:editId="11FC3409">
                      <wp:simplePos x="0" y="0"/>
                      <wp:positionH relativeFrom="column">
                        <wp:posOffset>19685</wp:posOffset>
                      </wp:positionH>
                      <wp:positionV relativeFrom="paragraph">
                        <wp:posOffset>37465</wp:posOffset>
                      </wp:positionV>
                      <wp:extent cx="201295" cy="115570"/>
                      <wp:effectExtent l="10160" t="5080" r="7620" b="12700"/>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115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17270" id="Rectangle 8" o:spid="_x0000_s1026" style="position:absolute;margin-left:1.55pt;margin-top:2.95pt;width:15.85pt;height:9.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"/>
                  </w:pict>
                </mc:Fallback>
              </mc:AlternateContent>
            </w:r>
            <w:r w:rsidR="00D85935" w:rsidRPr="00943914">
              <w:rPr>
                <w:rFonts w:ascii="Times New Roman" w:hAnsi="Times New Roman"/>
                <w:color w:val="000000"/>
                <w:sz w:val="24"/>
                <w:szCs w:val="24"/>
                <w:lang w:eastAsia="ru-RU"/>
              </w:rPr>
              <w:t xml:space="preserve">      производственная сфера,</w:t>
            </w:r>
          </w:p>
          <w:p w14:paraId="1A5EA51D" w14:textId="54D793F0" w:rsidR="00D85935" w:rsidRPr="00943914" w:rsidRDefault="00037AA5" w:rsidP="00943914">
            <w:pPr>
              <w:autoSpaceDE w:val="0"/>
              <w:autoSpaceDN w:val="0"/>
              <w:adjustRightInd w:val="0"/>
              <w:spacing w:after="0" w:line="240" w:lineRule="auto"/>
              <w:rPr>
                <w:rFonts w:ascii="Times New Roman" w:hAnsi="Times New Roman"/>
                <w:color w:val="000000"/>
                <w:sz w:val="24"/>
                <w:szCs w:val="24"/>
                <w:lang w:eastAsia="ru-RU"/>
              </w:rPr>
            </w:pPr>
            <w:r>
              <w:rPr>
                <w:noProof/>
              </w:rPr>
              <mc:AlternateContent>
                <mc:Choice Requires="wps">
                  <w:drawing>
                    <wp:anchor distT="0" distB="0" distL="114300" distR="114300" simplePos="0" relativeHeight="251666432" behindDoc="0" locked="0" layoutInCell="1" allowOverlap="1" wp14:anchorId="25D7D91F" wp14:editId="6E447F61">
                      <wp:simplePos x="0" y="0"/>
                      <wp:positionH relativeFrom="column">
                        <wp:posOffset>19685</wp:posOffset>
                      </wp:positionH>
                      <wp:positionV relativeFrom="paragraph">
                        <wp:posOffset>56515</wp:posOffset>
                      </wp:positionV>
                      <wp:extent cx="201295" cy="115570"/>
                      <wp:effectExtent l="10160" t="8890" r="7620" b="8890"/>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115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0EB52" id="Rectangle 9" o:spid="_x0000_s1026" style="position:absolute;margin-left:1.55pt;margin-top:4.45pt;width:15.8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"/>
                  </w:pict>
                </mc:Fallback>
              </mc:AlternateContent>
            </w:r>
            <w:r w:rsidR="00D85935" w:rsidRPr="00943914">
              <w:rPr>
                <w:rFonts w:ascii="Times New Roman" w:hAnsi="Times New Roman"/>
                <w:color w:val="000000"/>
                <w:sz w:val="24"/>
                <w:szCs w:val="24"/>
                <w:lang w:eastAsia="ru-RU"/>
              </w:rPr>
              <w:t xml:space="preserve">      социально значимые отрасли (образование, социальное обеспечение населения, здравоохранение, услуги по присмотру за детьми, дошкольное образование, физическая культура, спорт), </w:t>
            </w:r>
          </w:p>
          <w:p w14:paraId="3BF0FBD0" w14:textId="7C25C4F9" w:rsidR="00D85935" w:rsidRPr="00943914" w:rsidRDefault="00037AA5" w:rsidP="00943914">
            <w:pPr>
              <w:autoSpaceDE w:val="0"/>
              <w:autoSpaceDN w:val="0"/>
              <w:adjustRightInd w:val="0"/>
              <w:spacing w:after="0" w:line="240" w:lineRule="auto"/>
              <w:rPr>
                <w:rFonts w:ascii="Times New Roman" w:hAnsi="Times New Roman"/>
                <w:color w:val="000000"/>
                <w:sz w:val="24"/>
                <w:szCs w:val="24"/>
                <w:lang w:eastAsia="ru-RU"/>
              </w:rPr>
            </w:pPr>
            <w:r>
              <w:rPr>
                <w:noProof/>
              </w:rPr>
              <mc:AlternateContent>
                <mc:Choice Requires="wps">
                  <w:drawing>
                    <wp:anchor distT="0" distB="0" distL="114300" distR="114300" simplePos="0" relativeHeight="251667456" behindDoc="0" locked="0" layoutInCell="1" allowOverlap="1" wp14:anchorId="64B14171" wp14:editId="4B00E388">
                      <wp:simplePos x="0" y="0"/>
                      <wp:positionH relativeFrom="column">
                        <wp:posOffset>19685</wp:posOffset>
                      </wp:positionH>
                      <wp:positionV relativeFrom="paragraph">
                        <wp:posOffset>54610</wp:posOffset>
                      </wp:positionV>
                      <wp:extent cx="201295" cy="115570"/>
                      <wp:effectExtent l="10160" t="6985" r="7620" b="10795"/>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115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739C3" id="Rectangle 10" o:spid="_x0000_s1026" style="position:absolute;margin-left:1.55pt;margin-top:4.3pt;width:15.85pt;height:9.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"/>
                  </w:pict>
                </mc:Fallback>
              </mc:AlternateContent>
            </w:r>
            <w:r w:rsidR="00D85935" w:rsidRPr="00943914">
              <w:rPr>
                <w:rFonts w:ascii="Times New Roman" w:hAnsi="Times New Roman"/>
                <w:color w:val="000000"/>
                <w:sz w:val="24"/>
                <w:szCs w:val="24"/>
                <w:lang w:eastAsia="ru-RU"/>
              </w:rPr>
              <w:t xml:space="preserve">       деятельность в сфере сельского хозяйства, </w:t>
            </w:r>
          </w:p>
          <w:p w14:paraId="26F92FD5" w14:textId="37FB3340" w:rsidR="00D85935" w:rsidRPr="00943914" w:rsidRDefault="00037AA5" w:rsidP="00943914">
            <w:pPr>
              <w:autoSpaceDE w:val="0"/>
              <w:autoSpaceDN w:val="0"/>
              <w:adjustRightInd w:val="0"/>
              <w:spacing w:after="0" w:line="240" w:lineRule="auto"/>
              <w:rPr>
                <w:rFonts w:ascii="Times New Roman" w:hAnsi="Times New Roman"/>
                <w:color w:val="000000"/>
                <w:sz w:val="24"/>
                <w:szCs w:val="24"/>
                <w:lang w:eastAsia="ru-RU"/>
              </w:rPr>
            </w:pPr>
            <w:r>
              <w:rPr>
                <w:noProof/>
              </w:rPr>
              <mc:AlternateContent>
                <mc:Choice Requires="wps">
                  <w:drawing>
                    <wp:anchor distT="0" distB="0" distL="114300" distR="114300" simplePos="0" relativeHeight="251668480" behindDoc="0" locked="0" layoutInCell="1" allowOverlap="1" wp14:anchorId="7F287B51" wp14:editId="478E4509">
                      <wp:simplePos x="0" y="0"/>
                      <wp:positionH relativeFrom="column">
                        <wp:posOffset>19685</wp:posOffset>
                      </wp:positionH>
                      <wp:positionV relativeFrom="paragraph">
                        <wp:posOffset>70485</wp:posOffset>
                      </wp:positionV>
                      <wp:extent cx="201295" cy="115570"/>
                      <wp:effectExtent l="10160" t="7620" r="7620" b="10160"/>
                      <wp:wrapNone/>
                      <wp:docPr id="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115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FD6DC" id="Rectangle 11" o:spid="_x0000_s1026" style="position:absolute;margin-left:1.55pt;margin-top:5.55pt;width:15.85pt;height:9.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"/>
                  </w:pict>
                </mc:Fallback>
              </mc:AlternateContent>
            </w:r>
            <w:r w:rsidR="00D85935" w:rsidRPr="00943914">
              <w:rPr>
                <w:rFonts w:ascii="Times New Roman" w:hAnsi="Times New Roman"/>
                <w:color w:val="000000"/>
                <w:sz w:val="24"/>
                <w:szCs w:val="24"/>
                <w:lang w:eastAsia="ru-RU"/>
              </w:rPr>
              <w:t xml:space="preserve">       туризма,</w:t>
            </w:r>
          </w:p>
          <w:p w14:paraId="40ACCCFB" w14:textId="7ACD292E" w:rsidR="00D85935" w:rsidRPr="00943914" w:rsidRDefault="00037AA5" w:rsidP="00943914">
            <w:pPr>
              <w:autoSpaceDE w:val="0"/>
              <w:autoSpaceDN w:val="0"/>
              <w:adjustRightInd w:val="0"/>
              <w:spacing w:after="0" w:line="240" w:lineRule="auto"/>
              <w:rPr>
                <w:rFonts w:ascii="Times New Roman" w:hAnsi="Times New Roman"/>
                <w:color w:val="000000"/>
                <w:sz w:val="24"/>
                <w:szCs w:val="24"/>
                <w:lang w:eastAsia="ru-RU"/>
              </w:rPr>
            </w:pPr>
            <w:r>
              <w:rPr>
                <w:noProof/>
              </w:rPr>
              <w:lastRenderedPageBreak/>
              <mc:AlternateContent>
                <mc:Choice Requires="wps">
                  <w:drawing>
                    <wp:anchor distT="0" distB="0" distL="114300" distR="114300" simplePos="0" relativeHeight="251669504" behindDoc="0" locked="0" layoutInCell="1" allowOverlap="1" wp14:anchorId="4F0FC883" wp14:editId="051B13A4">
                      <wp:simplePos x="0" y="0"/>
                      <wp:positionH relativeFrom="column">
                        <wp:posOffset>19685</wp:posOffset>
                      </wp:positionH>
                      <wp:positionV relativeFrom="paragraph">
                        <wp:posOffset>81915</wp:posOffset>
                      </wp:positionV>
                      <wp:extent cx="201295" cy="115570"/>
                      <wp:effectExtent l="10160" t="6350" r="7620" b="11430"/>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115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EA7EB" id="Rectangle 12" o:spid="_x0000_s1026" style="position:absolute;margin-left:1.55pt;margin-top:6.45pt;width:15.85pt;height:9.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"/>
                  </w:pict>
                </mc:Fallback>
              </mc:AlternateContent>
            </w:r>
            <w:r w:rsidR="00D85935" w:rsidRPr="00943914">
              <w:rPr>
                <w:rFonts w:ascii="Times New Roman" w:hAnsi="Times New Roman"/>
                <w:color w:val="000000"/>
                <w:sz w:val="24"/>
                <w:szCs w:val="24"/>
                <w:lang w:eastAsia="ru-RU"/>
              </w:rPr>
              <w:t xml:space="preserve">       народных художественных промыслов и ремесел.</w:t>
            </w:r>
          </w:p>
          <w:p w14:paraId="4040816A"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17A7DF9D" w14:textId="77777777" w:rsidTr="00943914">
        <w:tc>
          <w:tcPr>
            <w:tcW w:w="4882" w:type="dxa"/>
            <w:gridSpan w:val="2"/>
            <w:vMerge w:val="restart"/>
            <w:tcBorders>
              <w:top w:val="single" w:sz="4" w:space="0" w:color="auto"/>
              <w:left w:val="single" w:sz="4" w:space="0" w:color="auto"/>
              <w:bottom w:val="single" w:sz="4" w:space="0" w:color="auto"/>
              <w:right w:val="single" w:sz="4" w:space="0" w:color="auto"/>
            </w:tcBorders>
          </w:tcPr>
          <w:p w14:paraId="09EA3648"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lastRenderedPageBreak/>
              <w:t>1.2. Фактический адрес реализации проекта</w:t>
            </w:r>
          </w:p>
        </w:tc>
        <w:tc>
          <w:tcPr>
            <w:tcW w:w="343" w:type="dxa"/>
            <w:tcBorders>
              <w:top w:val="single" w:sz="4" w:space="0" w:color="auto"/>
              <w:left w:val="single" w:sz="4" w:space="0" w:color="auto"/>
            </w:tcBorders>
          </w:tcPr>
          <w:p w14:paraId="79312B10"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345" w:type="dxa"/>
            <w:tcBorders>
              <w:top w:val="single" w:sz="4" w:space="0" w:color="auto"/>
              <w:bottom w:val="single" w:sz="4" w:space="0" w:color="auto"/>
            </w:tcBorders>
          </w:tcPr>
          <w:p w14:paraId="6E4E0CE1" w14:textId="77777777" w:rsidR="00D85935" w:rsidRPr="00943914" w:rsidRDefault="00D85935" w:rsidP="00943914">
            <w:pPr>
              <w:autoSpaceDE w:val="0"/>
              <w:autoSpaceDN w:val="0"/>
              <w:adjustRightInd w:val="0"/>
              <w:spacing w:after="0" w:line="240" w:lineRule="auto"/>
              <w:jc w:val="both"/>
              <w:rPr>
                <w:rFonts w:ascii="Times New Roman" w:hAnsi="Times New Roman"/>
                <w:sz w:val="24"/>
                <w:szCs w:val="24"/>
                <w:lang w:eastAsia="ru-RU"/>
              </w:rPr>
            </w:pPr>
          </w:p>
        </w:tc>
        <w:tc>
          <w:tcPr>
            <w:tcW w:w="4418" w:type="dxa"/>
            <w:gridSpan w:val="2"/>
            <w:tcBorders>
              <w:top w:val="single" w:sz="4" w:space="0" w:color="auto"/>
              <w:right w:val="single" w:sz="4" w:space="0" w:color="auto"/>
            </w:tcBorders>
          </w:tcPr>
          <w:p w14:paraId="43510E8C" w14:textId="77777777" w:rsidR="00D85935" w:rsidRPr="00943914" w:rsidRDefault="00D85935" w:rsidP="00943914">
            <w:pPr>
              <w:autoSpaceDE w:val="0"/>
              <w:autoSpaceDN w:val="0"/>
              <w:adjustRightInd w:val="0"/>
              <w:spacing w:after="0" w:line="240" w:lineRule="auto"/>
              <w:jc w:val="both"/>
              <w:rPr>
                <w:rFonts w:ascii="Times New Roman" w:hAnsi="Times New Roman"/>
                <w:sz w:val="24"/>
                <w:szCs w:val="24"/>
                <w:lang w:eastAsia="ru-RU"/>
              </w:rPr>
            </w:pPr>
          </w:p>
        </w:tc>
      </w:tr>
      <w:tr w:rsidR="00D85935" w:rsidRPr="00943914" w14:paraId="31B70291" w14:textId="77777777" w:rsidTr="00943914">
        <w:tc>
          <w:tcPr>
            <w:tcW w:w="4882" w:type="dxa"/>
            <w:gridSpan w:val="2"/>
            <w:vMerge/>
            <w:tcBorders>
              <w:top w:val="single" w:sz="4" w:space="0" w:color="auto"/>
              <w:left w:val="single" w:sz="4" w:space="0" w:color="auto"/>
              <w:bottom w:val="single" w:sz="4" w:space="0" w:color="auto"/>
              <w:right w:val="single" w:sz="4" w:space="0" w:color="auto"/>
            </w:tcBorders>
          </w:tcPr>
          <w:p w14:paraId="1E3A39D8" w14:textId="77777777" w:rsidR="00D85935" w:rsidRPr="00943914" w:rsidRDefault="00D85935" w:rsidP="00943914">
            <w:pPr>
              <w:autoSpaceDE w:val="0"/>
              <w:autoSpaceDN w:val="0"/>
              <w:adjustRightInd w:val="0"/>
              <w:spacing w:after="0" w:line="240" w:lineRule="auto"/>
              <w:jc w:val="both"/>
              <w:rPr>
                <w:rFonts w:ascii="Times New Roman" w:hAnsi="Times New Roman"/>
                <w:sz w:val="24"/>
                <w:szCs w:val="24"/>
                <w:lang w:eastAsia="ru-RU"/>
              </w:rPr>
            </w:pPr>
          </w:p>
        </w:tc>
        <w:tc>
          <w:tcPr>
            <w:tcW w:w="343" w:type="dxa"/>
            <w:tcBorders>
              <w:left w:val="single" w:sz="4" w:space="0" w:color="auto"/>
              <w:right w:val="single" w:sz="4" w:space="0" w:color="auto"/>
            </w:tcBorders>
          </w:tcPr>
          <w:p w14:paraId="3AC9C299"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345" w:type="dxa"/>
            <w:tcBorders>
              <w:top w:val="single" w:sz="4" w:space="0" w:color="auto"/>
              <w:left w:val="single" w:sz="4" w:space="0" w:color="auto"/>
              <w:bottom w:val="single" w:sz="4" w:space="0" w:color="auto"/>
              <w:right w:val="single" w:sz="4" w:space="0" w:color="auto"/>
            </w:tcBorders>
          </w:tcPr>
          <w:p w14:paraId="693B4B16" w14:textId="77777777" w:rsidR="00D85935" w:rsidRPr="00943914" w:rsidRDefault="00D85935" w:rsidP="00943914">
            <w:pPr>
              <w:autoSpaceDE w:val="0"/>
              <w:autoSpaceDN w:val="0"/>
              <w:adjustRightInd w:val="0"/>
              <w:spacing w:after="0" w:line="240" w:lineRule="auto"/>
              <w:jc w:val="both"/>
              <w:rPr>
                <w:rFonts w:ascii="Times New Roman" w:hAnsi="Times New Roman"/>
                <w:sz w:val="24"/>
                <w:szCs w:val="24"/>
                <w:lang w:eastAsia="ru-RU"/>
              </w:rPr>
            </w:pPr>
          </w:p>
        </w:tc>
        <w:tc>
          <w:tcPr>
            <w:tcW w:w="4418" w:type="dxa"/>
            <w:gridSpan w:val="2"/>
            <w:vMerge w:val="restart"/>
            <w:tcBorders>
              <w:bottom w:val="single" w:sz="4" w:space="0" w:color="auto"/>
              <w:right w:val="single" w:sz="4" w:space="0" w:color="auto"/>
            </w:tcBorders>
          </w:tcPr>
          <w:p w14:paraId="22BC6D3A"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осуществление деятельности на территории Пикалевского городского поселения</w:t>
            </w:r>
          </w:p>
        </w:tc>
      </w:tr>
      <w:tr w:rsidR="00D85935" w:rsidRPr="00943914" w14:paraId="19E30259" w14:textId="77777777" w:rsidTr="00943914">
        <w:tc>
          <w:tcPr>
            <w:tcW w:w="4882" w:type="dxa"/>
            <w:gridSpan w:val="2"/>
            <w:vMerge/>
            <w:tcBorders>
              <w:top w:val="single" w:sz="4" w:space="0" w:color="auto"/>
              <w:left w:val="single" w:sz="4" w:space="0" w:color="auto"/>
              <w:bottom w:val="single" w:sz="4" w:space="0" w:color="auto"/>
              <w:right w:val="single" w:sz="4" w:space="0" w:color="auto"/>
            </w:tcBorders>
          </w:tcPr>
          <w:p w14:paraId="54EA4CDE"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343" w:type="dxa"/>
            <w:tcBorders>
              <w:left w:val="single" w:sz="4" w:space="0" w:color="auto"/>
              <w:bottom w:val="single" w:sz="4" w:space="0" w:color="auto"/>
            </w:tcBorders>
          </w:tcPr>
          <w:p w14:paraId="3B93B279" w14:textId="77777777" w:rsidR="00D85935" w:rsidRPr="00943914" w:rsidRDefault="00D85935" w:rsidP="00943914">
            <w:pPr>
              <w:autoSpaceDE w:val="0"/>
              <w:autoSpaceDN w:val="0"/>
              <w:adjustRightInd w:val="0"/>
              <w:spacing w:after="0" w:line="240" w:lineRule="auto"/>
              <w:jc w:val="both"/>
              <w:rPr>
                <w:rFonts w:ascii="Times New Roman" w:hAnsi="Times New Roman"/>
                <w:sz w:val="24"/>
                <w:szCs w:val="24"/>
                <w:lang w:eastAsia="ru-RU"/>
              </w:rPr>
            </w:pPr>
          </w:p>
        </w:tc>
        <w:tc>
          <w:tcPr>
            <w:tcW w:w="345" w:type="dxa"/>
            <w:tcBorders>
              <w:top w:val="single" w:sz="4" w:space="0" w:color="auto"/>
              <w:bottom w:val="single" w:sz="4" w:space="0" w:color="auto"/>
            </w:tcBorders>
          </w:tcPr>
          <w:p w14:paraId="2C328CEC" w14:textId="77777777" w:rsidR="00D85935" w:rsidRPr="00943914" w:rsidRDefault="00D85935" w:rsidP="00943914">
            <w:pPr>
              <w:autoSpaceDE w:val="0"/>
              <w:autoSpaceDN w:val="0"/>
              <w:adjustRightInd w:val="0"/>
              <w:spacing w:after="0" w:line="240" w:lineRule="auto"/>
              <w:jc w:val="both"/>
              <w:rPr>
                <w:rFonts w:ascii="Times New Roman" w:hAnsi="Times New Roman"/>
                <w:sz w:val="24"/>
                <w:szCs w:val="24"/>
                <w:lang w:eastAsia="ru-RU"/>
              </w:rPr>
            </w:pPr>
          </w:p>
        </w:tc>
        <w:tc>
          <w:tcPr>
            <w:tcW w:w="4418" w:type="dxa"/>
            <w:gridSpan w:val="2"/>
            <w:vMerge/>
            <w:tcBorders>
              <w:bottom w:val="single" w:sz="4" w:space="0" w:color="auto"/>
              <w:right w:val="single" w:sz="4" w:space="0" w:color="auto"/>
            </w:tcBorders>
          </w:tcPr>
          <w:p w14:paraId="2A54FFB8" w14:textId="77777777" w:rsidR="00D85935" w:rsidRPr="00943914" w:rsidRDefault="00D85935" w:rsidP="00943914">
            <w:pPr>
              <w:autoSpaceDE w:val="0"/>
              <w:autoSpaceDN w:val="0"/>
              <w:adjustRightInd w:val="0"/>
              <w:spacing w:after="0" w:line="240" w:lineRule="auto"/>
              <w:jc w:val="both"/>
              <w:rPr>
                <w:rFonts w:ascii="Times New Roman" w:hAnsi="Times New Roman"/>
                <w:sz w:val="24"/>
                <w:szCs w:val="24"/>
                <w:lang w:eastAsia="ru-RU"/>
              </w:rPr>
            </w:pPr>
          </w:p>
        </w:tc>
      </w:tr>
      <w:tr w:rsidR="00D85935" w:rsidRPr="00943914" w14:paraId="54ED78AB" w14:textId="77777777" w:rsidTr="00943914">
        <w:tc>
          <w:tcPr>
            <w:tcW w:w="4882" w:type="dxa"/>
            <w:gridSpan w:val="2"/>
            <w:vMerge/>
            <w:tcBorders>
              <w:top w:val="single" w:sz="4" w:space="0" w:color="auto"/>
              <w:left w:val="single" w:sz="4" w:space="0" w:color="auto"/>
              <w:bottom w:val="single" w:sz="4" w:space="0" w:color="auto"/>
              <w:right w:val="single" w:sz="4" w:space="0" w:color="auto"/>
            </w:tcBorders>
          </w:tcPr>
          <w:p w14:paraId="34DDD544"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343" w:type="dxa"/>
            <w:tcBorders>
              <w:left w:val="single" w:sz="4" w:space="0" w:color="auto"/>
              <w:bottom w:val="single" w:sz="4" w:space="0" w:color="auto"/>
            </w:tcBorders>
          </w:tcPr>
          <w:p w14:paraId="3D4B6FBD" w14:textId="77777777" w:rsidR="00D85935" w:rsidRPr="00943914" w:rsidRDefault="00D85935" w:rsidP="00943914">
            <w:pPr>
              <w:autoSpaceDE w:val="0"/>
              <w:autoSpaceDN w:val="0"/>
              <w:adjustRightInd w:val="0"/>
              <w:spacing w:after="0" w:line="240" w:lineRule="auto"/>
              <w:jc w:val="both"/>
              <w:rPr>
                <w:rFonts w:ascii="Times New Roman" w:hAnsi="Times New Roman"/>
                <w:sz w:val="24"/>
                <w:szCs w:val="24"/>
                <w:lang w:eastAsia="ru-RU"/>
              </w:rPr>
            </w:pPr>
          </w:p>
        </w:tc>
        <w:tc>
          <w:tcPr>
            <w:tcW w:w="345" w:type="dxa"/>
            <w:tcBorders>
              <w:top w:val="single" w:sz="4" w:space="0" w:color="auto"/>
              <w:bottom w:val="single" w:sz="4" w:space="0" w:color="auto"/>
            </w:tcBorders>
          </w:tcPr>
          <w:p w14:paraId="120A7DEE" w14:textId="77777777" w:rsidR="00D85935" w:rsidRPr="00943914" w:rsidRDefault="00D85935" w:rsidP="00943914">
            <w:pPr>
              <w:autoSpaceDE w:val="0"/>
              <w:autoSpaceDN w:val="0"/>
              <w:adjustRightInd w:val="0"/>
              <w:spacing w:after="0" w:line="240" w:lineRule="auto"/>
              <w:jc w:val="both"/>
              <w:rPr>
                <w:rFonts w:ascii="Times New Roman" w:hAnsi="Times New Roman"/>
                <w:sz w:val="24"/>
                <w:szCs w:val="24"/>
                <w:lang w:eastAsia="ru-RU"/>
              </w:rPr>
            </w:pPr>
          </w:p>
        </w:tc>
        <w:tc>
          <w:tcPr>
            <w:tcW w:w="4418" w:type="dxa"/>
            <w:gridSpan w:val="2"/>
            <w:vMerge/>
            <w:tcBorders>
              <w:bottom w:val="single" w:sz="4" w:space="0" w:color="auto"/>
              <w:right w:val="single" w:sz="4" w:space="0" w:color="auto"/>
            </w:tcBorders>
          </w:tcPr>
          <w:p w14:paraId="378DC5E3" w14:textId="77777777" w:rsidR="00D85935" w:rsidRPr="00943914" w:rsidRDefault="00D85935" w:rsidP="00943914">
            <w:pPr>
              <w:autoSpaceDE w:val="0"/>
              <w:autoSpaceDN w:val="0"/>
              <w:adjustRightInd w:val="0"/>
              <w:spacing w:after="0" w:line="240" w:lineRule="auto"/>
              <w:jc w:val="both"/>
              <w:rPr>
                <w:rFonts w:ascii="Times New Roman" w:hAnsi="Times New Roman"/>
                <w:sz w:val="24"/>
                <w:szCs w:val="24"/>
                <w:lang w:eastAsia="ru-RU"/>
              </w:rPr>
            </w:pPr>
          </w:p>
        </w:tc>
      </w:tr>
      <w:tr w:rsidR="00D85935" w:rsidRPr="00943914" w14:paraId="7F528177"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353B24D8"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1.3. Краткое описание проекта:</w:t>
            </w:r>
          </w:p>
        </w:tc>
        <w:tc>
          <w:tcPr>
            <w:tcW w:w="5106" w:type="dxa"/>
            <w:gridSpan w:val="4"/>
            <w:tcBorders>
              <w:top w:val="single" w:sz="4" w:space="0" w:color="auto"/>
              <w:left w:val="single" w:sz="4" w:space="0" w:color="auto"/>
              <w:bottom w:val="single" w:sz="4" w:space="0" w:color="auto"/>
              <w:right w:val="single" w:sz="4" w:space="0" w:color="auto"/>
            </w:tcBorders>
          </w:tcPr>
          <w:p w14:paraId="39013B73"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761A1A2B"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1B3DB881"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1.4. Характеристика и описание создаваемого бизнеса</w:t>
            </w:r>
          </w:p>
        </w:tc>
        <w:tc>
          <w:tcPr>
            <w:tcW w:w="5106" w:type="dxa"/>
            <w:gridSpan w:val="4"/>
            <w:tcBorders>
              <w:top w:val="single" w:sz="4" w:space="0" w:color="auto"/>
              <w:left w:val="single" w:sz="4" w:space="0" w:color="auto"/>
              <w:bottom w:val="single" w:sz="4" w:space="0" w:color="auto"/>
              <w:right w:val="single" w:sz="4" w:space="0" w:color="auto"/>
            </w:tcBorders>
          </w:tcPr>
          <w:p w14:paraId="29DBF386"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4353B50F"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626AD031"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1.5. Перечень планируемых мероприятий в рамках реализации проекта</w:t>
            </w:r>
          </w:p>
        </w:tc>
        <w:tc>
          <w:tcPr>
            <w:tcW w:w="5106" w:type="dxa"/>
            <w:gridSpan w:val="4"/>
            <w:tcBorders>
              <w:top w:val="single" w:sz="4" w:space="0" w:color="auto"/>
              <w:left w:val="single" w:sz="4" w:space="0" w:color="auto"/>
              <w:bottom w:val="single" w:sz="4" w:space="0" w:color="auto"/>
              <w:right w:val="single" w:sz="4" w:space="0" w:color="auto"/>
            </w:tcBorders>
          </w:tcPr>
          <w:p w14:paraId="36C1C949"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54023160"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7D55DB7C"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1.6. Общая стоимость реализуемого проекта (в рублях)</w:t>
            </w:r>
          </w:p>
        </w:tc>
        <w:tc>
          <w:tcPr>
            <w:tcW w:w="5106" w:type="dxa"/>
            <w:gridSpan w:val="4"/>
            <w:tcBorders>
              <w:top w:val="single" w:sz="4" w:space="0" w:color="auto"/>
              <w:left w:val="single" w:sz="4" w:space="0" w:color="auto"/>
              <w:bottom w:val="single" w:sz="4" w:space="0" w:color="auto"/>
              <w:right w:val="single" w:sz="4" w:space="0" w:color="auto"/>
            </w:tcBorders>
          </w:tcPr>
          <w:p w14:paraId="61D2187C"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276E327F"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732D1207"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1.7. Информация о деятельности соискателя в рамках реализации проекта, размещенная в открытых источниках в информационно-телекоммуникационной сети «Интернет» (указать ссылки на сайт, социальные сети, СМИ в случае если деятельность ведется)</w:t>
            </w:r>
          </w:p>
        </w:tc>
        <w:tc>
          <w:tcPr>
            <w:tcW w:w="5106" w:type="dxa"/>
            <w:gridSpan w:val="4"/>
            <w:tcBorders>
              <w:top w:val="single" w:sz="4" w:space="0" w:color="auto"/>
              <w:left w:val="single" w:sz="4" w:space="0" w:color="auto"/>
              <w:bottom w:val="single" w:sz="4" w:space="0" w:color="auto"/>
              <w:right w:val="single" w:sz="4" w:space="0" w:color="auto"/>
            </w:tcBorders>
          </w:tcPr>
          <w:p w14:paraId="231994CD"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0A35AA3E"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49940A8D"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1.8. Способы продвижения проекта (реклама, социальные сети, СМИ и т.д.) на дату подачи заявления, планируемые</w:t>
            </w:r>
          </w:p>
        </w:tc>
        <w:tc>
          <w:tcPr>
            <w:tcW w:w="5106" w:type="dxa"/>
            <w:gridSpan w:val="4"/>
            <w:tcBorders>
              <w:top w:val="single" w:sz="4" w:space="0" w:color="auto"/>
              <w:left w:val="single" w:sz="4" w:space="0" w:color="auto"/>
              <w:bottom w:val="single" w:sz="4" w:space="0" w:color="auto"/>
              <w:right w:val="single" w:sz="4" w:space="0" w:color="auto"/>
            </w:tcBorders>
          </w:tcPr>
          <w:p w14:paraId="4F65A9F3"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728BAC3A"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47D0D3A1"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1.9. География и каналы сбыта на дату подачи заявления, планируемые</w:t>
            </w:r>
          </w:p>
        </w:tc>
        <w:tc>
          <w:tcPr>
            <w:tcW w:w="5106" w:type="dxa"/>
            <w:gridSpan w:val="4"/>
            <w:tcBorders>
              <w:top w:val="single" w:sz="4" w:space="0" w:color="auto"/>
              <w:left w:val="single" w:sz="4" w:space="0" w:color="auto"/>
              <w:bottom w:val="single" w:sz="4" w:space="0" w:color="auto"/>
              <w:right w:val="single" w:sz="4" w:space="0" w:color="auto"/>
            </w:tcBorders>
          </w:tcPr>
          <w:p w14:paraId="3153AFCA"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079D7987" w14:textId="77777777" w:rsidTr="00943914">
        <w:tc>
          <w:tcPr>
            <w:tcW w:w="9988" w:type="dxa"/>
            <w:gridSpan w:val="6"/>
            <w:tcBorders>
              <w:top w:val="single" w:sz="4" w:space="0" w:color="auto"/>
              <w:left w:val="single" w:sz="4" w:space="0" w:color="auto"/>
              <w:bottom w:val="single" w:sz="4" w:space="0" w:color="auto"/>
              <w:right w:val="single" w:sz="4" w:space="0" w:color="auto"/>
            </w:tcBorders>
          </w:tcPr>
          <w:p w14:paraId="735B10B9" w14:textId="77777777" w:rsidR="00D85935" w:rsidRPr="00943914" w:rsidRDefault="00D85935" w:rsidP="00943914">
            <w:pPr>
              <w:autoSpaceDE w:val="0"/>
              <w:autoSpaceDN w:val="0"/>
              <w:adjustRightInd w:val="0"/>
              <w:spacing w:after="0" w:line="240" w:lineRule="auto"/>
              <w:outlineLvl w:val="1"/>
              <w:rPr>
                <w:rFonts w:ascii="Times New Roman" w:hAnsi="Times New Roman"/>
                <w:sz w:val="24"/>
                <w:szCs w:val="24"/>
                <w:lang w:eastAsia="ru-RU"/>
              </w:rPr>
            </w:pPr>
            <w:r w:rsidRPr="00943914">
              <w:rPr>
                <w:rFonts w:ascii="Times New Roman" w:hAnsi="Times New Roman"/>
                <w:sz w:val="24"/>
                <w:szCs w:val="24"/>
                <w:lang w:eastAsia="ru-RU"/>
              </w:rPr>
              <w:t>2. Ресурсы для реализации проекта, имеющиеся в распоряжении соискателя на дату подачи заявки</w:t>
            </w:r>
          </w:p>
        </w:tc>
      </w:tr>
      <w:tr w:rsidR="00D85935" w:rsidRPr="00943914" w14:paraId="3B6CB66A"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3F4BEE4F"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2.1. Имущество (краткое описание имущества, имеющегося у соискателя для реализации проекта):</w:t>
            </w:r>
          </w:p>
          <w:p w14:paraId="5F02245D" w14:textId="77777777" w:rsidR="00D85935" w:rsidRPr="00943914" w:rsidRDefault="00D85935" w:rsidP="00943914">
            <w:pPr>
              <w:autoSpaceDE w:val="0"/>
              <w:autoSpaceDN w:val="0"/>
              <w:adjustRightInd w:val="0"/>
              <w:spacing w:after="0" w:line="240" w:lineRule="auto"/>
              <w:ind w:firstLine="283"/>
              <w:jc w:val="both"/>
              <w:rPr>
                <w:rFonts w:ascii="Times New Roman" w:hAnsi="Times New Roman"/>
                <w:sz w:val="24"/>
                <w:szCs w:val="24"/>
                <w:lang w:eastAsia="ru-RU"/>
              </w:rPr>
            </w:pPr>
            <w:r w:rsidRPr="00943914">
              <w:rPr>
                <w:rFonts w:ascii="Times New Roman" w:hAnsi="Times New Roman"/>
                <w:sz w:val="24"/>
                <w:szCs w:val="24"/>
                <w:lang w:eastAsia="ru-RU"/>
              </w:rPr>
              <w:t>недвижимое имущество (характеристика объекта, информация о наличии права собственности или права аренды, срок аренды);</w:t>
            </w:r>
          </w:p>
          <w:p w14:paraId="7039F18D" w14:textId="77777777" w:rsidR="00D85935" w:rsidRPr="00943914" w:rsidRDefault="00D85935" w:rsidP="00943914">
            <w:pPr>
              <w:autoSpaceDE w:val="0"/>
              <w:autoSpaceDN w:val="0"/>
              <w:adjustRightInd w:val="0"/>
              <w:spacing w:after="0" w:line="240" w:lineRule="auto"/>
              <w:ind w:firstLine="283"/>
              <w:jc w:val="both"/>
              <w:rPr>
                <w:rFonts w:ascii="Times New Roman" w:hAnsi="Times New Roman"/>
                <w:sz w:val="24"/>
                <w:szCs w:val="24"/>
                <w:lang w:eastAsia="ru-RU"/>
              </w:rPr>
            </w:pPr>
            <w:r w:rsidRPr="00943914">
              <w:rPr>
                <w:rFonts w:ascii="Times New Roman" w:hAnsi="Times New Roman"/>
                <w:sz w:val="24"/>
                <w:szCs w:val="24"/>
                <w:lang w:eastAsia="ru-RU"/>
              </w:rPr>
              <w:t>техника и оборудование (описание и перечень)</w:t>
            </w:r>
          </w:p>
        </w:tc>
        <w:tc>
          <w:tcPr>
            <w:tcW w:w="5106" w:type="dxa"/>
            <w:gridSpan w:val="4"/>
            <w:tcBorders>
              <w:top w:val="single" w:sz="4" w:space="0" w:color="auto"/>
              <w:left w:val="single" w:sz="4" w:space="0" w:color="auto"/>
              <w:bottom w:val="single" w:sz="4" w:space="0" w:color="auto"/>
              <w:right w:val="single" w:sz="4" w:space="0" w:color="auto"/>
            </w:tcBorders>
          </w:tcPr>
          <w:p w14:paraId="79F4B265"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2CF79123"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549EE5BC"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2.2. Трудовые ресурсы (количество сотрудников, руководители, специалисты, их роль в проекте, опыт работы по направлению проекта)</w:t>
            </w:r>
          </w:p>
        </w:tc>
        <w:tc>
          <w:tcPr>
            <w:tcW w:w="5106" w:type="dxa"/>
            <w:gridSpan w:val="4"/>
            <w:tcBorders>
              <w:top w:val="single" w:sz="4" w:space="0" w:color="auto"/>
              <w:left w:val="single" w:sz="4" w:space="0" w:color="auto"/>
              <w:bottom w:val="single" w:sz="4" w:space="0" w:color="auto"/>
              <w:right w:val="single" w:sz="4" w:space="0" w:color="auto"/>
            </w:tcBorders>
          </w:tcPr>
          <w:p w14:paraId="6EE04658"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5F012050" w14:textId="77777777" w:rsidTr="00943914">
        <w:tc>
          <w:tcPr>
            <w:tcW w:w="9988" w:type="dxa"/>
            <w:gridSpan w:val="6"/>
            <w:tcBorders>
              <w:top w:val="single" w:sz="4" w:space="0" w:color="auto"/>
              <w:left w:val="single" w:sz="4" w:space="0" w:color="auto"/>
              <w:bottom w:val="single" w:sz="4" w:space="0" w:color="auto"/>
              <w:right w:val="single" w:sz="4" w:space="0" w:color="auto"/>
            </w:tcBorders>
          </w:tcPr>
          <w:p w14:paraId="3087A63C" w14:textId="77777777" w:rsidR="00D85935" w:rsidRPr="00943914" w:rsidRDefault="00D85935" w:rsidP="00943914">
            <w:pPr>
              <w:autoSpaceDE w:val="0"/>
              <w:autoSpaceDN w:val="0"/>
              <w:adjustRightInd w:val="0"/>
              <w:spacing w:after="0" w:line="240" w:lineRule="auto"/>
              <w:outlineLvl w:val="1"/>
              <w:rPr>
                <w:rFonts w:ascii="Times New Roman" w:hAnsi="Times New Roman"/>
                <w:sz w:val="24"/>
                <w:szCs w:val="24"/>
                <w:lang w:eastAsia="ru-RU"/>
              </w:rPr>
            </w:pPr>
            <w:r w:rsidRPr="00943914">
              <w:rPr>
                <w:rFonts w:ascii="Times New Roman" w:hAnsi="Times New Roman"/>
                <w:sz w:val="24"/>
                <w:szCs w:val="24"/>
                <w:lang w:eastAsia="ru-RU"/>
              </w:rPr>
              <w:t>3. Источники средств финансирования проекта</w:t>
            </w:r>
          </w:p>
        </w:tc>
      </w:tr>
      <w:tr w:rsidR="00D85935" w:rsidRPr="00943914" w14:paraId="1DACE2A7"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49419912"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lastRenderedPageBreak/>
              <w:t>3.1. Собственные средства в рублях</w:t>
            </w:r>
          </w:p>
          <w:p w14:paraId="749A129D"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(указывается объем средств на расчетном счете заявителя)</w:t>
            </w:r>
          </w:p>
        </w:tc>
        <w:tc>
          <w:tcPr>
            <w:tcW w:w="5106" w:type="dxa"/>
            <w:gridSpan w:val="4"/>
            <w:tcBorders>
              <w:top w:val="single" w:sz="4" w:space="0" w:color="auto"/>
              <w:left w:val="single" w:sz="4" w:space="0" w:color="auto"/>
              <w:bottom w:val="single" w:sz="4" w:space="0" w:color="auto"/>
              <w:right w:val="single" w:sz="4" w:space="0" w:color="auto"/>
            </w:tcBorders>
          </w:tcPr>
          <w:p w14:paraId="55C91163"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3D0D13A9"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0C7FD26D"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3.2. Заемные средства в рублях</w:t>
            </w:r>
          </w:p>
          <w:p w14:paraId="1EB84417"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(указывается объем средств, наименование финансовой организации, статус кредитного договора, срок возврата заемных средств)</w:t>
            </w:r>
          </w:p>
        </w:tc>
        <w:tc>
          <w:tcPr>
            <w:tcW w:w="5106" w:type="dxa"/>
            <w:gridSpan w:val="4"/>
            <w:tcBorders>
              <w:top w:val="single" w:sz="4" w:space="0" w:color="auto"/>
              <w:left w:val="single" w:sz="4" w:space="0" w:color="auto"/>
              <w:bottom w:val="single" w:sz="4" w:space="0" w:color="auto"/>
              <w:right w:val="single" w:sz="4" w:space="0" w:color="auto"/>
            </w:tcBorders>
          </w:tcPr>
          <w:p w14:paraId="1E18EB71"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65088C4E"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39B80A6B"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3.3. Средства субсидии, необходимые для реализации проекта в рублях</w:t>
            </w:r>
          </w:p>
        </w:tc>
        <w:tc>
          <w:tcPr>
            <w:tcW w:w="5106" w:type="dxa"/>
            <w:gridSpan w:val="4"/>
            <w:tcBorders>
              <w:top w:val="single" w:sz="4" w:space="0" w:color="auto"/>
              <w:left w:val="single" w:sz="4" w:space="0" w:color="auto"/>
              <w:bottom w:val="single" w:sz="4" w:space="0" w:color="auto"/>
              <w:right w:val="single" w:sz="4" w:space="0" w:color="auto"/>
            </w:tcBorders>
          </w:tcPr>
          <w:p w14:paraId="64748469"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6C1683CE"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13FB7636"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Общий объем финансирования проекта с учетом средств субсидии в рублях</w:t>
            </w:r>
          </w:p>
        </w:tc>
        <w:tc>
          <w:tcPr>
            <w:tcW w:w="5106" w:type="dxa"/>
            <w:gridSpan w:val="4"/>
            <w:tcBorders>
              <w:top w:val="single" w:sz="4" w:space="0" w:color="auto"/>
              <w:left w:val="single" w:sz="4" w:space="0" w:color="auto"/>
              <w:bottom w:val="single" w:sz="4" w:space="0" w:color="auto"/>
              <w:right w:val="single" w:sz="4" w:space="0" w:color="auto"/>
            </w:tcBorders>
          </w:tcPr>
          <w:p w14:paraId="30F2C258"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3542DD8D" w14:textId="77777777" w:rsidTr="00943914">
        <w:tc>
          <w:tcPr>
            <w:tcW w:w="9988" w:type="dxa"/>
            <w:gridSpan w:val="6"/>
            <w:tcBorders>
              <w:top w:val="single" w:sz="4" w:space="0" w:color="auto"/>
              <w:left w:val="single" w:sz="4" w:space="0" w:color="auto"/>
              <w:bottom w:val="single" w:sz="4" w:space="0" w:color="auto"/>
              <w:right w:val="single" w:sz="4" w:space="0" w:color="auto"/>
            </w:tcBorders>
          </w:tcPr>
          <w:p w14:paraId="36CB6DDF" w14:textId="77777777" w:rsidR="00D85935" w:rsidRPr="00943914" w:rsidRDefault="00D85935" w:rsidP="00943914">
            <w:pPr>
              <w:autoSpaceDE w:val="0"/>
              <w:autoSpaceDN w:val="0"/>
              <w:adjustRightInd w:val="0"/>
              <w:spacing w:after="0" w:line="240" w:lineRule="auto"/>
              <w:outlineLvl w:val="1"/>
              <w:rPr>
                <w:rFonts w:ascii="Times New Roman" w:hAnsi="Times New Roman"/>
                <w:sz w:val="24"/>
                <w:szCs w:val="24"/>
                <w:lang w:eastAsia="ru-RU"/>
              </w:rPr>
            </w:pPr>
            <w:r w:rsidRPr="00943914">
              <w:rPr>
                <w:rFonts w:ascii="Times New Roman" w:hAnsi="Times New Roman"/>
                <w:sz w:val="24"/>
                <w:szCs w:val="24"/>
                <w:lang w:eastAsia="ru-RU"/>
              </w:rPr>
              <w:t>4. План расходов. Расходы, связанные с реализацией проекта по организации предпринимательской деятельности</w:t>
            </w:r>
          </w:p>
        </w:tc>
      </w:tr>
      <w:tr w:rsidR="00D85935" w:rsidRPr="00943914" w14:paraId="00EAC634"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613A4662" w14:textId="77777777" w:rsidR="00D85935" w:rsidRPr="00943914"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943914">
              <w:rPr>
                <w:rFonts w:ascii="Times New Roman" w:hAnsi="Times New Roman"/>
                <w:sz w:val="24"/>
                <w:szCs w:val="24"/>
                <w:lang w:eastAsia="ru-RU"/>
              </w:rPr>
              <w:t>Направления расходования средств:</w:t>
            </w:r>
          </w:p>
        </w:tc>
        <w:tc>
          <w:tcPr>
            <w:tcW w:w="2434" w:type="dxa"/>
            <w:gridSpan w:val="3"/>
            <w:tcBorders>
              <w:top w:val="single" w:sz="4" w:space="0" w:color="auto"/>
              <w:left w:val="single" w:sz="4" w:space="0" w:color="auto"/>
              <w:bottom w:val="single" w:sz="4" w:space="0" w:color="auto"/>
              <w:right w:val="single" w:sz="4" w:space="0" w:color="auto"/>
            </w:tcBorders>
          </w:tcPr>
          <w:p w14:paraId="13AB077A" w14:textId="77777777" w:rsidR="00D85935" w:rsidRPr="00943914"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943914">
              <w:rPr>
                <w:rFonts w:ascii="Times New Roman" w:hAnsi="Times New Roman"/>
                <w:sz w:val="24"/>
                <w:szCs w:val="24"/>
                <w:lang w:eastAsia="ru-RU"/>
              </w:rPr>
              <w:t>Сумма расходов</w:t>
            </w:r>
            <w:r w:rsidRPr="00943914">
              <w:rPr>
                <w:rFonts w:ascii="Times New Roman" w:hAnsi="Times New Roman"/>
                <w:sz w:val="24"/>
                <w:szCs w:val="24"/>
                <w:lang w:eastAsia="ru-RU"/>
              </w:rPr>
              <w:br/>
              <w:t>в рублях</w:t>
            </w:r>
          </w:p>
        </w:tc>
        <w:tc>
          <w:tcPr>
            <w:tcW w:w="2672" w:type="dxa"/>
            <w:tcBorders>
              <w:top w:val="single" w:sz="4" w:space="0" w:color="auto"/>
              <w:left w:val="single" w:sz="4" w:space="0" w:color="auto"/>
              <w:bottom w:val="single" w:sz="4" w:space="0" w:color="auto"/>
              <w:right w:val="single" w:sz="4" w:space="0" w:color="auto"/>
            </w:tcBorders>
          </w:tcPr>
          <w:p w14:paraId="234AA00D" w14:textId="77777777" w:rsidR="00D85935" w:rsidRPr="00943914"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943914">
              <w:rPr>
                <w:rFonts w:ascii="Times New Roman" w:hAnsi="Times New Roman"/>
                <w:sz w:val="24"/>
                <w:szCs w:val="24"/>
                <w:lang w:eastAsia="ru-RU"/>
              </w:rPr>
              <w:t>Детализация расходов</w:t>
            </w:r>
          </w:p>
        </w:tc>
      </w:tr>
      <w:tr w:rsidR="00D85935" w:rsidRPr="00943914" w14:paraId="32022F7E"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49C26433" w14:textId="77777777" w:rsidR="00D85935" w:rsidRPr="00943914" w:rsidRDefault="00D85935" w:rsidP="00943914">
            <w:pPr>
              <w:autoSpaceDE w:val="0"/>
              <w:autoSpaceDN w:val="0"/>
              <w:adjustRightInd w:val="0"/>
              <w:spacing w:after="0" w:line="240" w:lineRule="auto"/>
              <w:jc w:val="both"/>
              <w:rPr>
                <w:rFonts w:ascii="Times New Roman" w:hAnsi="Times New Roman"/>
                <w:sz w:val="24"/>
                <w:szCs w:val="24"/>
                <w:lang w:eastAsia="ru-RU"/>
              </w:rPr>
            </w:pPr>
            <w:r w:rsidRPr="00943914">
              <w:rPr>
                <w:rFonts w:ascii="Times New Roman" w:hAnsi="Times New Roman"/>
                <w:sz w:val="24"/>
                <w:szCs w:val="24"/>
                <w:lang w:eastAsia="ru-RU"/>
              </w:rPr>
              <w:t>приобретение оргтехники, оборудования (в том числе инвентаря, мебели), используемого для реализации проекта</w:t>
            </w:r>
          </w:p>
          <w:p w14:paraId="418AD1EB"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(указываются конкретные направления расходов, а также перечень оргтехники, оборудования, планируемый к приобретению по каждому направлению расходов)</w:t>
            </w:r>
          </w:p>
        </w:tc>
        <w:tc>
          <w:tcPr>
            <w:tcW w:w="2434" w:type="dxa"/>
            <w:gridSpan w:val="3"/>
            <w:tcBorders>
              <w:top w:val="single" w:sz="4" w:space="0" w:color="auto"/>
              <w:left w:val="single" w:sz="4" w:space="0" w:color="auto"/>
              <w:bottom w:val="single" w:sz="4" w:space="0" w:color="auto"/>
              <w:right w:val="single" w:sz="4" w:space="0" w:color="auto"/>
            </w:tcBorders>
          </w:tcPr>
          <w:p w14:paraId="05A3FE10"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7F566F8B"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1D582F5C"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18E4C254" w14:textId="77777777" w:rsidR="00D85935" w:rsidRPr="00943914" w:rsidRDefault="00D85935" w:rsidP="00943914">
            <w:pPr>
              <w:autoSpaceDE w:val="0"/>
              <w:autoSpaceDN w:val="0"/>
              <w:adjustRightInd w:val="0"/>
              <w:spacing w:after="0" w:line="240" w:lineRule="auto"/>
              <w:jc w:val="both"/>
              <w:rPr>
                <w:rFonts w:ascii="Times New Roman" w:hAnsi="Times New Roman"/>
                <w:sz w:val="24"/>
                <w:szCs w:val="24"/>
                <w:lang w:eastAsia="ru-RU"/>
              </w:rPr>
            </w:pPr>
            <w:r w:rsidRPr="00943914">
              <w:rPr>
                <w:rFonts w:ascii="Times New Roman" w:hAnsi="Times New Roman"/>
                <w:sz w:val="24"/>
                <w:szCs w:val="24"/>
                <w:lang w:eastAsia="ru-RU"/>
              </w:rPr>
              <w:t>выплата по передаче прав на франшизу (паушальный платеж)</w:t>
            </w:r>
          </w:p>
          <w:p w14:paraId="1AFFC3EB"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(указывается бренд франшизы)</w:t>
            </w:r>
          </w:p>
        </w:tc>
        <w:tc>
          <w:tcPr>
            <w:tcW w:w="2434" w:type="dxa"/>
            <w:gridSpan w:val="3"/>
            <w:tcBorders>
              <w:top w:val="single" w:sz="4" w:space="0" w:color="auto"/>
              <w:left w:val="single" w:sz="4" w:space="0" w:color="auto"/>
              <w:bottom w:val="single" w:sz="4" w:space="0" w:color="auto"/>
              <w:right w:val="single" w:sz="4" w:space="0" w:color="auto"/>
            </w:tcBorders>
          </w:tcPr>
          <w:p w14:paraId="610BD913"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1E938B6A"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0334715F"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5B1DABB2" w14:textId="77777777" w:rsidR="00D85935" w:rsidRPr="00943914" w:rsidRDefault="00D85935" w:rsidP="00943914">
            <w:pPr>
              <w:autoSpaceDE w:val="0"/>
              <w:autoSpaceDN w:val="0"/>
              <w:adjustRightInd w:val="0"/>
              <w:spacing w:after="0" w:line="240" w:lineRule="auto"/>
              <w:jc w:val="both"/>
              <w:rPr>
                <w:rFonts w:ascii="Times New Roman" w:hAnsi="Times New Roman"/>
                <w:sz w:val="24"/>
                <w:szCs w:val="24"/>
                <w:lang w:eastAsia="ru-RU"/>
              </w:rPr>
            </w:pPr>
            <w:r w:rsidRPr="00943914">
              <w:rPr>
                <w:rFonts w:ascii="Times New Roman" w:hAnsi="Times New Roman"/>
                <w:sz w:val="24"/>
                <w:szCs w:val="24"/>
                <w:lang w:eastAsia="ru-RU"/>
              </w:rPr>
              <w:t>технологическое присоединение к объектам инженерной инфраструктуры (электрические сети, газоснабжение, водоснабжение, водоотведение, теплоснабжение)</w:t>
            </w:r>
          </w:p>
          <w:p w14:paraId="1C50AC40"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(указывается, к каким конкретно объектам инженерной инфраструктуры планируется подключение, а также реквизиты заключенного договора на технологическое присоединение)</w:t>
            </w:r>
          </w:p>
        </w:tc>
        <w:tc>
          <w:tcPr>
            <w:tcW w:w="2434" w:type="dxa"/>
            <w:gridSpan w:val="3"/>
            <w:tcBorders>
              <w:top w:val="single" w:sz="4" w:space="0" w:color="auto"/>
              <w:left w:val="single" w:sz="4" w:space="0" w:color="auto"/>
              <w:bottom w:val="single" w:sz="4" w:space="0" w:color="auto"/>
              <w:right w:val="single" w:sz="4" w:space="0" w:color="auto"/>
            </w:tcBorders>
          </w:tcPr>
          <w:p w14:paraId="5DECCBE5"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6056F651"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405A872A" w14:textId="77777777" w:rsidTr="00943914">
        <w:trPr>
          <w:trHeight w:val="642"/>
        </w:trPr>
        <w:tc>
          <w:tcPr>
            <w:tcW w:w="4882" w:type="dxa"/>
            <w:gridSpan w:val="2"/>
            <w:tcBorders>
              <w:top w:val="single" w:sz="4" w:space="0" w:color="auto"/>
              <w:left w:val="single" w:sz="4" w:space="0" w:color="auto"/>
              <w:bottom w:val="single" w:sz="4" w:space="0" w:color="auto"/>
              <w:right w:val="single" w:sz="4" w:space="0" w:color="auto"/>
            </w:tcBorders>
          </w:tcPr>
          <w:p w14:paraId="0DEE0B3A" w14:textId="77777777" w:rsidR="00D85935" w:rsidRPr="00943914" w:rsidRDefault="00D85935" w:rsidP="00943914">
            <w:pPr>
              <w:autoSpaceDE w:val="0"/>
              <w:autoSpaceDN w:val="0"/>
              <w:adjustRightInd w:val="0"/>
              <w:spacing w:after="0" w:line="240" w:lineRule="auto"/>
              <w:jc w:val="both"/>
              <w:rPr>
                <w:rFonts w:ascii="Times New Roman" w:hAnsi="Times New Roman"/>
                <w:sz w:val="24"/>
                <w:szCs w:val="24"/>
                <w:lang w:eastAsia="ru-RU"/>
              </w:rPr>
            </w:pPr>
            <w:r w:rsidRPr="00943914">
              <w:rPr>
                <w:rFonts w:ascii="Times New Roman" w:hAnsi="Times New Roman"/>
                <w:sz w:val="24"/>
                <w:szCs w:val="24"/>
                <w:lang w:eastAsia="ru-RU"/>
              </w:rPr>
              <w:t>оплата коммунальных услуг и услуг электроснабжения</w:t>
            </w:r>
          </w:p>
          <w:p w14:paraId="00316F04"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(указываются конкретные услуги)</w:t>
            </w:r>
          </w:p>
        </w:tc>
        <w:tc>
          <w:tcPr>
            <w:tcW w:w="2434" w:type="dxa"/>
            <w:gridSpan w:val="3"/>
            <w:tcBorders>
              <w:top w:val="single" w:sz="4" w:space="0" w:color="auto"/>
              <w:left w:val="single" w:sz="4" w:space="0" w:color="auto"/>
              <w:bottom w:val="single" w:sz="4" w:space="0" w:color="auto"/>
              <w:right w:val="single" w:sz="4" w:space="0" w:color="auto"/>
            </w:tcBorders>
          </w:tcPr>
          <w:p w14:paraId="037CA6C0"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6015D35D"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6C61FF89"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6C002AED" w14:textId="77777777" w:rsidR="00D85935" w:rsidRPr="00943914" w:rsidRDefault="00D85935" w:rsidP="00943914">
            <w:pPr>
              <w:autoSpaceDE w:val="0"/>
              <w:autoSpaceDN w:val="0"/>
              <w:adjustRightInd w:val="0"/>
              <w:spacing w:after="0" w:line="240" w:lineRule="auto"/>
              <w:jc w:val="both"/>
              <w:rPr>
                <w:rFonts w:ascii="Times New Roman" w:hAnsi="Times New Roman"/>
                <w:sz w:val="24"/>
                <w:szCs w:val="24"/>
                <w:lang w:eastAsia="ru-RU"/>
              </w:rPr>
            </w:pPr>
            <w:r w:rsidRPr="00943914">
              <w:rPr>
                <w:rFonts w:ascii="Times New Roman" w:hAnsi="Times New Roman"/>
                <w:sz w:val="24"/>
                <w:szCs w:val="24"/>
                <w:lang w:eastAsia="ru-RU"/>
              </w:rPr>
              <w:t>оформление результатов интеллектуальной деятельности</w:t>
            </w:r>
          </w:p>
          <w:p w14:paraId="5D7BA9AD"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(указываются конкретные результаты интеллектуальной деятельности, планируемые к оформлению)</w:t>
            </w:r>
          </w:p>
        </w:tc>
        <w:tc>
          <w:tcPr>
            <w:tcW w:w="2434" w:type="dxa"/>
            <w:gridSpan w:val="3"/>
            <w:tcBorders>
              <w:top w:val="single" w:sz="4" w:space="0" w:color="auto"/>
              <w:left w:val="single" w:sz="4" w:space="0" w:color="auto"/>
              <w:bottom w:val="single" w:sz="4" w:space="0" w:color="auto"/>
              <w:right w:val="single" w:sz="4" w:space="0" w:color="auto"/>
            </w:tcBorders>
          </w:tcPr>
          <w:p w14:paraId="6C293B1F"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04CDF5F9"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6301D968"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06951FD0" w14:textId="77777777" w:rsidR="00D85935" w:rsidRPr="00943914" w:rsidRDefault="00D85935" w:rsidP="00943914">
            <w:pPr>
              <w:autoSpaceDE w:val="0"/>
              <w:autoSpaceDN w:val="0"/>
              <w:adjustRightInd w:val="0"/>
              <w:spacing w:after="0" w:line="240" w:lineRule="auto"/>
              <w:jc w:val="both"/>
              <w:rPr>
                <w:rFonts w:ascii="Times New Roman" w:hAnsi="Times New Roman"/>
                <w:sz w:val="24"/>
                <w:szCs w:val="24"/>
                <w:lang w:eastAsia="ru-RU"/>
              </w:rPr>
            </w:pPr>
            <w:r w:rsidRPr="00943914">
              <w:rPr>
                <w:rFonts w:ascii="Times New Roman" w:hAnsi="Times New Roman"/>
                <w:sz w:val="24"/>
                <w:szCs w:val="24"/>
                <w:lang w:eastAsia="ru-RU"/>
              </w:rPr>
              <w:t xml:space="preserve">приобретение основных средств, необходимых для реализации проекта (за исключением приобретения зданий, </w:t>
            </w:r>
            <w:r w:rsidRPr="00943914">
              <w:rPr>
                <w:rFonts w:ascii="Times New Roman" w:hAnsi="Times New Roman"/>
                <w:sz w:val="24"/>
                <w:szCs w:val="24"/>
                <w:lang w:eastAsia="ru-RU"/>
              </w:rPr>
              <w:lastRenderedPageBreak/>
              <w:t>сооружений, земельных участков, автомобилей)</w:t>
            </w:r>
          </w:p>
          <w:p w14:paraId="21F2178D"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(перечень планируемых к приобретению основных средств)</w:t>
            </w:r>
          </w:p>
        </w:tc>
        <w:tc>
          <w:tcPr>
            <w:tcW w:w="2434" w:type="dxa"/>
            <w:gridSpan w:val="3"/>
            <w:tcBorders>
              <w:top w:val="single" w:sz="4" w:space="0" w:color="auto"/>
              <w:left w:val="single" w:sz="4" w:space="0" w:color="auto"/>
              <w:bottom w:val="single" w:sz="4" w:space="0" w:color="auto"/>
              <w:right w:val="single" w:sz="4" w:space="0" w:color="auto"/>
            </w:tcBorders>
          </w:tcPr>
          <w:p w14:paraId="5F7E3D69"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0906C009"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4CB6F104"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58FE5734" w14:textId="77777777" w:rsidR="00D85935" w:rsidRPr="00943914" w:rsidRDefault="00D85935" w:rsidP="00943914">
            <w:pPr>
              <w:autoSpaceDE w:val="0"/>
              <w:autoSpaceDN w:val="0"/>
              <w:adjustRightInd w:val="0"/>
              <w:spacing w:after="0" w:line="240" w:lineRule="auto"/>
              <w:jc w:val="both"/>
              <w:rPr>
                <w:rFonts w:ascii="Times New Roman" w:hAnsi="Times New Roman"/>
                <w:sz w:val="24"/>
                <w:szCs w:val="24"/>
                <w:lang w:eastAsia="ru-RU"/>
              </w:rPr>
            </w:pPr>
            <w:r w:rsidRPr="00943914">
              <w:rPr>
                <w:rFonts w:ascii="Times New Roman" w:hAnsi="Times New Roman"/>
                <w:sz w:val="24"/>
                <w:szCs w:val="24"/>
                <w:lang w:eastAsia="ru-RU"/>
              </w:rPr>
              <w:t>оплата услуг по созданию, технической поддержке, наполнению, развитию и продвижению проекта в средствах массовой информации и информационно-телекоммуникационной сети «Интернет» (услуги хостинга, расходы на регистрацию доменных имен в информационно-телекоммуникационной сети «Интернет» и продление регистрации, расходы на поисковую оптимизацию, услуги/работы по модернизации сайта и аккаунтов в социальных сетях)</w:t>
            </w:r>
          </w:p>
          <w:p w14:paraId="3064395D"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(указываются конкретные услуги указанного направления)</w:t>
            </w:r>
          </w:p>
        </w:tc>
        <w:tc>
          <w:tcPr>
            <w:tcW w:w="2434" w:type="dxa"/>
            <w:gridSpan w:val="3"/>
            <w:tcBorders>
              <w:top w:val="single" w:sz="4" w:space="0" w:color="auto"/>
              <w:left w:val="single" w:sz="4" w:space="0" w:color="auto"/>
              <w:bottom w:val="single" w:sz="4" w:space="0" w:color="auto"/>
              <w:right w:val="single" w:sz="4" w:space="0" w:color="auto"/>
            </w:tcBorders>
          </w:tcPr>
          <w:p w14:paraId="0FF9659A"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6DBB7CFD"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2FA82B96"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21491114" w14:textId="77777777" w:rsidR="00D85935" w:rsidRPr="00943914" w:rsidRDefault="00D85935" w:rsidP="00943914">
            <w:pPr>
              <w:autoSpaceDE w:val="0"/>
              <w:autoSpaceDN w:val="0"/>
              <w:adjustRightInd w:val="0"/>
              <w:spacing w:after="0" w:line="240" w:lineRule="auto"/>
              <w:ind w:firstLine="283"/>
              <w:jc w:val="both"/>
              <w:rPr>
                <w:rFonts w:ascii="Times New Roman" w:hAnsi="Times New Roman"/>
                <w:sz w:val="24"/>
                <w:szCs w:val="24"/>
                <w:lang w:eastAsia="ru-RU"/>
              </w:rPr>
            </w:pPr>
            <w:r w:rsidRPr="00943914">
              <w:rPr>
                <w:rFonts w:ascii="Times New Roman" w:hAnsi="Times New Roman"/>
                <w:sz w:val="24"/>
                <w:szCs w:val="24"/>
                <w:lang w:eastAsia="ru-RU"/>
              </w:rPr>
              <w:t>приобретение программного обеспечения и неисключительных прав на программное обеспечение (расходы, связанные с получением прав по лицензионному соглашению; расходы по адаптации, настройке, внедрению и модификации программного обеспечения; расходы по сопровождению программного обеспечения) (указывается конкретное направление)</w:t>
            </w:r>
          </w:p>
          <w:p w14:paraId="0B20F1F4"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(указываются конкретные программные продукты и расходы в рамках направления)</w:t>
            </w:r>
          </w:p>
        </w:tc>
        <w:tc>
          <w:tcPr>
            <w:tcW w:w="2434" w:type="dxa"/>
            <w:gridSpan w:val="3"/>
            <w:tcBorders>
              <w:top w:val="single" w:sz="4" w:space="0" w:color="auto"/>
              <w:left w:val="single" w:sz="4" w:space="0" w:color="auto"/>
              <w:bottom w:val="single" w:sz="4" w:space="0" w:color="auto"/>
              <w:right w:val="single" w:sz="4" w:space="0" w:color="auto"/>
            </w:tcBorders>
          </w:tcPr>
          <w:p w14:paraId="09EECE46"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296C027D"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15BBEBDE"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619CD97B" w14:textId="77777777" w:rsidR="00D85935" w:rsidRPr="00943914" w:rsidRDefault="00D85935" w:rsidP="00943914">
            <w:pPr>
              <w:autoSpaceDE w:val="0"/>
              <w:autoSpaceDN w:val="0"/>
              <w:adjustRightInd w:val="0"/>
              <w:spacing w:after="0" w:line="240" w:lineRule="auto"/>
              <w:jc w:val="both"/>
              <w:rPr>
                <w:rFonts w:ascii="Times New Roman" w:hAnsi="Times New Roman"/>
                <w:sz w:val="24"/>
                <w:szCs w:val="24"/>
                <w:lang w:eastAsia="ru-RU"/>
              </w:rPr>
            </w:pPr>
            <w:r w:rsidRPr="00943914">
              <w:rPr>
                <w:rFonts w:ascii="Times New Roman" w:hAnsi="Times New Roman"/>
                <w:sz w:val="24"/>
                <w:szCs w:val="24"/>
                <w:lang w:eastAsia="ru-RU"/>
              </w:rPr>
              <w:t>приобретение сырья, расходных материалов, необходимых для производства продукции (указывается конкретное направление расходов)</w:t>
            </w:r>
          </w:p>
          <w:p w14:paraId="5950222B"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(указываются конкретные группы сырья и расходных материалов, для производства какой продукции)</w:t>
            </w:r>
          </w:p>
        </w:tc>
        <w:tc>
          <w:tcPr>
            <w:tcW w:w="2434" w:type="dxa"/>
            <w:gridSpan w:val="3"/>
            <w:tcBorders>
              <w:top w:val="single" w:sz="4" w:space="0" w:color="auto"/>
              <w:left w:val="single" w:sz="4" w:space="0" w:color="auto"/>
              <w:bottom w:val="single" w:sz="4" w:space="0" w:color="auto"/>
              <w:right w:val="single" w:sz="4" w:space="0" w:color="auto"/>
            </w:tcBorders>
          </w:tcPr>
          <w:p w14:paraId="723BA755"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758F4E4E"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6576074F"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65545BEB" w14:textId="77777777" w:rsidR="00D85935" w:rsidRPr="00943914" w:rsidRDefault="00D85935" w:rsidP="00943914">
            <w:pPr>
              <w:autoSpaceDE w:val="0"/>
              <w:autoSpaceDN w:val="0"/>
              <w:adjustRightInd w:val="0"/>
              <w:spacing w:after="0" w:line="240" w:lineRule="auto"/>
              <w:jc w:val="both"/>
              <w:rPr>
                <w:rFonts w:ascii="Times New Roman" w:hAnsi="Times New Roman"/>
                <w:sz w:val="24"/>
                <w:szCs w:val="24"/>
                <w:lang w:eastAsia="ru-RU"/>
              </w:rPr>
            </w:pPr>
            <w:r w:rsidRPr="00943914">
              <w:rPr>
                <w:rFonts w:ascii="Times New Roman" w:hAnsi="Times New Roman"/>
                <w:sz w:val="24"/>
                <w:szCs w:val="24"/>
                <w:lang w:eastAsia="ru-RU"/>
              </w:rPr>
              <w:t>уплата первого взноса (аванса) при заключении договора лизинга и(или) лизинговых платежей, уплата платежей по договору лизинга, сублизинга в случае, если предметом договора является транспортное средство, за исключением самоходных машин и других видов техники</w:t>
            </w:r>
          </w:p>
          <w:p w14:paraId="70573004"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(указывается информация о предмете лизинга, лизинговой компании, стадии заключения договора лизинга)</w:t>
            </w:r>
          </w:p>
        </w:tc>
        <w:tc>
          <w:tcPr>
            <w:tcW w:w="2434" w:type="dxa"/>
            <w:gridSpan w:val="3"/>
            <w:tcBorders>
              <w:top w:val="single" w:sz="4" w:space="0" w:color="auto"/>
              <w:left w:val="single" w:sz="4" w:space="0" w:color="auto"/>
              <w:bottom w:val="single" w:sz="4" w:space="0" w:color="auto"/>
              <w:right w:val="single" w:sz="4" w:space="0" w:color="auto"/>
            </w:tcBorders>
          </w:tcPr>
          <w:p w14:paraId="5BDA0E00"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5757FC47"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5B5E0542"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7C034187"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Итого сумма расходов,</w:t>
            </w:r>
          </w:p>
        </w:tc>
        <w:tc>
          <w:tcPr>
            <w:tcW w:w="2434" w:type="dxa"/>
            <w:gridSpan w:val="3"/>
            <w:tcBorders>
              <w:top w:val="single" w:sz="4" w:space="0" w:color="auto"/>
              <w:left w:val="single" w:sz="4" w:space="0" w:color="auto"/>
              <w:bottom w:val="single" w:sz="4" w:space="0" w:color="auto"/>
              <w:right w:val="single" w:sz="4" w:space="0" w:color="auto"/>
            </w:tcBorders>
          </w:tcPr>
          <w:p w14:paraId="23F5E476"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2B4A45A1"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6A463563"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40FC91AA"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в том числе за счет средств субсидии</w:t>
            </w:r>
          </w:p>
        </w:tc>
        <w:tc>
          <w:tcPr>
            <w:tcW w:w="2434" w:type="dxa"/>
            <w:gridSpan w:val="3"/>
            <w:tcBorders>
              <w:top w:val="single" w:sz="4" w:space="0" w:color="auto"/>
              <w:left w:val="single" w:sz="4" w:space="0" w:color="auto"/>
              <w:bottom w:val="single" w:sz="4" w:space="0" w:color="auto"/>
              <w:right w:val="single" w:sz="4" w:space="0" w:color="auto"/>
            </w:tcBorders>
          </w:tcPr>
          <w:p w14:paraId="346CF4AF"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52F3B3D1"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624996F0" w14:textId="77777777" w:rsidTr="00943914">
        <w:tc>
          <w:tcPr>
            <w:tcW w:w="9988" w:type="dxa"/>
            <w:gridSpan w:val="6"/>
            <w:tcBorders>
              <w:top w:val="single" w:sz="4" w:space="0" w:color="auto"/>
              <w:left w:val="single" w:sz="4" w:space="0" w:color="auto"/>
              <w:bottom w:val="single" w:sz="4" w:space="0" w:color="auto"/>
              <w:right w:val="single" w:sz="4" w:space="0" w:color="auto"/>
            </w:tcBorders>
          </w:tcPr>
          <w:p w14:paraId="227AF65A" w14:textId="77777777" w:rsidR="00D85935" w:rsidRPr="00943914" w:rsidRDefault="00D85935" w:rsidP="00943914">
            <w:pPr>
              <w:autoSpaceDE w:val="0"/>
              <w:autoSpaceDN w:val="0"/>
              <w:adjustRightInd w:val="0"/>
              <w:spacing w:after="0" w:line="240" w:lineRule="auto"/>
              <w:outlineLvl w:val="1"/>
              <w:rPr>
                <w:rFonts w:ascii="Times New Roman" w:hAnsi="Times New Roman"/>
                <w:sz w:val="24"/>
                <w:szCs w:val="24"/>
                <w:lang w:eastAsia="ru-RU"/>
              </w:rPr>
            </w:pPr>
            <w:r w:rsidRPr="00943914">
              <w:rPr>
                <w:rFonts w:ascii="Times New Roman" w:hAnsi="Times New Roman"/>
                <w:sz w:val="24"/>
                <w:szCs w:val="24"/>
                <w:lang w:eastAsia="ru-RU"/>
              </w:rPr>
              <w:lastRenderedPageBreak/>
              <w:t>5. Данные из финансовой/бухгалтерской отчетности за год, предшествующий году подачи заявки</w:t>
            </w:r>
          </w:p>
        </w:tc>
      </w:tr>
      <w:tr w:rsidR="00D85935" w:rsidRPr="00943914" w14:paraId="35DD7CB1"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3C305087" w14:textId="77777777" w:rsidR="00D85935" w:rsidRPr="00943914"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943914">
              <w:rPr>
                <w:rFonts w:ascii="Times New Roman" w:hAnsi="Times New Roman"/>
                <w:sz w:val="24"/>
                <w:szCs w:val="24"/>
                <w:lang w:eastAsia="ru-RU"/>
              </w:rPr>
              <w:t>Перечень данных</w:t>
            </w:r>
          </w:p>
        </w:tc>
        <w:tc>
          <w:tcPr>
            <w:tcW w:w="2434" w:type="dxa"/>
            <w:gridSpan w:val="3"/>
            <w:tcBorders>
              <w:top w:val="single" w:sz="4" w:space="0" w:color="auto"/>
              <w:left w:val="single" w:sz="4" w:space="0" w:color="auto"/>
              <w:bottom w:val="single" w:sz="4" w:space="0" w:color="auto"/>
              <w:right w:val="single" w:sz="4" w:space="0" w:color="auto"/>
            </w:tcBorders>
          </w:tcPr>
          <w:p w14:paraId="248E0EA1" w14:textId="77777777" w:rsidR="00D85935" w:rsidRPr="00943914"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943914">
              <w:rPr>
                <w:rFonts w:ascii="Times New Roman" w:hAnsi="Times New Roman"/>
                <w:sz w:val="24"/>
                <w:szCs w:val="24"/>
                <w:lang w:eastAsia="ru-RU"/>
              </w:rPr>
              <w:t>Информация за год, предшествующий году подачи заявки</w:t>
            </w:r>
          </w:p>
          <w:p w14:paraId="78D40A2E" w14:textId="77777777" w:rsidR="00D85935" w:rsidRPr="00943914" w:rsidRDefault="00D85935" w:rsidP="00943914">
            <w:pPr>
              <w:autoSpaceDE w:val="0"/>
              <w:autoSpaceDN w:val="0"/>
              <w:adjustRightInd w:val="0"/>
              <w:spacing w:after="0" w:line="240" w:lineRule="auto"/>
              <w:jc w:val="center"/>
              <w:rPr>
                <w:rFonts w:ascii="Times New Roman" w:hAnsi="Times New Roman"/>
                <w:i/>
                <w:sz w:val="24"/>
                <w:szCs w:val="24"/>
                <w:lang w:eastAsia="ru-RU"/>
              </w:rPr>
            </w:pPr>
            <w:r w:rsidRPr="00943914">
              <w:rPr>
                <w:rFonts w:ascii="Times New Roman" w:hAnsi="Times New Roman"/>
                <w:i/>
                <w:sz w:val="24"/>
                <w:szCs w:val="24"/>
                <w:lang w:eastAsia="ru-RU"/>
              </w:rPr>
              <w:t>(заполняется в случае, если деятельность уже велась)</w:t>
            </w:r>
          </w:p>
        </w:tc>
        <w:tc>
          <w:tcPr>
            <w:tcW w:w="2672" w:type="dxa"/>
            <w:tcBorders>
              <w:top w:val="single" w:sz="4" w:space="0" w:color="auto"/>
              <w:left w:val="single" w:sz="4" w:space="0" w:color="auto"/>
              <w:bottom w:val="single" w:sz="4" w:space="0" w:color="auto"/>
              <w:right w:val="single" w:sz="4" w:space="0" w:color="auto"/>
            </w:tcBorders>
          </w:tcPr>
          <w:p w14:paraId="799782CA" w14:textId="77777777" w:rsidR="00D85935" w:rsidRPr="00943914"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943914">
              <w:rPr>
                <w:rFonts w:ascii="Times New Roman" w:hAnsi="Times New Roman"/>
                <w:sz w:val="24"/>
                <w:szCs w:val="24"/>
                <w:lang w:eastAsia="ru-RU"/>
              </w:rPr>
              <w:t>Информация</w:t>
            </w:r>
            <w:r w:rsidRPr="00943914">
              <w:rPr>
                <w:rFonts w:ascii="Times New Roman" w:hAnsi="Times New Roman"/>
                <w:sz w:val="24"/>
                <w:szCs w:val="24"/>
                <w:lang w:eastAsia="ru-RU"/>
              </w:rPr>
              <w:br/>
              <w:t>за период</w:t>
            </w:r>
          </w:p>
          <w:p w14:paraId="448177CB" w14:textId="77777777" w:rsidR="00D85935" w:rsidRPr="00943914"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943914">
              <w:rPr>
                <w:rFonts w:ascii="Times New Roman" w:hAnsi="Times New Roman"/>
                <w:sz w:val="24"/>
                <w:szCs w:val="24"/>
                <w:lang w:eastAsia="ru-RU"/>
              </w:rPr>
              <w:t>текущего финансового года, предшествующий дате подачи заявки</w:t>
            </w:r>
          </w:p>
        </w:tc>
      </w:tr>
      <w:tr w:rsidR="00D85935" w:rsidRPr="00943914" w14:paraId="4DFAE3F8"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0D0552E4" w14:textId="77777777" w:rsidR="00D85935" w:rsidRPr="00943914"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943914">
              <w:rPr>
                <w:rFonts w:ascii="Times New Roman" w:hAnsi="Times New Roman"/>
                <w:sz w:val="24"/>
                <w:szCs w:val="24"/>
                <w:lang w:eastAsia="ru-RU"/>
              </w:rPr>
              <w:t>Год</w:t>
            </w:r>
          </w:p>
        </w:tc>
        <w:tc>
          <w:tcPr>
            <w:tcW w:w="2434" w:type="dxa"/>
            <w:gridSpan w:val="3"/>
            <w:tcBorders>
              <w:top w:val="single" w:sz="4" w:space="0" w:color="auto"/>
              <w:left w:val="single" w:sz="4" w:space="0" w:color="auto"/>
              <w:bottom w:val="single" w:sz="4" w:space="0" w:color="auto"/>
              <w:right w:val="single" w:sz="4" w:space="0" w:color="auto"/>
            </w:tcBorders>
          </w:tcPr>
          <w:p w14:paraId="2049BE56" w14:textId="77777777" w:rsidR="00D85935" w:rsidRPr="00943914"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943914">
              <w:rPr>
                <w:rFonts w:ascii="Times New Roman" w:hAnsi="Times New Roman"/>
                <w:sz w:val="24"/>
                <w:szCs w:val="24"/>
                <w:lang w:eastAsia="ru-RU"/>
              </w:rPr>
              <w:t>2023</w:t>
            </w:r>
          </w:p>
        </w:tc>
        <w:tc>
          <w:tcPr>
            <w:tcW w:w="2672" w:type="dxa"/>
            <w:tcBorders>
              <w:top w:val="single" w:sz="4" w:space="0" w:color="auto"/>
              <w:left w:val="single" w:sz="4" w:space="0" w:color="auto"/>
              <w:bottom w:val="single" w:sz="4" w:space="0" w:color="auto"/>
              <w:right w:val="single" w:sz="4" w:space="0" w:color="auto"/>
            </w:tcBorders>
          </w:tcPr>
          <w:p w14:paraId="4817A3FC" w14:textId="77777777" w:rsidR="00D85935" w:rsidRPr="00943914"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943914">
              <w:rPr>
                <w:rFonts w:ascii="Times New Roman" w:hAnsi="Times New Roman"/>
                <w:sz w:val="24"/>
                <w:szCs w:val="24"/>
                <w:lang w:eastAsia="ru-RU"/>
              </w:rPr>
              <w:t>2024</w:t>
            </w:r>
          </w:p>
        </w:tc>
      </w:tr>
      <w:tr w:rsidR="00D85935" w:rsidRPr="00943914" w14:paraId="1E1E8547"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2D0890BD"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5.1. Выручка от реализации товаров, работ, услуг в рублях</w:t>
            </w:r>
          </w:p>
        </w:tc>
        <w:tc>
          <w:tcPr>
            <w:tcW w:w="2434" w:type="dxa"/>
            <w:gridSpan w:val="3"/>
            <w:tcBorders>
              <w:top w:val="single" w:sz="4" w:space="0" w:color="auto"/>
              <w:left w:val="single" w:sz="4" w:space="0" w:color="auto"/>
              <w:bottom w:val="single" w:sz="4" w:space="0" w:color="auto"/>
              <w:right w:val="single" w:sz="4" w:space="0" w:color="auto"/>
            </w:tcBorders>
          </w:tcPr>
          <w:p w14:paraId="3CA56EDD"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319AE3B6"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3AE394A3"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13EBA533"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5.2. Количество рабочих мест (чел.)</w:t>
            </w:r>
          </w:p>
        </w:tc>
        <w:tc>
          <w:tcPr>
            <w:tcW w:w="2434" w:type="dxa"/>
            <w:gridSpan w:val="3"/>
            <w:tcBorders>
              <w:top w:val="single" w:sz="4" w:space="0" w:color="auto"/>
              <w:left w:val="single" w:sz="4" w:space="0" w:color="auto"/>
              <w:bottom w:val="single" w:sz="4" w:space="0" w:color="auto"/>
              <w:right w:val="single" w:sz="4" w:space="0" w:color="auto"/>
            </w:tcBorders>
          </w:tcPr>
          <w:p w14:paraId="522D560A"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304AA689"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5F2F9438"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47C9F3E7"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5.3. Фонд оплаты труда в целом по предприятию в рублях</w:t>
            </w:r>
          </w:p>
        </w:tc>
        <w:tc>
          <w:tcPr>
            <w:tcW w:w="2434" w:type="dxa"/>
            <w:gridSpan w:val="3"/>
            <w:tcBorders>
              <w:top w:val="single" w:sz="4" w:space="0" w:color="auto"/>
              <w:left w:val="single" w:sz="4" w:space="0" w:color="auto"/>
              <w:bottom w:val="single" w:sz="4" w:space="0" w:color="auto"/>
              <w:right w:val="single" w:sz="4" w:space="0" w:color="auto"/>
            </w:tcBorders>
          </w:tcPr>
          <w:p w14:paraId="299EB1B9"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4814C0A7"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4200AE51"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3F56021C"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5.4. Сумма уплаченных налоговых платежей в бюджеты всех уровней в рублях</w:t>
            </w:r>
          </w:p>
        </w:tc>
        <w:tc>
          <w:tcPr>
            <w:tcW w:w="2434" w:type="dxa"/>
            <w:gridSpan w:val="3"/>
            <w:tcBorders>
              <w:top w:val="single" w:sz="4" w:space="0" w:color="auto"/>
              <w:left w:val="single" w:sz="4" w:space="0" w:color="auto"/>
              <w:bottom w:val="single" w:sz="4" w:space="0" w:color="auto"/>
              <w:right w:val="single" w:sz="4" w:space="0" w:color="auto"/>
            </w:tcBorders>
          </w:tcPr>
          <w:p w14:paraId="619BB6E0"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2DC38CE3"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2FF3E630"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2F2C28B4"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5.5. Чистая прибыль</w:t>
            </w:r>
          </w:p>
          <w:p w14:paraId="4C223B9C"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(для юридических лиц и индивидуальных предпринимателей, применяющих ОСНО) в рублях</w:t>
            </w:r>
          </w:p>
        </w:tc>
        <w:tc>
          <w:tcPr>
            <w:tcW w:w="2434" w:type="dxa"/>
            <w:gridSpan w:val="3"/>
            <w:tcBorders>
              <w:top w:val="single" w:sz="4" w:space="0" w:color="auto"/>
              <w:left w:val="single" w:sz="4" w:space="0" w:color="auto"/>
              <w:bottom w:val="single" w:sz="4" w:space="0" w:color="auto"/>
              <w:right w:val="single" w:sz="4" w:space="0" w:color="auto"/>
            </w:tcBorders>
          </w:tcPr>
          <w:p w14:paraId="5855AEAE"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6A1B2F56"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0791D0B3" w14:textId="77777777" w:rsidTr="00943914">
        <w:tc>
          <w:tcPr>
            <w:tcW w:w="4882" w:type="dxa"/>
            <w:gridSpan w:val="2"/>
            <w:tcBorders>
              <w:top w:val="single" w:sz="4" w:space="0" w:color="auto"/>
              <w:left w:val="single" w:sz="4" w:space="0" w:color="auto"/>
              <w:bottom w:val="single" w:sz="4" w:space="0" w:color="auto"/>
              <w:right w:val="single" w:sz="4" w:space="0" w:color="auto"/>
            </w:tcBorders>
          </w:tcPr>
          <w:p w14:paraId="3AD28126"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5.5.1. Финансовый результат (доходы минус расходы) деятельности субъектов МСП,</w:t>
            </w:r>
            <w:r w:rsidRPr="00943914">
              <w:rPr>
                <w:rFonts w:ascii="Times New Roman" w:hAnsi="Times New Roman"/>
                <w:sz w:val="24"/>
                <w:szCs w:val="24"/>
                <w:lang w:eastAsia="ru-RU"/>
              </w:rPr>
              <w:br/>
              <w:t>не применяющих ОСНО, в рублях</w:t>
            </w:r>
          </w:p>
        </w:tc>
        <w:tc>
          <w:tcPr>
            <w:tcW w:w="2434" w:type="dxa"/>
            <w:gridSpan w:val="3"/>
            <w:tcBorders>
              <w:top w:val="single" w:sz="4" w:space="0" w:color="auto"/>
              <w:left w:val="single" w:sz="4" w:space="0" w:color="auto"/>
              <w:bottom w:val="single" w:sz="4" w:space="0" w:color="auto"/>
              <w:right w:val="single" w:sz="4" w:space="0" w:color="auto"/>
            </w:tcBorders>
          </w:tcPr>
          <w:p w14:paraId="38B1741C"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0AC01FD4"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1F85D7DD" w14:textId="77777777" w:rsidTr="00943914">
        <w:tc>
          <w:tcPr>
            <w:tcW w:w="9988" w:type="dxa"/>
            <w:gridSpan w:val="6"/>
            <w:tcBorders>
              <w:top w:val="single" w:sz="4" w:space="0" w:color="auto"/>
              <w:left w:val="single" w:sz="4" w:space="0" w:color="auto"/>
              <w:bottom w:val="single" w:sz="4" w:space="0" w:color="auto"/>
              <w:right w:val="single" w:sz="4" w:space="0" w:color="auto"/>
            </w:tcBorders>
          </w:tcPr>
          <w:p w14:paraId="00001DDA" w14:textId="77777777" w:rsidR="00D85935" w:rsidRPr="00943914" w:rsidRDefault="00D85935" w:rsidP="00943914">
            <w:pPr>
              <w:autoSpaceDE w:val="0"/>
              <w:autoSpaceDN w:val="0"/>
              <w:adjustRightInd w:val="0"/>
              <w:spacing w:after="0" w:line="240" w:lineRule="auto"/>
              <w:outlineLvl w:val="1"/>
              <w:rPr>
                <w:rFonts w:ascii="Times New Roman" w:hAnsi="Times New Roman"/>
                <w:sz w:val="24"/>
                <w:szCs w:val="24"/>
                <w:lang w:eastAsia="ru-RU"/>
              </w:rPr>
            </w:pPr>
            <w:r w:rsidRPr="00943914">
              <w:rPr>
                <w:rFonts w:ascii="Times New Roman" w:hAnsi="Times New Roman"/>
                <w:sz w:val="24"/>
                <w:szCs w:val="24"/>
                <w:lang w:eastAsia="ru-RU"/>
              </w:rPr>
              <w:t>6. Планируемые финансовые результаты деятельности с учетом реализации проекта</w:t>
            </w:r>
          </w:p>
        </w:tc>
      </w:tr>
      <w:tr w:rsidR="00D85935" w:rsidRPr="00943914" w14:paraId="147B1313" w14:textId="77777777" w:rsidTr="00943914">
        <w:tc>
          <w:tcPr>
            <w:tcW w:w="2634" w:type="dxa"/>
            <w:tcBorders>
              <w:top w:val="single" w:sz="4" w:space="0" w:color="auto"/>
              <w:left w:val="single" w:sz="4" w:space="0" w:color="auto"/>
              <w:bottom w:val="single" w:sz="4" w:space="0" w:color="auto"/>
              <w:right w:val="single" w:sz="4" w:space="0" w:color="auto"/>
            </w:tcBorders>
          </w:tcPr>
          <w:p w14:paraId="6CB6FE71" w14:textId="77777777" w:rsidR="00D85935" w:rsidRPr="00943914"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943914">
              <w:rPr>
                <w:rFonts w:ascii="Times New Roman" w:hAnsi="Times New Roman"/>
                <w:sz w:val="24"/>
                <w:szCs w:val="24"/>
                <w:lang w:eastAsia="ru-RU"/>
              </w:rPr>
              <w:t>Перечень данных</w:t>
            </w:r>
          </w:p>
        </w:tc>
        <w:tc>
          <w:tcPr>
            <w:tcW w:w="2591" w:type="dxa"/>
            <w:gridSpan w:val="2"/>
            <w:tcBorders>
              <w:top w:val="single" w:sz="4" w:space="0" w:color="auto"/>
              <w:left w:val="single" w:sz="4" w:space="0" w:color="auto"/>
              <w:bottom w:val="single" w:sz="4" w:space="0" w:color="auto"/>
              <w:right w:val="single" w:sz="4" w:space="0" w:color="auto"/>
            </w:tcBorders>
          </w:tcPr>
          <w:p w14:paraId="434C35C7" w14:textId="77777777" w:rsidR="00D85935" w:rsidRPr="00943914"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943914">
              <w:rPr>
                <w:rFonts w:ascii="Times New Roman" w:hAnsi="Times New Roman"/>
                <w:sz w:val="24"/>
                <w:szCs w:val="24"/>
                <w:lang w:eastAsia="ru-RU"/>
              </w:rPr>
              <w:t>Год предоставления субсидии</w:t>
            </w:r>
          </w:p>
        </w:tc>
        <w:tc>
          <w:tcPr>
            <w:tcW w:w="2091" w:type="dxa"/>
            <w:gridSpan w:val="2"/>
            <w:tcBorders>
              <w:top w:val="single" w:sz="4" w:space="0" w:color="auto"/>
              <w:left w:val="single" w:sz="4" w:space="0" w:color="auto"/>
              <w:bottom w:val="single" w:sz="4" w:space="0" w:color="auto"/>
              <w:right w:val="single" w:sz="4" w:space="0" w:color="auto"/>
            </w:tcBorders>
          </w:tcPr>
          <w:p w14:paraId="5DB7EF87" w14:textId="77777777" w:rsidR="00D85935" w:rsidRPr="00943914"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943914">
              <w:rPr>
                <w:rFonts w:ascii="Times New Roman" w:hAnsi="Times New Roman"/>
                <w:sz w:val="24"/>
                <w:szCs w:val="24"/>
                <w:lang w:eastAsia="ru-RU"/>
              </w:rPr>
              <w:t>Год, следующий за годом предоставления субсидии</w:t>
            </w:r>
          </w:p>
        </w:tc>
        <w:tc>
          <w:tcPr>
            <w:tcW w:w="2672" w:type="dxa"/>
            <w:tcBorders>
              <w:top w:val="single" w:sz="4" w:space="0" w:color="auto"/>
              <w:left w:val="single" w:sz="4" w:space="0" w:color="auto"/>
              <w:bottom w:val="single" w:sz="4" w:space="0" w:color="auto"/>
              <w:right w:val="single" w:sz="4" w:space="0" w:color="auto"/>
            </w:tcBorders>
          </w:tcPr>
          <w:p w14:paraId="746CFEE2" w14:textId="77777777" w:rsidR="00D85935" w:rsidRPr="00943914"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943914">
              <w:rPr>
                <w:rFonts w:ascii="Times New Roman" w:hAnsi="Times New Roman"/>
                <w:sz w:val="24"/>
                <w:szCs w:val="24"/>
                <w:lang w:eastAsia="ru-RU"/>
              </w:rPr>
              <w:t>Второй год, следующий за годом предоставления субсидии</w:t>
            </w:r>
          </w:p>
        </w:tc>
      </w:tr>
      <w:tr w:rsidR="00D85935" w:rsidRPr="00943914" w14:paraId="37CA9441" w14:textId="77777777" w:rsidTr="00943914">
        <w:tc>
          <w:tcPr>
            <w:tcW w:w="2634" w:type="dxa"/>
            <w:tcBorders>
              <w:top w:val="single" w:sz="4" w:space="0" w:color="auto"/>
              <w:left w:val="single" w:sz="4" w:space="0" w:color="auto"/>
              <w:bottom w:val="single" w:sz="4" w:space="0" w:color="auto"/>
              <w:right w:val="single" w:sz="4" w:space="0" w:color="auto"/>
            </w:tcBorders>
          </w:tcPr>
          <w:p w14:paraId="509773D4" w14:textId="77777777" w:rsidR="00D85935" w:rsidRPr="00943914"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943914">
              <w:rPr>
                <w:rFonts w:ascii="Times New Roman" w:hAnsi="Times New Roman"/>
                <w:sz w:val="24"/>
                <w:szCs w:val="24"/>
                <w:lang w:eastAsia="ru-RU"/>
              </w:rPr>
              <w:t>Год</w:t>
            </w:r>
          </w:p>
        </w:tc>
        <w:tc>
          <w:tcPr>
            <w:tcW w:w="2591" w:type="dxa"/>
            <w:gridSpan w:val="2"/>
            <w:tcBorders>
              <w:top w:val="single" w:sz="4" w:space="0" w:color="auto"/>
              <w:left w:val="single" w:sz="4" w:space="0" w:color="auto"/>
              <w:bottom w:val="single" w:sz="4" w:space="0" w:color="auto"/>
              <w:right w:val="single" w:sz="4" w:space="0" w:color="auto"/>
            </w:tcBorders>
          </w:tcPr>
          <w:p w14:paraId="5D436122" w14:textId="77777777" w:rsidR="00D85935" w:rsidRPr="00943914"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943914">
              <w:rPr>
                <w:rFonts w:ascii="Times New Roman" w:hAnsi="Times New Roman"/>
                <w:sz w:val="24"/>
                <w:szCs w:val="24"/>
                <w:lang w:eastAsia="ru-RU"/>
              </w:rPr>
              <w:t>2024</w:t>
            </w:r>
          </w:p>
        </w:tc>
        <w:tc>
          <w:tcPr>
            <w:tcW w:w="2091" w:type="dxa"/>
            <w:gridSpan w:val="2"/>
            <w:tcBorders>
              <w:top w:val="single" w:sz="4" w:space="0" w:color="auto"/>
              <w:left w:val="single" w:sz="4" w:space="0" w:color="auto"/>
              <w:bottom w:val="single" w:sz="4" w:space="0" w:color="auto"/>
              <w:right w:val="single" w:sz="4" w:space="0" w:color="auto"/>
            </w:tcBorders>
          </w:tcPr>
          <w:p w14:paraId="7CF23C60" w14:textId="77777777" w:rsidR="00D85935" w:rsidRPr="00943914"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943914">
              <w:rPr>
                <w:rFonts w:ascii="Times New Roman" w:hAnsi="Times New Roman"/>
                <w:sz w:val="24"/>
                <w:szCs w:val="24"/>
                <w:lang w:eastAsia="ru-RU"/>
              </w:rPr>
              <w:t>2025</w:t>
            </w:r>
          </w:p>
        </w:tc>
        <w:tc>
          <w:tcPr>
            <w:tcW w:w="2672" w:type="dxa"/>
            <w:tcBorders>
              <w:top w:val="single" w:sz="4" w:space="0" w:color="auto"/>
              <w:left w:val="single" w:sz="4" w:space="0" w:color="auto"/>
              <w:bottom w:val="single" w:sz="4" w:space="0" w:color="auto"/>
              <w:right w:val="single" w:sz="4" w:space="0" w:color="auto"/>
            </w:tcBorders>
          </w:tcPr>
          <w:p w14:paraId="740325B5" w14:textId="77777777" w:rsidR="00D85935" w:rsidRPr="00943914" w:rsidRDefault="00D85935" w:rsidP="00943914">
            <w:pPr>
              <w:autoSpaceDE w:val="0"/>
              <w:autoSpaceDN w:val="0"/>
              <w:adjustRightInd w:val="0"/>
              <w:spacing w:after="0" w:line="240" w:lineRule="auto"/>
              <w:jc w:val="center"/>
              <w:rPr>
                <w:rFonts w:ascii="Times New Roman" w:hAnsi="Times New Roman"/>
                <w:sz w:val="24"/>
                <w:szCs w:val="24"/>
                <w:lang w:eastAsia="ru-RU"/>
              </w:rPr>
            </w:pPr>
            <w:r w:rsidRPr="00943914">
              <w:rPr>
                <w:rFonts w:ascii="Times New Roman" w:hAnsi="Times New Roman"/>
                <w:sz w:val="24"/>
                <w:szCs w:val="24"/>
                <w:lang w:eastAsia="ru-RU"/>
              </w:rPr>
              <w:t>2026</w:t>
            </w:r>
          </w:p>
        </w:tc>
      </w:tr>
      <w:tr w:rsidR="00D85935" w:rsidRPr="00943914" w14:paraId="569F3EDB" w14:textId="77777777" w:rsidTr="00943914">
        <w:tc>
          <w:tcPr>
            <w:tcW w:w="2634" w:type="dxa"/>
            <w:tcBorders>
              <w:top w:val="single" w:sz="4" w:space="0" w:color="auto"/>
              <w:left w:val="single" w:sz="4" w:space="0" w:color="auto"/>
              <w:bottom w:val="single" w:sz="4" w:space="0" w:color="auto"/>
              <w:right w:val="single" w:sz="4" w:space="0" w:color="auto"/>
            </w:tcBorders>
          </w:tcPr>
          <w:p w14:paraId="71A6530F"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6.1. Выручка от реализации товаров, работ, услуг в рублях</w:t>
            </w:r>
          </w:p>
        </w:tc>
        <w:tc>
          <w:tcPr>
            <w:tcW w:w="2591" w:type="dxa"/>
            <w:gridSpan w:val="2"/>
            <w:tcBorders>
              <w:top w:val="single" w:sz="4" w:space="0" w:color="auto"/>
              <w:left w:val="single" w:sz="4" w:space="0" w:color="auto"/>
              <w:bottom w:val="single" w:sz="4" w:space="0" w:color="auto"/>
              <w:right w:val="single" w:sz="4" w:space="0" w:color="auto"/>
            </w:tcBorders>
          </w:tcPr>
          <w:p w14:paraId="14CD514D"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091" w:type="dxa"/>
            <w:gridSpan w:val="2"/>
            <w:tcBorders>
              <w:top w:val="single" w:sz="4" w:space="0" w:color="auto"/>
              <w:left w:val="single" w:sz="4" w:space="0" w:color="auto"/>
              <w:bottom w:val="single" w:sz="4" w:space="0" w:color="auto"/>
              <w:right w:val="single" w:sz="4" w:space="0" w:color="auto"/>
            </w:tcBorders>
          </w:tcPr>
          <w:p w14:paraId="23B4AB59"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651E4DE5"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3197C0EB" w14:textId="77777777" w:rsidTr="00943914">
        <w:tc>
          <w:tcPr>
            <w:tcW w:w="2634" w:type="dxa"/>
            <w:tcBorders>
              <w:top w:val="single" w:sz="4" w:space="0" w:color="auto"/>
              <w:left w:val="single" w:sz="4" w:space="0" w:color="auto"/>
              <w:bottom w:val="single" w:sz="4" w:space="0" w:color="auto"/>
              <w:right w:val="single" w:sz="4" w:space="0" w:color="auto"/>
            </w:tcBorders>
          </w:tcPr>
          <w:p w14:paraId="363B2A48"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в том числе от реализации проекта</w:t>
            </w:r>
          </w:p>
        </w:tc>
        <w:tc>
          <w:tcPr>
            <w:tcW w:w="2591" w:type="dxa"/>
            <w:gridSpan w:val="2"/>
            <w:tcBorders>
              <w:top w:val="single" w:sz="4" w:space="0" w:color="auto"/>
              <w:left w:val="single" w:sz="4" w:space="0" w:color="auto"/>
              <w:bottom w:val="single" w:sz="4" w:space="0" w:color="auto"/>
              <w:right w:val="single" w:sz="4" w:space="0" w:color="auto"/>
            </w:tcBorders>
          </w:tcPr>
          <w:p w14:paraId="16D1D404"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091" w:type="dxa"/>
            <w:gridSpan w:val="2"/>
            <w:tcBorders>
              <w:top w:val="single" w:sz="4" w:space="0" w:color="auto"/>
              <w:left w:val="single" w:sz="4" w:space="0" w:color="auto"/>
              <w:bottom w:val="single" w:sz="4" w:space="0" w:color="auto"/>
              <w:right w:val="single" w:sz="4" w:space="0" w:color="auto"/>
            </w:tcBorders>
          </w:tcPr>
          <w:p w14:paraId="0ABF585A"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69AD1F54"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61AB2251" w14:textId="77777777" w:rsidTr="00943914">
        <w:tc>
          <w:tcPr>
            <w:tcW w:w="2634" w:type="dxa"/>
            <w:tcBorders>
              <w:top w:val="single" w:sz="4" w:space="0" w:color="auto"/>
              <w:left w:val="single" w:sz="4" w:space="0" w:color="auto"/>
              <w:bottom w:val="single" w:sz="4" w:space="0" w:color="auto"/>
              <w:right w:val="single" w:sz="4" w:space="0" w:color="auto"/>
            </w:tcBorders>
          </w:tcPr>
          <w:p w14:paraId="25D0C453"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6.2. Количество вновь созданных рабочих мест (чел.)</w:t>
            </w:r>
          </w:p>
        </w:tc>
        <w:tc>
          <w:tcPr>
            <w:tcW w:w="2591" w:type="dxa"/>
            <w:gridSpan w:val="2"/>
            <w:tcBorders>
              <w:top w:val="single" w:sz="4" w:space="0" w:color="auto"/>
              <w:left w:val="single" w:sz="4" w:space="0" w:color="auto"/>
              <w:bottom w:val="single" w:sz="4" w:space="0" w:color="auto"/>
              <w:right w:val="single" w:sz="4" w:space="0" w:color="auto"/>
            </w:tcBorders>
          </w:tcPr>
          <w:p w14:paraId="55086C88"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091" w:type="dxa"/>
            <w:gridSpan w:val="2"/>
            <w:tcBorders>
              <w:top w:val="single" w:sz="4" w:space="0" w:color="auto"/>
              <w:left w:val="single" w:sz="4" w:space="0" w:color="auto"/>
              <w:bottom w:val="single" w:sz="4" w:space="0" w:color="auto"/>
              <w:right w:val="single" w:sz="4" w:space="0" w:color="auto"/>
            </w:tcBorders>
          </w:tcPr>
          <w:p w14:paraId="3F388914"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76EF9EC7"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589ED56C" w14:textId="77777777" w:rsidTr="00943914">
        <w:tc>
          <w:tcPr>
            <w:tcW w:w="2634" w:type="dxa"/>
            <w:tcBorders>
              <w:top w:val="single" w:sz="4" w:space="0" w:color="auto"/>
              <w:left w:val="single" w:sz="4" w:space="0" w:color="auto"/>
              <w:bottom w:val="single" w:sz="4" w:space="0" w:color="auto"/>
              <w:right w:val="single" w:sz="4" w:space="0" w:color="auto"/>
            </w:tcBorders>
          </w:tcPr>
          <w:p w14:paraId="7D505829"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6.3. Фонд оплаты труда в целом по предприятию в рублях</w:t>
            </w:r>
          </w:p>
        </w:tc>
        <w:tc>
          <w:tcPr>
            <w:tcW w:w="2591" w:type="dxa"/>
            <w:gridSpan w:val="2"/>
            <w:tcBorders>
              <w:top w:val="single" w:sz="4" w:space="0" w:color="auto"/>
              <w:left w:val="single" w:sz="4" w:space="0" w:color="auto"/>
              <w:bottom w:val="single" w:sz="4" w:space="0" w:color="auto"/>
              <w:right w:val="single" w:sz="4" w:space="0" w:color="auto"/>
            </w:tcBorders>
          </w:tcPr>
          <w:p w14:paraId="0E531BD4"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091" w:type="dxa"/>
            <w:gridSpan w:val="2"/>
            <w:tcBorders>
              <w:top w:val="single" w:sz="4" w:space="0" w:color="auto"/>
              <w:left w:val="single" w:sz="4" w:space="0" w:color="auto"/>
              <w:bottom w:val="single" w:sz="4" w:space="0" w:color="auto"/>
              <w:right w:val="single" w:sz="4" w:space="0" w:color="auto"/>
            </w:tcBorders>
          </w:tcPr>
          <w:p w14:paraId="255F3C1B"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5191921A"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2D82406E" w14:textId="77777777" w:rsidTr="00943914">
        <w:tc>
          <w:tcPr>
            <w:tcW w:w="2634" w:type="dxa"/>
            <w:tcBorders>
              <w:top w:val="single" w:sz="4" w:space="0" w:color="auto"/>
              <w:left w:val="single" w:sz="4" w:space="0" w:color="auto"/>
              <w:bottom w:val="single" w:sz="4" w:space="0" w:color="auto"/>
              <w:right w:val="single" w:sz="4" w:space="0" w:color="auto"/>
            </w:tcBorders>
          </w:tcPr>
          <w:p w14:paraId="606E723D"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 xml:space="preserve">6.4. Сумма уплаченных </w:t>
            </w:r>
            <w:r w:rsidRPr="00943914">
              <w:rPr>
                <w:rFonts w:ascii="Times New Roman" w:hAnsi="Times New Roman"/>
                <w:sz w:val="24"/>
                <w:szCs w:val="24"/>
                <w:lang w:eastAsia="ru-RU"/>
              </w:rPr>
              <w:lastRenderedPageBreak/>
              <w:t>налоговых платежей в бюджеты всех уровней в рублях</w:t>
            </w:r>
          </w:p>
        </w:tc>
        <w:tc>
          <w:tcPr>
            <w:tcW w:w="2591" w:type="dxa"/>
            <w:gridSpan w:val="2"/>
            <w:tcBorders>
              <w:top w:val="single" w:sz="4" w:space="0" w:color="auto"/>
              <w:left w:val="single" w:sz="4" w:space="0" w:color="auto"/>
              <w:bottom w:val="single" w:sz="4" w:space="0" w:color="auto"/>
              <w:right w:val="single" w:sz="4" w:space="0" w:color="auto"/>
            </w:tcBorders>
          </w:tcPr>
          <w:p w14:paraId="08217E7B"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091" w:type="dxa"/>
            <w:gridSpan w:val="2"/>
            <w:tcBorders>
              <w:top w:val="single" w:sz="4" w:space="0" w:color="auto"/>
              <w:left w:val="single" w:sz="4" w:space="0" w:color="auto"/>
              <w:bottom w:val="single" w:sz="4" w:space="0" w:color="auto"/>
              <w:right w:val="single" w:sz="4" w:space="0" w:color="auto"/>
            </w:tcBorders>
          </w:tcPr>
          <w:p w14:paraId="07FDF2E1"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345B4C13"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4C3A2B6D" w14:textId="77777777" w:rsidTr="00943914">
        <w:tc>
          <w:tcPr>
            <w:tcW w:w="2634" w:type="dxa"/>
            <w:tcBorders>
              <w:top w:val="single" w:sz="4" w:space="0" w:color="auto"/>
              <w:left w:val="single" w:sz="4" w:space="0" w:color="auto"/>
              <w:bottom w:val="single" w:sz="4" w:space="0" w:color="auto"/>
              <w:right w:val="single" w:sz="4" w:space="0" w:color="auto"/>
            </w:tcBorders>
          </w:tcPr>
          <w:p w14:paraId="78EE9965"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6.5. Чистая прибыль (для юридических лиц и индивидуальных предпринимателей, применяющих ОСНО) в рублях</w:t>
            </w:r>
          </w:p>
        </w:tc>
        <w:tc>
          <w:tcPr>
            <w:tcW w:w="2591" w:type="dxa"/>
            <w:gridSpan w:val="2"/>
            <w:tcBorders>
              <w:top w:val="single" w:sz="4" w:space="0" w:color="auto"/>
              <w:left w:val="single" w:sz="4" w:space="0" w:color="auto"/>
              <w:bottom w:val="single" w:sz="4" w:space="0" w:color="auto"/>
              <w:right w:val="single" w:sz="4" w:space="0" w:color="auto"/>
            </w:tcBorders>
          </w:tcPr>
          <w:p w14:paraId="747FA4EF"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091" w:type="dxa"/>
            <w:gridSpan w:val="2"/>
            <w:tcBorders>
              <w:top w:val="single" w:sz="4" w:space="0" w:color="auto"/>
              <w:left w:val="single" w:sz="4" w:space="0" w:color="auto"/>
              <w:bottom w:val="single" w:sz="4" w:space="0" w:color="auto"/>
              <w:right w:val="single" w:sz="4" w:space="0" w:color="auto"/>
            </w:tcBorders>
          </w:tcPr>
          <w:p w14:paraId="5FE75EBB"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4A2A1A27"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r w:rsidR="00D85935" w:rsidRPr="00943914" w14:paraId="1C88A299" w14:textId="77777777" w:rsidTr="00943914">
        <w:tc>
          <w:tcPr>
            <w:tcW w:w="2634" w:type="dxa"/>
            <w:tcBorders>
              <w:top w:val="single" w:sz="4" w:space="0" w:color="auto"/>
              <w:left w:val="single" w:sz="4" w:space="0" w:color="auto"/>
              <w:bottom w:val="single" w:sz="4" w:space="0" w:color="auto"/>
              <w:right w:val="single" w:sz="4" w:space="0" w:color="auto"/>
            </w:tcBorders>
          </w:tcPr>
          <w:p w14:paraId="6EA0C598"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r w:rsidRPr="00943914">
              <w:rPr>
                <w:rFonts w:ascii="Times New Roman" w:hAnsi="Times New Roman"/>
                <w:sz w:val="24"/>
                <w:szCs w:val="24"/>
                <w:lang w:eastAsia="ru-RU"/>
              </w:rPr>
              <w:t>6.6. Финансовый результат (доходы минус расходы) деятельности субъектов МСП, не применяющих ОСНО, в рублях</w:t>
            </w:r>
          </w:p>
        </w:tc>
        <w:tc>
          <w:tcPr>
            <w:tcW w:w="2591" w:type="dxa"/>
            <w:gridSpan w:val="2"/>
            <w:tcBorders>
              <w:top w:val="single" w:sz="4" w:space="0" w:color="auto"/>
              <w:left w:val="single" w:sz="4" w:space="0" w:color="auto"/>
              <w:bottom w:val="single" w:sz="4" w:space="0" w:color="auto"/>
              <w:right w:val="single" w:sz="4" w:space="0" w:color="auto"/>
            </w:tcBorders>
          </w:tcPr>
          <w:p w14:paraId="28C93F9F"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091" w:type="dxa"/>
            <w:gridSpan w:val="2"/>
            <w:tcBorders>
              <w:top w:val="single" w:sz="4" w:space="0" w:color="auto"/>
              <w:left w:val="single" w:sz="4" w:space="0" w:color="auto"/>
              <w:bottom w:val="single" w:sz="4" w:space="0" w:color="auto"/>
              <w:right w:val="single" w:sz="4" w:space="0" w:color="auto"/>
            </w:tcBorders>
          </w:tcPr>
          <w:p w14:paraId="4B9A83B6"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c>
          <w:tcPr>
            <w:tcW w:w="2672" w:type="dxa"/>
            <w:tcBorders>
              <w:top w:val="single" w:sz="4" w:space="0" w:color="auto"/>
              <w:left w:val="single" w:sz="4" w:space="0" w:color="auto"/>
              <w:bottom w:val="single" w:sz="4" w:space="0" w:color="auto"/>
              <w:right w:val="single" w:sz="4" w:space="0" w:color="auto"/>
            </w:tcBorders>
          </w:tcPr>
          <w:p w14:paraId="01BBCBDE" w14:textId="77777777" w:rsidR="00D85935" w:rsidRPr="00943914" w:rsidRDefault="00D85935" w:rsidP="00943914">
            <w:pPr>
              <w:autoSpaceDE w:val="0"/>
              <w:autoSpaceDN w:val="0"/>
              <w:adjustRightInd w:val="0"/>
              <w:spacing w:after="0" w:line="240" w:lineRule="auto"/>
              <w:rPr>
                <w:rFonts w:ascii="Times New Roman" w:hAnsi="Times New Roman"/>
                <w:sz w:val="24"/>
                <w:szCs w:val="24"/>
                <w:lang w:eastAsia="ru-RU"/>
              </w:rPr>
            </w:pPr>
          </w:p>
        </w:tc>
      </w:tr>
    </w:tbl>
    <w:p w14:paraId="40D27BBC" w14:textId="77777777" w:rsidR="00D85935" w:rsidRPr="00D85935" w:rsidRDefault="00D85935" w:rsidP="00943914">
      <w:pPr>
        <w:autoSpaceDE w:val="0"/>
        <w:autoSpaceDN w:val="0"/>
        <w:adjustRightInd w:val="0"/>
        <w:spacing w:after="0" w:line="240" w:lineRule="auto"/>
        <w:rPr>
          <w:rFonts w:ascii="Times New Roman" w:hAnsi="Times New Roman"/>
          <w:sz w:val="27"/>
          <w:szCs w:val="27"/>
          <w:lang w:eastAsia="ru-RU"/>
        </w:rPr>
      </w:pPr>
    </w:p>
    <w:p w14:paraId="65E1B5F5" w14:textId="77777777" w:rsidR="00D85935" w:rsidRPr="00D85935" w:rsidRDefault="00D85935" w:rsidP="00943914">
      <w:pPr>
        <w:autoSpaceDE w:val="0"/>
        <w:autoSpaceDN w:val="0"/>
        <w:adjustRightInd w:val="0"/>
        <w:spacing w:after="0" w:line="240" w:lineRule="auto"/>
        <w:rPr>
          <w:rFonts w:ascii="Arial" w:hAnsi="Arial" w:cs="Arial"/>
          <w:sz w:val="20"/>
          <w:szCs w:val="20"/>
          <w:lang w:eastAsia="ru-RU"/>
        </w:rPr>
      </w:pPr>
    </w:p>
    <w:p w14:paraId="1F0E6FF7" w14:textId="77777777" w:rsidR="00D85935" w:rsidRPr="00D85935" w:rsidRDefault="00D85935" w:rsidP="00943914">
      <w:pPr>
        <w:autoSpaceDE w:val="0"/>
        <w:autoSpaceDN w:val="0"/>
        <w:adjustRightInd w:val="0"/>
        <w:spacing w:after="0" w:line="240" w:lineRule="auto"/>
        <w:rPr>
          <w:rFonts w:ascii="Arial" w:hAnsi="Arial" w:cs="Arial"/>
          <w:sz w:val="20"/>
          <w:szCs w:val="20"/>
          <w:lang w:eastAsia="ru-RU"/>
        </w:rPr>
      </w:pPr>
    </w:p>
    <w:p w14:paraId="07EA2928" w14:textId="77777777" w:rsidR="00D85935" w:rsidRPr="00D85935" w:rsidRDefault="00D85935" w:rsidP="00943914">
      <w:pPr>
        <w:autoSpaceDE w:val="0"/>
        <w:autoSpaceDN w:val="0"/>
        <w:adjustRightInd w:val="0"/>
        <w:spacing w:after="0" w:line="240" w:lineRule="auto"/>
        <w:jc w:val="right"/>
        <w:outlineLvl w:val="0"/>
        <w:rPr>
          <w:rFonts w:ascii="Times New Roman" w:hAnsi="Times New Roman"/>
          <w:lang w:eastAsia="ru-RU"/>
        </w:rPr>
      </w:pPr>
      <w:r w:rsidRPr="00D85935">
        <w:rPr>
          <w:rFonts w:ascii="Times New Roman" w:hAnsi="Times New Roman"/>
          <w:lang w:eastAsia="ru-RU"/>
        </w:rPr>
        <w:br w:type="page"/>
      </w:r>
      <w:r w:rsidRPr="00D85935">
        <w:rPr>
          <w:rFonts w:ascii="Times New Roman" w:hAnsi="Times New Roman"/>
          <w:lang w:eastAsia="ru-RU"/>
        </w:rPr>
        <w:lastRenderedPageBreak/>
        <w:t>Приложение 4</w:t>
      </w:r>
    </w:p>
    <w:p w14:paraId="3D398F84" w14:textId="77777777" w:rsidR="00D85935" w:rsidRPr="00D85935" w:rsidRDefault="00D85935" w:rsidP="00943914">
      <w:pPr>
        <w:autoSpaceDE w:val="0"/>
        <w:autoSpaceDN w:val="0"/>
        <w:adjustRightInd w:val="0"/>
        <w:spacing w:after="0" w:line="240" w:lineRule="auto"/>
        <w:jc w:val="right"/>
        <w:rPr>
          <w:rFonts w:ascii="Times New Roman" w:hAnsi="Times New Roman"/>
          <w:lang w:eastAsia="ru-RU"/>
        </w:rPr>
      </w:pPr>
      <w:r w:rsidRPr="00D85935">
        <w:rPr>
          <w:rFonts w:ascii="Times New Roman" w:hAnsi="Times New Roman"/>
          <w:lang w:eastAsia="ru-RU"/>
        </w:rPr>
        <w:t>к Порядку...</w:t>
      </w:r>
    </w:p>
    <w:p w14:paraId="64438654" w14:textId="77777777" w:rsidR="00D85935" w:rsidRPr="00D85935" w:rsidRDefault="00D85935" w:rsidP="00943914">
      <w:pPr>
        <w:autoSpaceDE w:val="0"/>
        <w:autoSpaceDN w:val="0"/>
        <w:adjustRightInd w:val="0"/>
        <w:spacing w:after="0" w:line="240" w:lineRule="auto"/>
        <w:rPr>
          <w:rFonts w:ascii="Arial" w:hAnsi="Arial" w:cs="Arial"/>
          <w:sz w:val="20"/>
          <w:szCs w:val="20"/>
          <w:lang w:eastAsia="ru-RU"/>
        </w:rPr>
      </w:pPr>
    </w:p>
    <w:p w14:paraId="0D853A62" w14:textId="77777777" w:rsidR="00D85935" w:rsidRPr="00D85935" w:rsidRDefault="00D85935" w:rsidP="00943914">
      <w:pPr>
        <w:spacing w:after="0" w:line="240" w:lineRule="auto"/>
        <w:jc w:val="right"/>
        <w:rPr>
          <w:rFonts w:ascii="Times New Roman" w:hAnsi="Times New Roman"/>
          <w:sz w:val="24"/>
          <w:szCs w:val="24"/>
          <w:lang w:eastAsia="ru-RU"/>
        </w:rPr>
      </w:pPr>
      <w:r w:rsidRPr="00D85935">
        <w:rPr>
          <w:rFonts w:ascii="Times New Roman" w:hAnsi="Times New Roman"/>
          <w:sz w:val="24"/>
          <w:szCs w:val="24"/>
          <w:lang w:eastAsia="ru-RU"/>
        </w:rPr>
        <w:t>(Форма)</w:t>
      </w:r>
    </w:p>
    <w:p w14:paraId="4B1D6A5D" w14:textId="77777777" w:rsidR="00D85935" w:rsidRPr="00D85935" w:rsidRDefault="00D85935" w:rsidP="00943914">
      <w:pPr>
        <w:spacing w:after="0" w:line="240" w:lineRule="auto"/>
        <w:ind w:firstLine="5670"/>
        <w:jc w:val="both"/>
        <w:rPr>
          <w:rFonts w:ascii="Times New Roman" w:hAnsi="Times New Roman"/>
          <w:sz w:val="24"/>
          <w:szCs w:val="24"/>
          <w:lang w:eastAsia="ru-RU"/>
        </w:rPr>
      </w:pPr>
    </w:p>
    <w:p w14:paraId="4286446E" w14:textId="77777777" w:rsidR="00D85935" w:rsidRPr="00D85935" w:rsidRDefault="00D85935" w:rsidP="00943914">
      <w:pPr>
        <w:spacing w:after="0" w:line="240" w:lineRule="auto"/>
        <w:ind w:firstLine="5670"/>
        <w:jc w:val="both"/>
        <w:rPr>
          <w:rFonts w:ascii="Times New Roman" w:hAnsi="Times New Roman"/>
          <w:sz w:val="24"/>
          <w:szCs w:val="24"/>
          <w:lang w:eastAsia="ru-RU"/>
        </w:rPr>
      </w:pPr>
      <w:r w:rsidRPr="00D85935">
        <w:rPr>
          <w:rFonts w:ascii="Times New Roman" w:hAnsi="Times New Roman"/>
          <w:sz w:val="24"/>
          <w:szCs w:val="24"/>
          <w:lang w:eastAsia="ru-RU"/>
        </w:rPr>
        <w:t>Кому:</w:t>
      </w:r>
    </w:p>
    <w:p w14:paraId="33FC1737" w14:textId="77777777" w:rsidR="00D85935" w:rsidRPr="00D85935" w:rsidRDefault="00D85935" w:rsidP="00943914">
      <w:pPr>
        <w:spacing w:after="0" w:line="240" w:lineRule="auto"/>
        <w:ind w:firstLine="5670"/>
        <w:jc w:val="both"/>
        <w:rPr>
          <w:rFonts w:ascii="Times New Roman" w:hAnsi="Times New Roman"/>
          <w:sz w:val="24"/>
          <w:szCs w:val="24"/>
          <w:lang w:eastAsia="ru-RU"/>
        </w:rPr>
      </w:pPr>
      <w:r w:rsidRPr="00D85935">
        <w:rPr>
          <w:rFonts w:ascii="Times New Roman" w:hAnsi="Times New Roman"/>
          <w:sz w:val="24"/>
          <w:szCs w:val="24"/>
          <w:lang w:eastAsia="ru-RU"/>
        </w:rPr>
        <w:t>_________________________________</w:t>
      </w:r>
    </w:p>
    <w:p w14:paraId="691357FE" w14:textId="77777777" w:rsidR="00D85935" w:rsidRPr="00D85935" w:rsidRDefault="00D85935" w:rsidP="00943914">
      <w:pPr>
        <w:spacing w:after="0" w:line="240" w:lineRule="auto"/>
        <w:ind w:firstLine="5670"/>
        <w:jc w:val="both"/>
        <w:rPr>
          <w:rFonts w:ascii="Times New Roman" w:hAnsi="Times New Roman"/>
          <w:sz w:val="24"/>
          <w:szCs w:val="24"/>
          <w:lang w:eastAsia="ru-RU"/>
        </w:rPr>
      </w:pPr>
      <w:r w:rsidRPr="00D85935">
        <w:rPr>
          <w:rFonts w:ascii="Times New Roman" w:hAnsi="Times New Roman"/>
          <w:sz w:val="24"/>
          <w:szCs w:val="24"/>
          <w:lang w:eastAsia="ru-RU"/>
        </w:rPr>
        <w:t>(Ф.И.О. или наименование заявителя)</w:t>
      </w:r>
    </w:p>
    <w:p w14:paraId="2623A243" w14:textId="77777777" w:rsidR="00D85935" w:rsidRPr="00D85935" w:rsidRDefault="00D85935" w:rsidP="00943914">
      <w:pPr>
        <w:spacing w:after="0" w:line="240" w:lineRule="auto"/>
        <w:jc w:val="center"/>
        <w:rPr>
          <w:rFonts w:ascii="Times New Roman" w:hAnsi="Times New Roman"/>
          <w:sz w:val="28"/>
          <w:szCs w:val="28"/>
          <w:lang w:eastAsia="ru-RU"/>
        </w:rPr>
      </w:pPr>
    </w:p>
    <w:p w14:paraId="4014A8E6" w14:textId="77777777" w:rsidR="00D85935" w:rsidRPr="00D85935" w:rsidRDefault="00D85935" w:rsidP="00943914">
      <w:pPr>
        <w:spacing w:after="0" w:line="240" w:lineRule="auto"/>
        <w:jc w:val="center"/>
        <w:rPr>
          <w:rFonts w:ascii="Times New Roman" w:hAnsi="Times New Roman"/>
          <w:b/>
          <w:sz w:val="28"/>
          <w:szCs w:val="28"/>
          <w:lang w:eastAsia="ru-RU"/>
        </w:rPr>
      </w:pPr>
      <w:r w:rsidRPr="00D85935">
        <w:rPr>
          <w:rFonts w:ascii="Times New Roman" w:hAnsi="Times New Roman"/>
          <w:b/>
          <w:sz w:val="28"/>
          <w:szCs w:val="28"/>
          <w:lang w:eastAsia="ru-RU"/>
        </w:rPr>
        <w:t>Уведомление</w:t>
      </w:r>
    </w:p>
    <w:p w14:paraId="73A0611C" w14:textId="77777777" w:rsidR="00D85935" w:rsidRPr="00D85935" w:rsidRDefault="00D85935" w:rsidP="00943914">
      <w:pPr>
        <w:spacing w:after="0" w:line="240" w:lineRule="auto"/>
        <w:jc w:val="center"/>
        <w:rPr>
          <w:rFonts w:ascii="Times New Roman" w:hAnsi="Times New Roman"/>
          <w:b/>
          <w:sz w:val="28"/>
          <w:szCs w:val="28"/>
          <w:lang w:eastAsia="ru-RU"/>
        </w:rPr>
      </w:pPr>
      <w:r w:rsidRPr="00D85935">
        <w:rPr>
          <w:rFonts w:ascii="Times New Roman" w:hAnsi="Times New Roman"/>
          <w:b/>
          <w:sz w:val="28"/>
          <w:szCs w:val="28"/>
          <w:lang w:eastAsia="ru-RU"/>
        </w:rPr>
        <w:t>об отказе в предоставлении субсидии</w:t>
      </w:r>
    </w:p>
    <w:p w14:paraId="6ABA5C0A" w14:textId="77777777" w:rsidR="00D85935" w:rsidRPr="00D85935" w:rsidRDefault="00D85935" w:rsidP="00943914">
      <w:pPr>
        <w:spacing w:after="0" w:line="240" w:lineRule="auto"/>
        <w:rPr>
          <w:rFonts w:ascii="Times New Roman" w:hAnsi="Times New Roman"/>
          <w:b/>
          <w:sz w:val="24"/>
          <w:szCs w:val="24"/>
          <w:lang w:eastAsia="ru-RU"/>
        </w:rPr>
      </w:pPr>
    </w:p>
    <w:p w14:paraId="0A69E8FE" w14:textId="77777777" w:rsidR="00D85935" w:rsidRPr="00D85935" w:rsidRDefault="00D85935" w:rsidP="00943914">
      <w:pPr>
        <w:spacing w:after="0" w:line="240" w:lineRule="auto"/>
        <w:ind w:firstLine="708"/>
        <w:jc w:val="both"/>
        <w:rPr>
          <w:rFonts w:ascii="Times New Roman" w:hAnsi="Times New Roman"/>
          <w:sz w:val="28"/>
          <w:szCs w:val="28"/>
          <w:lang w:eastAsia="ru-RU"/>
        </w:rPr>
      </w:pPr>
      <w:r w:rsidRPr="00D85935">
        <w:rPr>
          <w:rFonts w:ascii="Times New Roman" w:hAnsi="Times New Roman"/>
          <w:sz w:val="28"/>
          <w:szCs w:val="28"/>
          <w:lang w:eastAsia="ru-RU"/>
        </w:rPr>
        <w:t>На основании распоряжения администрации Пикалевского городского поселения от «___»__________202__ г. № _____ по результатам рассмотрения заявки от «___»__________202__г. №__ принято решение об отказе</w:t>
      </w:r>
      <w:r w:rsidRPr="00D85935">
        <w:rPr>
          <w:rFonts w:ascii="Times New Roman" w:hAnsi="Times New Roman"/>
          <w:sz w:val="28"/>
          <w:szCs w:val="28"/>
          <w:lang w:eastAsia="ru-RU"/>
        </w:rPr>
        <w:br/>
        <w:t>в предоставлении субсидии на оказание поддержки субъектам малого предпринимательства, организующим собственное дело по следующим основаниям:________________________________________________________.</w:t>
      </w:r>
    </w:p>
    <w:p w14:paraId="1C1C0755" w14:textId="77777777" w:rsidR="00D85935" w:rsidRPr="00D85935" w:rsidRDefault="00D85935" w:rsidP="00943914">
      <w:pPr>
        <w:spacing w:after="0" w:line="240" w:lineRule="auto"/>
        <w:rPr>
          <w:rFonts w:ascii="Times New Roman" w:hAnsi="Times New Roman"/>
          <w:sz w:val="24"/>
          <w:szCs w:val="24"/>
          <w:lang w:eastAsia="ru-RU"/>
        </w:rPr>
      </w:pPr>
      <w:r w:rsidRPr="00D85935">
        <w:rPr>
          <w:rFonts w:ascii="Times New Roman" w:hAnsi="Times New Roman"/>
          <w:i/>
          <w:sz w:val="24"/>
          <w:szCs w:val="24"/>
          <w:lang w:eastAsia="ru-RU"/>
        </w:rPr>
        <w:t xml:space="preserve">                                     (формируется из протокола заседания комиссии)</w:t>
      </w:r>
    </w:p>
    <w:p w14:paraId="7A51FE0D" w14:textId="77777777" w:rsidR="00D85935" w:rsidRPr="00D85935" w:rsidRDefault="00D85935" w:rsidP="00943914">
      <w:pPr>
        <w:spacing w:after="0" w:line="240" w:lineRule="auto"/>
        <w:ind w:firstLine="709"/>
        <w:rPr>
          <w:rFonts w:ascii="Times New Roman" w:hAnsi="Times New Roman"/>
          <w:sz w:val="28"/>
          <w:szCs w:val="28"/>
          <w:lang w:eastAsia="ru-RU"/>
        </w:rPr>
      </w:pPr>
    </w:p>
    <w:p w14:paraId="368C1F13" w14:textId="77777777" w:rsidR="00D85935" w:rsidRPr="00D85935" w:rsidRDefault="00D85935" w:rsidP="00943914">
      <w:pPr>
        <w:spacing w:after="0" w:line="240" w:lineRule="auto"/>
        <w:ind w:firstLine="709"/>
        <w:jc w:val="both"/>
        <w:rPr>
          <w:rFonts w:ascii="Times New Roman" w:hAnsi="Times New Roman"/>
          <w:sz w:val="28"/>
          <w:szCs w:val="28"/>
          <w:lang w:eastAsia="ru-RU"/>
        </w:rPr>
      </w:pPr>
      <w:r w:rsidRPr="00D85935">
        <w:rPr>
          <w:rFonts w:ascii="Times New Roman" w:hAnsi="Times New Roman"/>
          <w:sz w:val="28"/>
          <w:szCs w:val="28"/>
          <w:lang w:eastAsia="ru-RU"/>
        </w:rPr>
        <w:t>Дополнительно информируем, что вы вправе повторно подать заявку</w:t>
      </w:r>
      <w:r w:rsidRPr="00D85935">
        <w:rPr>
          <w:rFonts w:ascii="Times New Roman" w:hAnsi="Times New Roman"/>
          <w:sz w:val="28"/>
          <w:szCs w:val="28"/>
          <w:lang w:eastAsia="ru-RU"/>
        </w:rPr>
        <w:br/>
        <w:t>в случае объявления администрацией Пикалевского городского поселения дополнительного отбора на предоставлении субсидии субъектам малого предпринимательства на организацию предпринимательской деятельности в текущем финансовом году.</w:t>
      </w:r>
    </w:p>
    <w:p w14:paraId="3890FA8A" w14:textId="77777777" w:rsidR="00D85935" w:rsidRPr="00D85935" w:rsidRDefault="00D85935" w:rsidP="00943914">
      <w:pPr>
        <w:spacing w:after="0" w:line="240" w:lineRule="auto"/>
        <w:rPr>
          <w:rFonts w:ascii="Times New Roman" w:hAnsi="Times New Roman"/>
          <w:sz w:val="24"/>
          <w:szCs w:val="24"/>
          <w:lang w:eastAsia="ru-RU"/>
        </w:rPr>
      </w:pPr>
    </w:p>
    <w:p w14:paraId="2CE8436B" w14:textId="77777777" w:rsidR="00D85935" w:rsidRPr="00D85935" w:rsidRDefault="00D85935" w:rsidP="00943914">
      <w:pPr>
        <w:spacing w:after="0" w:line="240" w:lineRule="auto"/>
        <w:ind w:firstLine="301"/>
        <w:jc w:val="both"/>
        <w:rPr>
          <w:rFonts w:ascii="Times New Roman" w:hAnsi="Times New Roman"/>
          <w:sz w:val="28"/>
          <w:szCs w:val="28"/>
          <w:lang w:eastAsia="ru-RU"/>
        </w:rPr>
      </w:pPr>
      <w:r w:rsidRPr="00D85935">
        <w:rPr>
          <w:rFonts w:ascii="Times New Roman" w:hAnsi="Times New Roman"/>
          <w:sz w:val="28"/>
          <w:szCs w:val="28"/>
          <w:lang w:eastAsia="ru-RU"/>
        </w:rPr>
        <w:t>«___»__________ 202__ г.</w:t>
      </w:r>
    </w:p>
    <w:p w14:paraId="656F3E0E" w14:textId="77777777" w:rsidR="00D85935" w:rsidRPr="00D85935" w:rsidRDefault="00D85935" w:rsidP="00943914">
      <w:pPr>
        <w:spacing w:after="0" w:line="240" w:lineRule="auto"/>
        <w:ind w:firstLine="301"/>
        <w:jc w:val="both"/>
        <w:rPr>
          <w:rFonts w:ascii="Times New Roman" w:hAnsi="Times New Roman"/>
          <w:i/>
          <w:sz w:val="20"/>
          <w:szCs w:val="20"/>
          <w:lang w:eastAsia="ru-RU"/>
        </w:rPr>
      </w:pPr>
      <w:r w:rsidRPr="00D85935">
        <w:rPr>
          <w:rFonts w:ascii="Times New Roman" w:hAnsi="Times New Roman"/>
          <w:i/>
          <w:sz w:val="20"/>
          <w:szCs w:val="20"/>
          <w:lang w:eastAsia="ru-RU"/>
        </w:rPr>
        <w:t>(автоматически при отправке уведомления)</w:t>
      </w:r>
    </w:p>
    <w:p w14:paraId="77AC8549" w14:textId="77777777" w:rsidR="00D85935" w:rsidRPr="00D85935" w:rsidRDefault="00D85935" w:rsidP="00943914">
      <w:pPr>
        <w:spacing w:after="0" w:line="240" w:lineRule="auto"/>
        <w:rPr>
          <w:rFonts w:ascii="Times New Roman" w:hAnsi="Times New Roman"/>
          <w:sz w:val="24"/>
          <w:szCs w:val="24"/>
          <w:lang w:eastAsia="ru-RU"/>
        </w:rPr>
      </w:pPr>
    </w:p>
    <w:p w14:paraId="3082386F" w14:textId="77777777" w:rsidR="00D85935" w:rsidRPr="00D85935" w:rsidRDefault="00D85935" w:rsidP="00943914">
      <w:pPr>
        <w:spacing w:after="0" w:line="240" w:lineRule="auto"/>
        <w:rPr>
          <w:rFonts w:ascii="Times New Roman" w:hAnsi="Times New Roman"/>
          <w:sz w:val="24"/>
          <w:szCs w:val="24"/>
          <w:lang w:eastAsia="ru-RU"/>
        </w:rPr>
      </w:pPr>
    </w:p>
    <w:p w14:paraId="0EBBB7FE" w14:textId="2D72B0A9" w:rsidR="00D85935" w:rsidRPr="00D85935" w:rsidRDefault="00037AA5" w:rsidP="00943914">
      <w:pPr>
        <w:spacing w:after="0" w:line="240" w:lineRule="auto"/>
        <w:rPr>
          <w:rFonts w:ascii="Times New Roman" w:hAnsi="Times New Roman"/>
          <w:sz w:val="24"/>
          <w:szCs w:val="24"/>
          <w:lang w:eastAsia="ru-RU"/>
        </w:rPr>
      </w:pPr>
      <w:r>
        <w:rPr>
          <w:noProof/>
        </w:rPr>
        <mc:AlternateContent>
          <mc:Choice Requires="wps">
            <w:drawing>
              <wp:anchor distT="0" distB="0" distL="114300" distR="114300" simplePos="0" relativeHeight="251670528" behindDoc="0" locked="0" layoutInCell="1" allowOverlap="1" wp14:anchorId="2B8C2D9F" wp14:editId="60E788A9">
                <wp:simplePos x="0" y="0"/>
                <wp:positionH relativeFrom="column">
                  <wp:posOffset>14605</wp:posOffset>
                </wp:positionH>
                <wp:positionV relativeFrom="paragraph">
                  <wp:posOffset>17145</wp:posOffset>
                </wp:positionV>
                <wp:extent cx="6112510" cy="0"/>
                <wp:effectExtent l="10160" t="11430" r="11430" b="7620"/>
                <wp:wrapNone/>
                <wp:docPr id="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25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E40518" id="_x0000_t32" coordsize="21600,21600" o:spt="32" o:oned="t" path="m,l21600,21600e" filled="f">
                <v:path arrowok="t" fillok="f" o:connecttype="none"/>
                <o:lock v:ext="edit" shapetype="t"/>
              </v:shapetype>
              <v:shape id="AutoShape 13" o:spid="_x0000_s1026" type="#_x0000_t32" style="position:absolute;margin-left:1.15pt;margin-top:1.35pt;width:481.3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"/>
            </w:pict>
          </mc:Fallback>
        </mc:AlternateContent>
      </w:r>
    </w:p>
    <w:p w14:paraId="528E518E" w14:textId="77777777" w:rsidR="00D85935" w:rsidRPr="00D85935" w:rsidRDefault="00D85935" w:rsidP="00943914">
      <w:pPr>
        <w:spacing w:after="0" w:line="240" w:lineRule="auto"/>
        <w:jc w:val="right"/>
        <w:rPr>
          <w:rFonts w:ascii="Times New Roman" w:hAnsi="Times New Roman"/>
          <w:sz w:val="24"/>
          <w:szCs w:val="24"/>
          <w:lang w:eastAsia="ru-RU"/>
        </w:rPr>
      </w:pPr>
      <w:r w:rsidRPr="00D85935">
        <w:rPr>
          <w:rFonts w:ascii="Times New Roman" w:hAnsi="Times New Roman"/>
          <w:sz w:val="24"/>
          <w:szCs w:val="24"/>
          <w:lang w:eastAsia="ru-RU"/>
        </w:rPr>
        <w:br w:type="page"/>
      </w:r>
      <w:r w:rsidRPr="00D85935">
        <w:rPr>
          <w:rFonts w:ascii="Times New Roman" w:hAnsi="Times New Roman"/>
          <w:sz w:val="24"/>
          <w:szCs w:val="24"/>
          <w:lang w:eastAsia="ru-RU"/>
        </w:rPr>
        <w:lastRenderedPageBreak/>
        <w:t>(Форма)</w:t>
      </w:r>
    </w:p>
    <w:p w14:paraId="38DB9CF6" w14:textId="77777777" w:rsidR="00D85935" w:rsidRPr="00D85935" w:rsidRDefault="00D85935" w:rsidP="00943914">
      <w:pPr>
        <w:spacing w:after="0" w:line="240" w:lineRule="auto"/>
        <w:rPr>
          <w:rFonts w:ascii="Times New Roman" w:hAnsi="Times New Roman"/>
          <w:sz w:val="24"/>
          <w:szCs w:val="24"/>
          <w:lang w:eastAsia="ru-RU"/>
        </w:rPr>
      </w:pPr>
    </w:p>
    <w:p w14:paraId="5C21642E" w14:textId="77777777" w:rsidR="00D85935" w:rsidRPr="00D85935" w:rsidRDefault="00D85935" w:rsidP="00943914">
      <w:pPr>
        <w:spacing w:after="0" w:line="240" w:lineRule="auto"/>
        <w:rPr>
          <w:rFonts w:ascii="Times New Roman" w:hAnsi="Times New Roman"/>
          <w:sz w:val="24"/>
          <w:szCs w:val="24"/>
          <w:lang w:eastAsia="ru-RU"/>
        </w:rPr>
      </w:pPr>
    </w:p>
    <w:p w14:paraId="080D1840" w14:textId="77777777" w:rsidR="00D85935" w:rsidRPr="00D85935" w:rsidRDefault="00D85935" w:rsidP="00943914">
      <w:pPr>
        <w:spacing w:after="0" w:line="240" w:lineRule="auto"/>
        <w:ind w:left="708" w:firstLine="708"/>
        <w:jc w:val="center"/>
        <w:rPr>
          <w:rFonts w:ascii="Times New Roman" w:hAnsi="Times New Roman"/>
          <w:sz w:val="24"/>
          <w:szCs w:val="24"/>
          <w:lang w:eastAsia="ru-RU"/>
        </w:rPr>
      </w:pPr>
      <w:r w:rsidRPr="00D85935">
        <w:rPr>
          <w:rFonts w:ascii="Times New Roman" w:hAnsi="Times New Roman"/>
          <w:sz w:val="24"/>
          <w:szCs w:val="24"/>
          <w:lang w:eastAsia="ru-RU"/>
        </w:rPr>
        <w:t>Кому:</w:t>
      </w:r>
    </w:p>
    <w:p w14:paraId="7967F310" w14:textId="77777777" w:rsidR="00D85935" w:rsidRPr="00D85935" w:rsidRDefault="00D85935" w:rsidP="00943914">
      <w:pPr>
        <w:spacing w:after="0" w:line="240" w:lineRule="auto"/>
        <w:jc w:val="right"/>
        <w:rPr>
          <w:rFonts w:ascii="Times New Roman" w:hAnsi="Times New Roman"/>
          <w:sz w:val="24"/>
          <w:szCs w:val="24"/>
          <w:lang w:eastAsia="ru-RU"/>
        </w:rPr>
      </w:pPr>
      <w:r w:rsidRPr="00D85935">
        <w:rPr>
          <w:rFonts w:ascii="Times New Roman" w:hAnsi="Times New Roman"/>
          <w:sz w:val="24"/>
          <w:szCs w:val="24"/>
          <w:lang w:eastAsia="ru-RU"/>
        </w:rPr>
        <w:t>_______________________________________</w:t>
      </w:r>
    </w:p>
    <w:p w14:paraId="23E4A646" w14:textId="77777777" w:rsidR="00D85935" w:rsidRPr="00D85935" w:rsidRDefault="00D85935" w:rsidP="00943914">
      <w:pPr>
        <w:spacing w:after="0" w:line="240" w:lineRule="auto"/>
        <w:jc w:val="right"/>
        <w:rPr>
          <w:rFonts w:ascii="Times New Roman" w:hAnsi="Times New Roman"/>
          <w:sz w:val="24"/>
          <w:szCs w:val="24"/>
          <w:lang w:eastAsia="ru-RU"/>
        </w:rPr>
      </w:pPr>
      <w:r w:rsidRPr="00D85935">
        <w:rPr>
          <w:rFonts w:ascii="Times New Roman" w:hAnsi="Times New Roman"/>
          <w:sz w:val="24"/>
          <w:szCs w:val="24"/>
          <w:lang w:eastAsia="ru-RU"/>
        </w:rPr>
        <w:t>(Ф.И.О. или наименование заявителя)</w:t>
      </w:r>
    </w:p>
    <w:p w14:paraId="15CB8FD8" w14:textId="77777777" w:rsidR="00D85935" w:rsidRPr="00D85935" w:rsidRDefault="00D85935" w:rsidP="00943914">
      <w:pPr>
        <w:spacing w:after="0" w:line="240" w:lineRule="auto"/>
        <w:jc w:val="center"/>
        <w:rPr>
          <w:rFonts w:ascii="Times New Roman" w:hAnsi="Times New Roman"/>
          <w:sz w:val="28"/>
          <w:szCs w:val="28"/>
          <w:lang w:eastAsia="ru-RU"/>
        </w:rPr>
      </w:pPr>
    </w:p>
    <w:p w14:paraId="3D59FEBA" w14:textId="77777777" w:rsidR="00D85935" w:rsidRPr="00D85935" w:rsidRDefault="00D85935" w:rsidP="00943914">
      <w:pPr>
        <w:spacing w:after="0" w:line="240" w:lineRule="auto"/>
        <w:jc w:val="center"/>
        <w:rPr>
          <w:rFonts w:ascii="Times New Roman" w:hAnsi="Times New Roman"/>
          <w:sz w:val="28"/>
          <w:szCs w:val="28"/>
          <w:lang w:eastAsia="ru-RU"/>
        </w:rPr>
      </w:pPr>
    </w:p>
    <w:p w14:paraId="408DF452" w14:textId="77777777" w:rsidR="00D85935" w:rsidRPr="00D85935" w:rsidRDefault="00D85935" w:rsidP="00943914">
      <w:pPr>
        <w:spacing w:after="0" w:line="240" w:lineRule="auto"/>
        <w:jc w:val="center"/>
        <w:rPr>
          <w:rFonts w:ascii="Times New Roman" w:hAnsi="Times New Roman"/>
          <w:b/>
          <w:sz w:val="28"/>
          <w:szCs w:val="28"/>
          <w:lang w:eastAsia="ru-RU"/>
        </w:rPr>
      </w:pPr>
      <w:r w:rsidRPr="00D85935">
        <w:rPr>
          <w:rFonts w:ascii="Times New Roman" w:hAnsi="Times New Roman"/>
          <w:b/>
          <w:sz w:val="28"/>
          <w:szCs w:val="28"/>
          <w:lang w:eastAsia="ru-RU"/>
        </w:rPr>
        <w:t>Уведомление о предоставлении субсидии</w:t>
      </w:r>
    </w:p>
    <w:p w14:paraId="20E2C3F5" w14:textId="77777777" w:rsidR="00D85935" w:rsidRPr="00D85935" w:rsidRDefault="00D85935" w:rsidP="00943914">
      <w:pPr>
        <w:spacing w:after="0" w:line="240" w:lineRule="auto"/>
        <w:rPr>
          <w:rFonts w:ascii="Times New Roman" w:hAnsi="Times New Roman"/>
          <w:sz w:val="24"/>
          <w:szCs w:val="24"/>
          <w:lang w:eastAsia="ru-RU"/>
        </w:rPr>
      </w:pPr>
    </w:p>
    <w:p w14:paraId="3684637F" w14:textId="77777777" w:rsidR="00D85935" w:rsidRPr="00D85935" w:rsidRDefault="00D85935" w:rsidP="00943914">
      <w:pPr>
        <w:spacing w:after="0" w:line="240" w:lineRule="auto"/>
        <w:ind w:firstLine="708"/>
        <w:jc w:val="both"/>
        <w:rPr>
          <w:rFonts w:ascii="Times New Roman" w:hAnsi="Times New Roman"/>
          <w:sz w:val="28"/>
          <w:szCs w:val="28"/>
          <w:lang w:eastAsia="ru-RU"/>
        </w:rPr>
      </w:pPr>
      <w:r w:rsidRPr="00D85935">
        <w:rPr>
          <w:rFonts w:ascii="Times New Roman" w:hAnsi="Times New Roman"/>
          <w:sz w:val="28"/>
          <w:szCs w:val="28"/>
          <w:lang w:eastAsia="ru-RU"/>
        </w:rPr>
        <w:t>На основании распоряжения администрации Пикалевского городского поселения (далее – администрация) от  «___»__________ 202__ г.  № _____ по результатам рассмотрения заявки от «___»__________ 202__ г. №__ принято решение</w:t>
      </w:r>
      <w:r w:rsidRPr="00D85935">
        <w:rPr>
          <w:rFonts w:ascii="Times New Roman" w:hAnsi="Times New Roman"/>
          <w:sz w:val="24"/>
          <w:szCs w:val="24"/>
          <w:lang w:eastAsia="ru-RU"/>
        </w:rPr>
        <w:t xml:space="preserve"> </w:t>
      </w:r>
      <w:r w:rsidRPr="00D85935">
        <w:rPr>
          <w:rFonts w:ascii="Times New Roman" w:hAnsi="Times New Roman"/>
          <w:sz w:val="28"/>
          <w:szCs w:val="28"/>
          <w:lang w:eastAsia="ru-RU"/>
        </w:rPr>
        <w:t>о предоставлении вам субсидии на оказание поддержки субъектам малого предпринимательства, организующим собственное дело.</w:t>
      </w:r>
    </w:p>
    <w:p w14:paraId="0FE9E2A5" w14:textId="77777777" w:rsidR="00D85935" w:rsidRPr="00D85935" w:rsidRDefault="00D85935" w:rsidP="00943914">
      <w:pPr>
        <w:spacing w:after="0" w:line="240" w:lineRule="auto"/>
        <w:ind w:firstLine="708"/>
        <w:jc w:val="both"/>
        <w:rPr>
          <w:rFonts w:ascii="Times New Roman" w:hAnsi="Times New Roman"/>
          <w:sz w:val="27"/>
          <w:szCs w:val="27"/>
          <w:lang w:eastAsia="ru-RU"/>
        </w:rPr>
      </w:pPr>
      <w:r w:rsidRPr="00D85935">
        <w:rPr>
          <w:rFonts w:ascii="Times New Roman" w:hAnsi="Times New Roman"/>
          <w:sz w:val="28"/>
          <w:szCs w:val="28"/>
          <w:lang w:eastAsia="ru-RU"/>
        </w:rPr>
        <w:t>Дополнительно информируем о том, что д</w:t>
      </w:r>
      <w:r w:rsidRPr="00D85935">
        <w:rPr>
          <w:rFonts w:ascii="Times New Roman" w:hAnsi="Times New Roman"/>
          <w:color w:val="000000"/>
          <w:sz w:val="27"/>
          <w:szCs w:val="27"/>
          <w:lang w:eastAsia="ru-RU"/>
        </w:rPr>
        <w:t xml:space="preserve">оговор должен быть заключен </w:t>
      </w:r>
      <w:r w:rsidRPr="00D85935">
        <w:rPr>
          <w:rFonts w:ascii="Times New Roman" w:hAnsi="Times New Roman"/>
          <w:color w:val="000000"/>
          <w:sz w:val="28"/>
          <w:szCs w:val="28"/>
          <w:lang w:eastAsia="ru-RU"/>
        </w:rPr>
        <w:t>в течение восьми рабочих дней со дня издания правового акта администрации</w:t>
      </w:r>
      <w:r w:rsidRPr="00D85935">
        <w:rPr>
          <w:rFonts w:ascii="Times New Roman" w:hAnsi="Times New Roman"/>
          <w:color w:val="000000"/>
          <w:sz w:val="27"/>
          <w:szCs w:val="27"/>
          <w:lang w:eastAsia="ru-RU"/>
        </w:rPr>
        <w:t xml:space="preserve"> о признании соискателей победителями конкурсного отбора</w:t>
      </w:r>
      <w:r w:rsidRPr="00D85935">
        <w:rPr>
          <w:rFonts w:ascii="Times New Roman" w:hAnsi="Times New Roman"/>
          <w:sz w:val="27"/>
          <w:szCs w:val="27"/>
          <w:lang w:eastAsia="ru-RU"/>
        </w:rPr>
        <w:t>.</w:t>
      </w:r>
    </w:p>
    <w:p w14:paraId="1AA88FD0" w14:textId="77777777" w:rsidR="00D85935" w:rsidRPr="00D85935" w:rsidRDefault="00D85935" w:rsidP="00943914">
      <w:pPr>
        <w:widowControl w:val="0"/>
        <w:autoSpaceDE w:val="0"/>
        <w:autoSpaceDN w:val="0"/>
        <w:spacing w:after="0" w:line="240" w:lineRule="auto"/>
        <w:ind w:firstLine="708"/>
        <w:jc w:val="both"/>
        <w:rPr>
          <w:rFonts w:ascii="Times New Roman" w:hAnsi="Times New Roman"/>
          <w:sz w:val="28"/>
          <w:szCs w:val="28"/>
          <w:lang w:eastAsia="ru-RU"/>
        </w:rPr>
      </w:pPr>
      <w:r w:rsidRPr="00D85935">
        <w:rPr>
          <w:rFonts w:ascii="Times New Roman" w:hAnsi="Times New Roman"/>
          <w:sz w:val="28"/>
          <w:szCs w:val="28"/>
          <w:lang w:eastAsia="ru-RU"/>
        </w:rPr>
        <w:t>Договор (в том числе дополнительные соглашения к Договору) подписывается на бумажном носителе.</w:t>
      </w:r>
    </w:p>
    <w:p w14:paraId="4FA1D70F" w14:textId="77777777" w:rsidR="00D85935" w:rsidRPr="00D85935" w:rsidRDefault="00D85935" w:rsidP="00943914">
      <w:pPr>
        <w:spacing w:after="0" w:line="240" w:lineRule="auto"/>
        <w:ind w:firstLine="708"/>
        <w:jc w:val="both"/>
        <w:rPr>
          <w:rFonts w:ascii="Times New Roman" w:hAnsi="Times New Roman"/>
          <w:color w:val="000000"/>
          <w:sz w:val="28"/>
          <w:szCs w:val="28"/>
          <w:lang w:eastAsia="ru-RU"/>
        </w:rPr>
      </w:pPr>
      <w:r w:rsidRPr="00D85935">
        <w:rPr>
          <w:rFonts w:ascii="Times New Roman" w:hAnsi="Times New Roman"/>
          <w:color w:val="000000"/>
          <w:sz w:val="28"/>
          <w:szCs w:val="28"/>
          <w:lang w:eastAsia="ru-RU"/>
        </w:rPr>
        <w:t>В случае если в срок, установленный в настоящем пункте, получателем субсидии договор не подписан, получатель субсидии считается уклонившимся от заключения договора.</w:t>
      </w:r>
    </w:p>
    <w:p w14:paraId="0EC432A5" w14:textId="77777777" w:rsidR="00D85935" w:rsidRPr="00D85935" w:rsidRDefault="00D85935" w:rsidP="00943914">
      <w:pPr>
        <w:spacing w:after="0" w:line="240" w:lineRule="auto"/>
        <w:ind w:firstLine="301"/>
        <w:jc w:val="both"/>
        <w:rPr>
          <w:rFonts w:ascii="Times New Roman" w:hAnsi="Times New Roman"/>
          <w:sz w:val="27"/>
          <w:szCs w:val="27"/>
          <w:lang w:eastAsia="ru-RU"/>
        </w:rPr>
      </w:pPr>
    </w:p>
    <w:p w14:paraId="17D78F67" w14:textId="77777777" w:rsidR="00D85935" w:rsidRPr="00D85935" w:rsidRDefault="00D85935" w:rsidP="00943914">
      <w:pPr>
        <w:spacing w:after="0" w:line="240" w:lineRule="auto"/>
        <w:ind w:firstLine="301"/>
        <w:jc w:val="both"/>
        <w:rPr>
          <w:rFonts w:ascii="Times New Roman" w:hAnsi="Times New Roman"/>
          <w:sz w:val="28"/>
          <w:szCs w:val="28"/>
          <w:lang w:eastAsia="ru-RU"/>
        </w:rPr>
      </w:pPr>
    </w:p>
    <w:p w14:paraId="43A52362" w14:textId="77777777" w:rsidR="00D85935" w:rsidRPr="00D85935" w:rsidRDefault="00D85935" w:rsidP="00943914">
      <w:pPr>
        <w:spacing w:after="0" w:line="240" w:lineRule="auto"/>
        <w:ind w:firstLine="301"/>
        <w:jc w:val="both"/>
        <w:rPr>
          <w:rFonts w:ascii="Times New Roman" w:hAnsi="Times New Roman"/>
          <w:sz w:val="28"/>
          <w:szCs w:val="28"/>
          <w:lang w:eastAsia="ru-RU"/>
        </w:rPr>
      </w:pPr>
    </w:p>
    <w:p w14:paraId="314B2C96" w14:textId="77777777" w:rsidR="00D85935" w:rsidRPr="00D85935" w:rsidRDefault="00D85935" w:rsidP="00943914">
      <w:pPr>
        <w:spacing w:after="0" w:line="240" w:lineRule="auto"/>
        <w:ind w:firstLine="301"/>
        <w:jc w:val="both"/>
        <w:rPr>
          <w:rFonts w:ascii="Times New Roman" w:hAnsi="Times New Roman"/>
          <w:sz w:val="28"/>
          <w:szCs w:val="28"/>
          <w:lang w:eastAsia="ru-RU"/>
        </w:rPr>
      </w:pPr>
      <w:r w:rsidRPr="00D85935">
        <w:rPr>
          <w:rFonts w:ascii="Times New Roman" w:hAnsi="Times New Roman"/>
          <w:sz w:val="28"/>
          <w:szCs w:val="28"/>
          <w:lang w:eastAsia="ru-RU"/>
        </w:rPr>
        <w:t>«___»__________202__ г.</w:t>
      </w:r>
    </w:p>
    <w:p w14:paraId="2BFA42FF" w14:textId="77777777" w:rsidR="00D85935" w:rsidRPr="00D85935" w:rsidRDefault="00D85935" w:rsidP="00943914">
      <w:pPr>
        <w:spacing w:after="0" w:line="240" w:lineRule="auto"/>
        <w:ind w:firstLine="301"/>
        <w:jc w:val="both"/>
        <w:rPr>
          <w:rFonts w:ascii="Times New Roman" w:hAnsi="Times New Roman"/>
          <w:i/>
          <w:sz w:val="20"/>
          <w:szCs w:val="20"/>
          <w:lang w:eastAsia="ru-RU"/>
        </w:rPr>
      </w:pPr>
      <w:r w:rsidRPr="00D85935">
        <w:rPr>
          <w:rFonts w:ascii="Times New Roman" w:hAnsi="Times New Roman"/>
          <w:i/>
          <w:sz w:val="20"/>
          <w:szCs w:val="20"/>
          <w:lang w:eastAsia="ru-RU"/>
        </w:rPr>
        <w:t>(автоматически при отправке уведомления)</w:t>
      </w:r>
    </w:p>
    <w:p w14:paraId="3AE8F592" w14:textId="77777777" w:rsidR="00D85935" w:rsidRPr="00D85935" w:rsidRDefault="00D85935" w:rsidP="00943914">
      <w:pPr>
        <w:spacing w:after="0" w:line="240" w:lineRule="auto"/>
        <w:ind w:firstLine="301"/>
        <w:jc w:val="both"/>
        <w:rPr>
          <w:rFonts w:ascii="Times New Roman" w:hAnsi="Times New Roman"/>
          <w:i/>
          <w:sz w:val="20"/>
          <w:szCs w:val="20"/>
          <w:lang w:eastAsia="ru-RU"/>
        </w:rPr>
      </w:pPr>
    </w:p>
    <w:p w14:paraId="1621C014" w14:textId="77777777" w:rsidR="00D85935" w:rsidRPr="00D85935" w:rsidRDefault="00D85935" w:rsidP="00943914">
      <w:pPr>
        <w:spacing w:after="0" w:line="240" w:lineRule="auto"/>
        <w:ind w:firstLine="301"/>
        <w:jc w:val="both"/>
        <w:rPr>
          <w:rFonts w:ascii="Times New Roman" w:hAnsi="Times New Roman"/>
          <w:sz w:val="28"/>
          <w:szCs w:val="28"/>
          <w:lang w:eastAsia="ru-RU"/>
        </w:rPr>
      </w:pPr>
      <w:r w:rsidRPr="00D85935">
        <w:rPr>
          <w:rFonts w:ascii="Times New Roman" w:hAnsi="Times New Roman"/>
          <w:sz w:val="28"/>
          <w:szCs w:val="28"/>
          <w:lang w:eastAsia="ru-RU"/>
        </w:rPr>
        <w:br w:type="page"/>
      </w:r>
    </w:p>
    <w:p w14:paraId="27D2712B" w14:textId="77777777" w:rsidR="00D85935" w:rsidRPr="00D85935" w:rsidRDefault="00D85935" w:rsidP="00943914">
      <w:pPr>
        <w:autoSpaceDE w:val="0"/>
        <w:autoSpaceDN w:val="0"/>
        <w:adjustRightInd w:val="0"/>
        <w:spacing w:after="0" w:line="240" w:lineRule="auto"/>
        <w:ind w:right="-2"/>
        <w:jc w:val="right"/>
        <w:rPr>
          <w:rFonts w:ascii="Times New Roman" w:hAnsi="Times New Roman"/>
          <w:bCs/>
          <w:sz w:val="24"/>
          <w:szCs w:val="24"/>
          <w:lang w:eastAsia="ru-RU"/>
        </w:rPr>
      </w:pPr>
      <w:r w:rsidRPr="00D85935">
        <w:rPr>
          <w:rFonts w:ascii="Times New Roman" w:hAnsi="Times New Roman"/>
          <w:bCs/>
          <w:sz w:val="24"/>
          <w:szCs w:val="24"/>
          <w:lang w:eastAsia="ru-RU"/>
        </w:rPr>
        <w:lastRenderedPageBreak/>
        <w:t>Приложение 5</w:t>
      </w:r>
    </w:p>
    <w:p w14:paraId="4F4C5769" w14:textId="77777777" w:rsidR="00D85935" w:rsidRPr="00D85935" w:rsidRDefault="00D85935" w:rsidP="00943914">
      <w:pPr>
        <w:autoSpaceDE w:val="0"/>
        <w:autoSpaceDN w:val="0"/>
        <w:adjustRightInd w:val="0"/>
        <w:spacing w:after="0" w:line="240" w:lineRule="auto"/>
        <w:ind w:left="3402" w:right="-2"/>
        <w:jc w:val="right"/>
        <w:rPr>
          <w:rFonts w:ascii="Times New Roman" w:hAnsi="Times New Roman"/>
          <w:bCs/>
          <w:sz w:val="24"/>
          <w:szCs w:val="24"/>
          <w:lang w:eastAsia="ru-RU"/>
        </w:rPr>
      </w:pPr>
      <w:r w:rsidRPr="00D85935">
        <w:rPr>
          <w:rFonts w:ascii="Times New Roman" w:hAnsi="Times New Roman"/>
          <w:bCs/>
          <w:sz w:val="24"/>
          <w:szCs w:val="24"/>
          <w:lang w:eastAsia="ru-RU"/>
        </w:rPr>
        <w:t xml:space="preserve">к Порядку </w:t>
      </w:r>
    </w:p>
    <w:p w14:paraId="3EC23A5A" w14:textId="77777777" w:rsidR="00D85935" w:rsidRPr="00D85935" w:rsidRDefault="00D85935" w:rsidP="00943914">
      <w:pPr>
        <w:widowControl w:val="0"/>
        <w:spacing w:after="0" w:line="240" w:lineRule="auto"/>
        <w:jc w:val="center"/>
        <w:rPr>
          <w:rFonts w:ascii="Times New Roman" w:hAnsi="Times New Roman"/>
          <w:sz w:val="24"/>
          <w:szCs w:val="24"/>
          <w:highlight w:val="yellow"/>
          <w:lang w:eastAsia="ru-RU"/>
        </w:rPr>
      </w:pPr>
    </w:p>
    <w:p w14:paraId="3C45550E" w14:textId="77777777" w:rsidR="00D85935" w:rsidRPr="00D85935" w:rsidRDefault="00D85935" w:rsidP="00943914">
      <w:pPr>
        <w:widowControl w:val="0"/>
        <w:spacing w:after="0" w:line="240" w:lineRule="auto"/>
        <w:jc w:val="center"/>
        <w:rPr>
          <w:rFonts w:ascii="Times New Roman" w:hAnsi="Times New Roman"/>
          <w:sz w:val="24"/>
          <w:szCs w:val="24"/>
          <w:lang w:eastAsia="ru-RU"/>
        </w:rPr>
      </w:pPr>
      <w:r w:rsidRPr="00D85935">
        <w:rPr>
          <w:rFonts w:ascii="Times New Roman" w:hAnsi="Times New Roman"/>
          <w:sz w:val="24"/>
          <w:szCs w:val="24"/>
          <w:lang w:eastAsia="ru-RU"/>
        </w:rPr>
        <w:t>Перечень</w:t>
      </w:r>
    </w:p>
    <w:p w14:paraId="4ADCC311" w14:textId="77777777" w:rsidR="00D85935" w:rsidRPr="00D85935" w:rsidRDefault="00D85935" w:rsidP="00943914">
      <w:pPr>
        <w:widowControl w:val="0"/>
        <w:spacing w:after="0" w:line="240" w:lineRule="auto"/>
        <w:jc w:val="center"/>
        <w:rPr>
          <w:rFonts w:ascii="Times New Roman" w:hAnsi="Times New Roman"/>
          <w:sz w:val="24"/>
          <w:szCs w:val="24"/>
          <w:lang w:eastAsia="ru-RU"/>
        </w:rPr>
      </w:pPr>
      <w:r w:rsidRPr="00D85935">
        <w:rPr>
          <w:rFonts w:ascii="Times New Roman" w:hAnsi="Times New Roman"/>
          <w:sz w:val="24"/>
          <w:szCs w:val="24"/>
          <w:lang w:eastAsia="ru-RU"/>
        </w:rPr>
        <w:t>документов, подтверждающих принадлежность участника отбора</w:t>
      </w:r>
    </w:p>
    <w:p w14:paraId="123439DF" w14:textId="77777777" w:rsidR="00D85935" w:rsidRPr="00D85935" w:rsidRDefault="00D85935" w:rsidP="00943914">
      <w:pPr>
        <w:widowControl w:val="0"/>
        <w:spacing w:after="0" w:line="240" w:lineRule="auto"/>
        <w:jc w:val="center"/>
        <w:rPr>
          <w:rFonts w:ascii="Times New Roman" w:hAnsi="Times New Roman"/>
          <w:sz w:val="24"/>
          <w:szCs w:val="24"/>
          <w:lang w:eastAsia="ru-RU"/>
        </w:rPr>
      </w:pPr>
      <w:r w:rsidRPr="00D85935">
        <w:rPr>
          <w:rFonts w:ascii="Times New Roman" w:hAnsi="Times New Roman"/>
          <w:sz w:val="24"/>
          <w:szCs w:val="24"/>
          <w:lang w:eastAsia="ru-RU"/>
        </w:rPr>
        <w:t>на получение субсидии к приоритетным группам</w:t>
      </w:r>
    </w:p>
    <w:tbl>
      <w:tblPr>
        <w:tblW w:w="531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3900"/>
        <w:gridCol w:w="5962"/>
      </w:tblGrid>
      <w:tr w:rsidR="00D85935" w:rsidRPr="00D85935" w14:paraId="1EBED1AE" w14:textId="77777777" w:rsidTr="00D85935">
        <w:trPr>
          <w:trHeight w:val="400"/>
        </w:trPr>
        <w:tc>
          <w:tcPr>
            <w:tcW w:w="319" w:type="pct"/>
            <w:hideMark/>
          </w:tcPr>
          <w:p w14:paraId="789CD98E" w14:textId="77777777" w:rsidR="00D85935" w:rsidRPr="00D85935" w:rsidRDefault="00D85935" w:rsidP="00943914">
            <w:pPr>
              <w:widowControl w:val="0"/>
              <w:spacing w:after="0" w:line="240" w:lineRule="auto"/>
              <w:jc w:val="center"/>
              <w:rPr>
                <w:rFonts w:ascii="Times New Roman" w:hAnsi="Times New Roman"/>
                <w:lang w:eastAsia="ru-RU"/>
              </w:rPr>
            </w:pPr>
            <w:r w:rsidRPr="00D85935">
              <w:rPr>
                <w:rFonts w:ascii="Times New Roman" w:hAnsi="Times New Roman"/>
                <w:lang w:eastAsia="ru-RU"/>
              </w:rPr>
              <w:t>N</w:t>
            </w:r>
          </w:p>
          <w:p w14:paraId="3453099C" w14:textId="77777777" w:rsidR="00D85935" w:rsidRPr="00D85935" w:rsidRDefault="00D85935" w:rsidP="00943914">
            <w:pPr>
              <w:widowControl w:val="0"/>
              <w:spacing w:after="0" w:line="240" w:lineRule="auto"/>
              <w:jc w:val="center"/>
              <w:rPr>
                <w:rFonts w:ascii="Times New Roman" w:hAnsi="Times New Roman"/>
                <w:lang w:eastAsia="ru-RU"/>
              </w:rPr>
            </w:pPr>
            <w:r w:rsidRPr="00D85935">
              <w:rPr>
                <w:rFonts w:ascii="Times New Roman" w:hAnsi="Times New Roman"/>
                <w:lang w:eastAsia="ru-RU"/>
              </w:rPr>
              <w:t>п/п</w:t>
            </w:r>
          </w:p>
        </w:tc>
        <w:tc>
          <w:tcPr>
            <w:tcW w:w="1851" w:type="pct"/>
            <w:hideMark/>
          </w:tcPr>
          <w:p w14:paraId="70A4643C" w14:textId="77777777" w:rsidR="00D85935" w:rsidRPr="00D85935" w:rsidRDefault="00D85935" w:rsidP="00943914">
            <w:pPr>
              <w:widowControl w:val="0"/>
              <w:spacing w:after="0" w:line="240" w:lineRule="auto"/>
              <w:jc w:val="center"/>
              <w:rPr>
                <w:rFonts w:ascii="Times New Roman" w:hAnsi="Times New Roman"/>
                <w:lang w:eastAsia="ru-RU"/>
              </w:rPr>
            </w:pPr>
            <w:r w:rsidRPr="00D85935">
              <w:rPr>
                <w:rFonts w:ascii="Times New Roman" w:hAnsi="Times New Roman"/>
                <w:lang w:eastAsia="ru-RU"/>
              </w:rPr>
              <w:t>Наименование категории</w:t>
            </w:r>
          </w:p>
        </w:tc>
        <w:tc>
          <w:tcPr>
            <w:tcW w:w="2830" w:type="pct"/>
            <w:hideMark/>
          </w:tcPr>
          <w:p w14:paraId="6DA64555" w14:textId="77777777" w:rsidR="00D85935" w:rsidRPr="00D85935" w:rsidRDefault="00D85935" w:rsidP="00943914">
            <w:pPr>
              <w:widowControl w:val="0"/>
              <w:spacing w:after="0" w:line="240" w:lineRule="auto"/>
              <w:jc w:val="center"/>
              <w:rPr>
                <w:rFonts w:ascii="Times New Roman" w:hAnsi="Times New Roman"/>
                <w:lang w:eastAsia="ru-RU"/>
              </w:rPr>
            </w:pPr>
            <w:r w:rsidRPr="00D85935">
              <w:rPr>
                <w:rFonts w:ascii="Times New Roman" w:hAnsi="Times New Roman"/>
                <w:lang w:eastAsia="ru-RU"/>
              </w:rPr>
              <w:t>Наименование документа</w:t>
            </w:r>
          </w:p>
        </w:tc>
      </w:tr>
      <w:tr w:rsidR="00D85935" w:rsidRPr="00D85935" w14:paraId="0599B2C3" w14:textId="77777777" w:rsidTr="00D85935">
        <w:tc>
          <w:tcPr>
            <w:tcW w:w="319" w:type="pct"/>
            <w:hideMark/>
          </w:tcPr>
          <w:p w14:paraId="197EC72C" w14:textId="77777777" w:rsidR="00D85935" w:rsidRPr="00D85935" w:rsidRDefault="00D85935" w:rsidP="00943914">
            <w:pPr>
              <w:widowControl w:val="0"/>
              <w:spacing w:after="0" w:line="240" w:lineRule="auto"/>
              <w:jc w:val="center"/>
              <w:rPr>
                <w:rFonts w:ascii="Times New Roman" w:hAnsi="Times New Roman"/>
                <w:lang w:eastAsia="ru-RU"/>
              </w:rPr>
            </w:pPr>
            <w:r w:rsidRPr="00D85935">
              <w:rPr>
                <w:rFonts w:ascii="Times New Roman" w:hAnsi="Times New Roman"/>
                <w:lang w:eastAsia="ru-RU"/>
              </w:rPr>
              <w:t>1</w:t>
            </w:r>
          </w:p>
        </w:tc>
        <w:tc>
          <w:tcPr>
            <w:tcW w:w="1851" w:type="pct"/>
            <w:hideMark/>
          </w:tcPr>
          <w:p w14:paraId="2FAB96FC" w14:textId="77777777" w:rsidR="00D85935" w:rsidRPr="00D85935" w:rsidRDefault="00D85935" w:rsidP="00943914">
            <w:pPr>
              <w:widowControl w:val="0"/>
              <w:spacing w:after="0" w:line="240" w:lineRule="auto"/>
              <w:jc w:val="center"/>
              <w:rPr>
                <w:rFonts w:ascii="Times New Roman" w:hAnsi="Times New Roman"/>
                <w:lang w:eastAsia="ru-RU"/>
              </w:rPr>
            </w:pPr>
            <w:r w:rsidRPr="00D85935">
              <w:rPr>
                <w:rFonts w:ascii="Times New Roman" w:hAnsi="Times New Roman"/>
                <w:lang w:eastAsia="ru-RU"/>
              </w:rPr>
              <w:t>2</w:t>
            </w:r>
          </w:p>
        </w:tc>
        <w:tc>
          <w:tcPr>
            <w:tcW w:w="2830" w:type="pct"/>
            <w:hideMark/>
          </w:tcPr>
          <w:p w14:paraId="64CC1DA2" w14:textId="77777777" w:rsidR="00D85935" w:rsidRPr="00D85935" w:rsidRDefault="00D85935" w:rsidP="00943914">
            <w:pPr>
              <w:widowControl w:val="0"/>
              <w:spacing w:after="0" w:line="240" w:lineRule="auto"/>
              <w:jc w:val="center"/>
              <w:rPr>
                <w:rFonts w:ascii="Times New Roman" w:hAnsi="Times New Roman"/>
                <w:lang w:eastAsia="ru-RU"/>
              </w:rPr>
            </w:pPr>
            <w:r w:rsidRPr="00D85935">
              <w:rPr>
                <w:rFonts w:ascii="Times New Roman" w:hAnsi="Times New Roman"/>
                <w:lang w:eastAsia="ru-RU"/>
              </w:rPr>
              <w:t>3</w:t>
            </w:r>
          </w:p>
        </w:tc>
      </w:tr>
      <w:tr w:rsidR="00D85935" w:rsidRPr="00D85935" w14:paraId="76B2EC5F" w14:textId="77777777" w:rsidTr="00D85935">
        <w:trPr>
          <w:trHeight w:val="156"/>
        </w:trPr>
        <w:tc>
          <w:tcPr>
            <w:tcW w:w="319" w:type="pct"/>
            <w:hideMark/>
          </w:tcPr>
          <w:p w14:paraId="746B8D52" w14:textId="77777777" w:rsidR="00D85935" w:rsidRPr="00D85935" w:rsidRDefault="00D85935" w:rsidP="00943914">
            <w:pPr>
              <w:widowControl w:val="0"/>
              <w:spacing w:after="0" w:line="240" w:lineRule="auto"/>
              <w:jc w:val="center"/>
              <w:rPr>
                <w:rFonts w:ascii="Times New Roman" w:hAnsi="Times New Roman"/>
                <w:lang w:eastAsia="ru-RU"/>
              </w:rPr>
            </w:pPr>
            <w:r w:rsidRPr="00D85935">
              <w:rPr>
                <w:rFonts w:ascii="Times New Roman" w:hAnsi="Times New Roman"/>
                <w:lang w:eastAsia="ru-RU"/>
              </w:rPr>
              <w:t>1</w:t>
            </w:r>
          </w:p>
        </w:tc>
        <w:tc>
          <w:tcPr>
            <w:tcW w:w="1851" w:type="pct"/>
            <w:hideMark/>
          </w:tcPr>
          <w:p w14:paraId="5D19829E" w14:textId="77777777" w:rsidR="00D85935" w:rsidRPr="00D85935" w:rsidRDefault="00D85935" w:rsidP="00943914">
            <w:pPr>
              <w:widowControl w:val="0"/>
              <w:spacing w:after="0" w:line="240" w:lineRule="auto"/>
              <w:rPr>
                <w:rFonts w:ascii="Times New Roman" w:hAnsi="Times New Roman"/>
                <w:lang w:eastAsia="ru-RU"/>
              </w:rPr>
            </w:pPr>
            <w:r w:rsidRPr="00D85935">
              <w:rPr>
                <w:rFonts w:ascii="Times New Roman" w:hAnsi="Times New Roman"/>
                <w:lang w:eastAsia="ru-RU"/>
              </w:rPr>
              <w:t>Члены многодетных семей</w:t>
            </w:r>
          </w:p>
        </w:tc>
        <w:tc>
          <w:tcPr>
            <w:tcW w:w="2830" w:type="pct"/>
            <w:hideMark/>
          </w:tcPr>
          <w:p w14:paraId="36B4BCBE" w14:textId="77777777" w:rsidR="00D85935" w:rsidRPr="00D85935" w:rsidRDefault="00D85935" w:rsidP="00943914">
            <w:pPr>
              <w:widowControl w:val="0"/>
              <w:spacing w:after="0" w:line="240" w:lineRule="auto"/>
              <w:jc w:val="both"/>
              <w:rPr>
                <w:rFonts w:ascii="Times New Roman" w:hAnsi="Times New Roman"/>
                <w:lang w:eastAsia="ru-RU"/>
              </w:rPr>
            </w:pPr>
            <w:r w:rsidRPr="00D85935">
              <w:rPr>
                <w:rFonts w:ascii="Times New Roman" w:hAnsi="Times New Roman"/>
                <w:lang w:eastAsia="ru-RU"/>
              </w:rPr>
              <w:t>1) паспорт гражданина Российской Федерации или иной документ, удостоверяющий личность в соответствии с законодательством Российской федерации. В случае если соискатель состоит в браке, дополнительно предоставляется копия документа, удостоверяющего личность супруга (супруги) соискателя;</w:t>
            </w:r>
          </w:p>
          <w:p w14:paraId="4EB99A97" w14:textId="77777777" w:rsidR="00D85935" w:rsidRPr="00D85935" w:rsidRDefault="00D85935" w:rsidP="00943914">
            <w:pPr>
              <w:widowControl w:val="0"/>
              <w:spacing w:after="0" w:line="240" w:lineRule="auto"/>
              <w:jc w:val="both"/>
              <w:rPr>
                <w:rFonts w:ascii="Times New Roman" w:hAnsi="Times New Roman"/>
                <w:lang w:eastAsia="ru-RU"/>
              </w:rPr>
            </w:pPr>
            <w:r w:rsidRPr="00D85935">
              <w:rPr>
                <w:rFonts w:ascii="Times New Roman" w:hAnsi="Times New Roman"/>
                <w:lang w:eastAsia="ru-RU"/>
              </w:rPr>
              <w:t>2) свидетельства о рождении детей, проживающих в семье (в том числе усыновленных, пасынков, падчериц и детей, переданных на воспитание в приемную семью);</w:t>
            </w:r>
          </w:p>
          <w:p w14:paraId="416C7D54" w14:textId="77777777" w:rsidR="00D85935" w:rsidRPr="00D85935" w:rsidRDefault="00D85935" w:rsidP="00943914">
            <w:pPr>
              <w:widowControl w:val="0"/>
              <w:spacing w:after="0" w:line="240" w:lineRule="auto"/>
              <w:jc w:val="both"/>
              <w:rPr>
                <w:rFonts w:ascii="Times New Roman" w:hAnsi="Times New Roman"/>
                <w:lang w:eastAsia="ru-RU"/>
              </w:rPr>
            </w:pPr>
            <w:r w:rsidRPr="00D85935">
              <w:rPr>
                <w:rFonts w:ascii="Times New Roman" w:hAnsi="Times New Roman"/>
                <w:lang w:eastAsia="ru-RU"/>
              </w:rPr>
              <w:t>3) документы, подтверждающие состав многодетной (многодетной приемной) семьи и совместное проживание соискателя с детьми в Ленинградской области:</w:t>
            </w:r>
          </w:p>
          <w:p w14:paraId="7A10DD9F" w14:textId="77777777" w:rsidR="00D85935" w:rsidRPr="00D85935" w:rsidRDefault="00D85935" w:rsidP="00943914">
            <w:pPr>
              <w:widowControl w:val="0"/>
              <w:spacing w:after="0" w:line="240" w:lineRule="auto"/>
              <w:jc w:val="both"/>
              <w:rPr>
                <w:rFonts w:ascii="Times New Roman" w:hAnsi="Times New Roman"/>
                <w:lang w:eastAsia="ru-RU"/>
              </w:rPr>
            </w:pPr>
            <w:r w:rsidRPr="00D85935">
              <w:rPr>
                <w:rFonts w:ascii="Times New Roman" w:hAnsi="Times New Roman"/>
                <w:lang w:eastAsia="ru-RU"/>
              </w:rPr>
              <w:t>- свидетельство об установлении отцовства – в случае если в отношении ребенка (детей) установлено отцовство;</w:t>
            </w:r>
          </w:p>
          <w:p w14:paraId="7413225B" w14:textId="77777777" w:rsidR="00D85935" w:rsidRPr="00D85935" w:rsidRDefault="00D85935" w:rsidP="00943914">
            <w:pPr>
              <w:widowControl w:val="0"/>
              <w:spacing w:after="0" w:line="240" w:lineRule="auto"/>
              <w:jc w:val="both"/>
              <w:rPr>
                <w:rFonts w:ascii="Times New Roman" w:hAnsi="Times New Roman"/>
                <w:lang w:eastAsia="ru-RU"/>
              </w:rPr>
            </w:pPr>
            <w:r w:rsidRPr="00D85935">
              <w:rPr>
                <w:rFonts w:ascii="Times New Roman" w:hAnsi="Times New Roman"/>
                <w:lang w:eastAsia="ru-RU"/>
              </w:rPr>
              <w:t>- свидетельство о браке (или справка о заключении брака);</w:t>
            </w:r>
          </w:p>
          <w:p w14:paraId="1D19F82B" w14:textId="77777777" w:rsidR="00D85935" w:rsidRPr="00D85935" w:rsidRDefault="00D85935" w:rsidP="00943914">
            <w:pPr>
              <w:widowControl w:val="0"/>
              <w:spacing w:after="0" w:line="240" w:lineRule="auto"/>
              <w:jc w:val="both"/>
              <w:rPr>
                <w:rFonts w:ascii="Times New Roman" w:hAnsi="Times New Roman"/>
                <w:lang w:eastAsia="ru-RU"/>
              </w:rPr>
            </w:pPr>
            <w:r w:rsidRPr="00D85935">
              <w:rPr>
                <w:rFonts w:ascii="Times New Roman" w:hAnsi="Times New Roman"/>
                <w:lang w:eastAsia="ru-RU"/>
              </w:rPr>
              <w:t>- свидетельство о расторжении брака;</w:t>
            </w:r>
          </w:p>
          <w:p w14:paraId="08524DE2" w14:textId="77777777" w:rsidR="00D85935" w:rsidRPr="00D85935" w:rsidRDefault="00D85935" w:rsidP="00943914">
            <w:pPr>
              <w:widowControl w:val="0"/>
              <w:spacing w:after="0" w:line="240" w:lineRule="auto"/>
              <w:jc w:val="both"/>
              <w:rPr>
                <w:rFonts w:ascii="Times New Roman" w:hAnsi="Times New Roman"/>
                <w:lang w:eastAsia="ru-RU"/>
              </w:rPr>
            </w:pPr>
            <w:r w:rsidRPr="00D85935">
              <w:rPr>
                <w:rFonts w:ascii="Times New Roman" w:hAnsi="Times New Roman"/>
                <w:lang w:eastAsia="ru-RU"/>
              </w:rPr>
              <w:t>- свидетельство о смерти родителя (родителей);</w:t>
            </w:r>
          </w:p>
          <w:p w14:paraId="58829CC9" w14:textId="77777777" w:rsidR="00D85935" w:rsidRPr="00D85935" w:rsidRDefault="00D85935" w:rsidP="00943914">
            <w:pPr>
              <w:widowControl w:val="0"/>
              <w:spacing w:after="0" w:line="240" w:lineRule="auto"/>
              <w:jc w:val="both"/>
              <w:rPr>
                <w:rFonts w:ascii="Times New Roman" w:hAnsi="Times New Roman"/>
                <w:lang w:eastAsia="ru-RU"/>
              </w:rPr>
            </w:pPr>
            <w:r w:rsidRPr="00D85935">
              <w:rPr>
                <w:rFonts w:ascii="Times New Roman" w:hAnsi="Times New Roman"/>
                <w:lang w:eastAsia="ru-RU"/>
              </w:rPr>
              <w:t>- свидетельство о перемене имени (в случае если у ребенка или родителя были изменены фамилия, имя или отчество);</w:t>
            </w:r>
          </w:p>
          <w:p w14:paraId="25C5A203" w14:textId="77777777" w:rsidR="00D85935" w:rsidRPr="00D85935" w:rsidRDefault="00D85935" w:rsidP="00943914">
            <w:pPr>
              <w:widowControl w:val="0"/>
              <w:spacing w:after="0" w:line="240" w:lineRule="auto"/>
              <w:jc w:val="both"/>
              <w:rPr>
                <w:rFonts w:ascii="Times New Roman" w:hAnsi="Times New Roman"/>
                <w:lang w:eastAsia="ru-RU"/>
              </w:rPr>
            </w:pPr>
            <w:r w:rsidRPr="00D85935">
              <w:rPr>
                <w:rFonts w:ascii="Times New Roman" w:hAnsi="Times New Roman"/>
                <w:lang w:eastAsia="ru-RU"/>
              </w:rPr>
              <w:t>- договор о приемной семье, действующий на дату подачи конкурсной заявки (в отношении детей, переданных на воспитание в приемную семью);</w:t>
            </w:r>
          </w:p>
          <w:p w14:paraId="29E52283" w14:textId="77777777" w:rsidR="00D85935" w:rsidRPr="00D85935" w:rsidRDefault="00D85935" w:rsidP="00943914">
            <w:pPr>
              <w:widowControl w:val="0"/>
              <w:spacing w:after="0" w:line="240" w:lineRule="auto"/>
              <w:jc w:val="both"/>
              <w:rPr>
                <w:rFonts w:ascii="Times New Roman" w:hAnsi="Times New Roman"/>
                <w:lang w:eastAsia="ru-RU"/>
              </w:rPr>
            </w:pPr>
            <w:r w:rsidRPr="00D85935">
              <w:rPr>
                <w:rFonts w:ascii="Times New Roman" w:hAnsi="Times New Roman"/>
                <w:lang w:eastAsia="ru-RU"/>
              </w:rPr>
              <w:t>- вступившее в силу решение суда либо соглашение родителей о месте жительства ребенка (детей), заключенное в порядке, установленном законодательством Российской Федерации;</w:t>
            </w:r>
          </w:p>
          <w:p w14:paraId="5669B1C3" w14:textId="77777777" w:rsidR="00D85935" w:rsidRPr="00D85935" w:rsidRDefault="00D85935" w:rsidP="00943914">
            <w:pPr>
              <w:widowControl w:val="0"/>
              <w:spacing w:after="0" w:line="240" w:lineRule="auto"/>
              <w:jc w:val="both"/>
              <w:rPr>
                <w:rFonts w:ascii="Times New Roman" w:hAnsi="Times New Roman"/>
                <w:lang w:eastAsia="ru-RU"/>
              </w:rPr>
            </w:pPr>
            <w:r w:rsidRPr="00D85935">
              <w:rPr>
                <w:rFonts w:ascii="Times New Roman" w:hAnsi="Times New Roman"/>
                <w:lang w:eastAsia="ru-RU"/>
              </w:rPr>
              <w:t>- вступившее в силу решение суда о лишении родительских прав (ограничении в родительских правах) - в отношении детей, у которых один или оба родителя лишен (лишены) родительских прав (ограничен (ограничены) в родительских правах);</w:t>
            </w:r>
          </w:p>
          <w:p w14:paraId="2FD56C31" w14:textId="77777777" w:rsidR="00D85935" w:rsidRPr="00D85935" w:rsidRDefault="00D85935" w:rsidP="00943914">
            <w:pPr>
              <w:widowControl w:val="0"/>
              <w:spacing w:after="0" w:line="240" w:lineRule="auto"/>
              <w:jc w:val="both"/>
              <w:rPr>
                <w:rFonts w:ascii="Times New Roman" w:hAnsi="Times New Roman"/>
                <w:lang w:eastAsia="ru-RU"/>
              </w:rPr>
            </w:pPr>
            <w:r w:rsidRPr="00D85935">
              <w:rPr>
                <w:rFonts w:ascii="Times New Roman" w:hAnsi="Times New Roman"/>
                <w:lang w:eastAsia="ru-RU"/>
              </w:rPr>
              <w:t>- справка образовательной организации, содержащая сведения об обучении ребенка (детей) в возрасте от 18 до 23 лет по очной форме обучения;</w:t>
            </w:r>
          </w:p>
          <w:p w14:paraId="29A47249" w14:textId="77777777" w:rsidR="00D85935" w:rsidRPr="00D85935" w:rsidRDefault="00D85935" w:rsidP="00943914">
            <w:pPr>
              <w:widowControl w:val="0"/>
              <w:spacing w:after="0" w:line="240" w:lineRule="auto"/>
              <w:jc w:val="both"/>
              <w:rPr>
                <w:rFonts w:ascii="Times New Roman" w:hAnsi="Times New Roman"/>
                <w:lang w:eastAsia="ru-RU"/>
              </w:rPr>
            </w:pPr>
            <w:r w:rsidRPr="00D85935">
              <w:rPr>
                <w:rFonts w:ascii="Times New Roman" w:hAnsi="Times New Roman"/>
                <w:lang w:eastAsia="ru-RU"/>
              </w:rPr>
              <w:t>- вступившее в силу решение суда об установлении факта совместного проживания на территории Ленинградской области (с отметкой о дате вступления в законную силу);</w:t>
            </w:r>
          </w:p>
          <w:p w14:paraId="24C1363C" w14:textId="77777777" w:rsidR="00D85935" w:rsidRPr="00D85935" w:rsidRDefault="00D85935" w:rsidP="00943914">
            <w:pPr>
              <w:widowControl w:val="0"/>
              <w:spacing w:after="0" w:line="240" w:lineRule="auto"/>
              <w:jc w:val="both"/>
              <w:rPr>
                <w:rFonts w:ascii="Times New Roman" w:hAnsi="Times New Roman"/>
                <w:lang w:eastAsia="ru-RU"/>
              </w:rPr>
            </w:pPr>
            <w:r w:rsidRPr="00D85935">
              <w:rPr>
                <w:rFonts w:ascii="Times New Roman" w:hAnsi="Times New Roman"/>
                <w:lang w:eastAsia="ru-RU"/>
              </w:rPr>
              <w:t>- иные документы, подтверждающие совместное проживание членов многодетной (многодетной приемной) семьи на территории Ленинградской области, за исключением документов о регистрации по месту жительства (пребывания) на территории Ленинградской области, выдаваемых органами регистрационного учета Ленинградской области: справка образовательной организации о посещении (обучении) ребенком (детьми) образовательной организации по месту жительства отца (матери) ребенка; справка медицинской организации о наблюдении ребенка педиатром (лечащим врачом) по месту жительства отца (матери) ребенка.</w:t>
            </w:r>
          </w:p>
          <w:p w14:paraId="234A5BDD" w14:textId="77777777" w:rsidR="00D85935" w:rsidRPr="00D85935" w:rsidRDefault="00D85935" w:rsidP="00943914">
            <w:pPr>
              <w:widowControl w:val="0"/>
              <w:spacing w:after="0" w:line="240" w:lineRule="auto"/>
              <w:jc w:val="both"/>
              <w:rPr>
                <w:rFonts w:ascii="Times New Roman" w:hAnsi="Times New Roman"/>
                <w:lang w:eastAsia="ru-RU"/>
              </w:rPr>
            </w:pPr>
            <w:r w:rsidRPr="00D85935">
              <w:rPr>
                <w:rFonts w:ascii="Times New Roman" w:hAnsi="Times New Roman"/>
                <w:lang w:eastAsia="ru-RU"/>
              </w:rPr>
              <w:t xml:space="preserve">Многодетные (многодетные приемные) семьи, которым выдано удостоверение многодетной семьи Ленинградской </w:t>
            </w:r>
            <w:r w:rsidRPr="00D85935">
              <w:rPr>
                <w:rFonts w:ascii="Times New Roman" w:hAnsi="Times New Roman"/>
                <w:lang w:eastAsia="ru-RU"/>
              </w:rPr>
              <w:lastRenderedPageBreak/>
              <w:t>области, взамен вышеперечисленных документов предоставляют</w:t>
            </w:r>
            <w:r w:rsidRPr="00D85935">
              <w:rPr>
                <w:rFonts w:ascii="Times New Roman" w:hAnsi="Times New Roman"/>
                <w:lang w:eastAsia="ru-RU"/>
              </w:rPr>
              <w:tab/>
              <w:t xml:space="preserve"> удостоверение многодетной семьи установленного образца. (предоставляются копии документов, подписанные соискателем)</w:t>
            </w:r>
          </w:p>
        </w:tc>
      </w:tr>
      <w:tr w:rsidR="00D85935" w:rsidRPr="00D85935" w14:paraId="345512FC" w14:textId="77777777" w:rsidTr="00D85935">
        <w:trPr>
          <w:trHeight w:val="1056"/>
        </w:trPr>
        <w:tc>
          <w:tcPr>
            <w:tcW w:w="319" w:type="pct"/>
            <w:hideMark/>
          </w:tcPr>
          <w:p w14:paraId="4922F677" w14:textId="77777777" w:rsidR="00D85935" w:rsidRPr="00D85935" w:rsidRDefault="00D85935" w:rsidP="00943914">
            <w:pPr>
              <w:widowControl w:val="0"/>
              <w:spacing w:after="0" w:line="240" w:lineRule="auto"/>
              <w:jc w:val="center"/>
              <w:rPr>
                <w:rFonts w:ascii="Times New Roman" w:hAnsi="Times New Roman"/>
                <w:lang w:eastAsia="ru-RU"/>
              </w:rPr>
            </w:pPr>
            <w:r w:rsidRPr="00D85935">
              <w:rPr>
                <w:rFonts w:ascii="Times New Roman" w:hAnsi="Times New Roman"/>
                <w:lang w:eastAsia="ru-RU"/>
              </w:rPr>
              <w:lastRenderedPageBreak/>
              <w:t>2</w:t>
            </w:r>
          </w:p>
        </w:tc>
        <w:tc>
          <w:tcPr>
            <w:tcW w:w="1851" w:type="pct"/>
            <w:hideMark/>
          </w:tcPr>
          <w:p w14:paraId="5D561A1B" w14:textId="77777777" w:rsidR="00D85935" w:rsidRPr="00D85935" w:rsidRDefault="00D85935" w:rsidP="00943914">
            <w:pPr>
              <w:widowControl w:val="0"/>
              <w:spacing w:after="0" w:line="240" w:lineRule="auto"/>
              <w:rPr>
                <w:rFonts w:ascii="Times New Roman" w:hAnsi="Times New Roman"/>
                <w:lang w:eastAsia="ru-RU"/>
              </w:rPr>
            </w:pPr>
            <w:r w:rsidRPr="00D85935">
              <w:rPr>
                <w:rFonts w:ascii="Times New Roman" w:hAnsi="Times New Roman"/>
                <w:lang w:eastAsia="ru-RU"/>
              </w:rPr>
              <w:t xml:space="preserve">Члены семьи, воспитывающие детей-инвалидов </w:t>
            </w:r>
          </w:p>
        </w:tc>
        <w:tc>
          <w:tcPr>
            <w:tcW w:w="2830" w:type="pct"/>
            <w:hideMark/>
          </w:tcPr>
          <w:p w14:paraId="4B3466B5" w14:textId="77777777" w:rsidR="00D85935" w:rsidRPr="00D85935" w:rsidRDefault="00D85935" w:rsidP="00943914">
            <w:pPr>
              <w:widowControl w:val="0"/>
              <w:spacing w:after="0" w:line="240" w:lineRule="auto"/>
              <w:jc w:val="both"/>
              <w:rPr>
                <w:rFonts w:ascii="Times New Roman" w:hAnsi="Times New Roman"/>
                <w:lang w:eastAsia="ru-RU"/>
              </w:rPr>
            </w:pPr>
            <w:r w:rsidRPr="00D85935">
              <w:rPr>
                <w:rFonts w:ascii="Times New Roman" w:hAnsi="Times New Roman"/>
                <w:lang w:eastAsia="ru-RU"/>
              </w:rPr>
              <w:t>Свидетельство о рождении ребенка в возрасте до 14 лет или паспорт ребенка старше 14 лет); справка об установлении инвалидности по категории «ребенок-инвалид»; документы, подтверждающие усыновление (удочерение), установление опеки (предоставляются копии документов, подписанные соискателем)</w:t>
            </w:r>
          </w:p>
        </w:tc>
      </w:tr>
      <w:tr w:rsidR="00D85935" w:rsidRPr="00D85935" w14:paraId="7E4D89E0" w14:textId="77777777" w:rsidTr="00D85935">
        <w:trPr>
          <w:trHeight w:val="439"/>
        </w:trPr>
        <w:tc>
          <w:tcPr>
            <w:tcW w:w="319" w:type="pct"/>
            <w:hideMark/>
          </w:tcPr>
          <w:p w14:paraId="3EC6103C" w14:textId="77777777" w:rsidR="00D85935" w:rsidRPr="00D85935" w:rsidRDefault="00D85935" w:rsidP="00943914">
            <w:pPr>
              <w:widowControl w:val="0"/>
              <w:spacing w:after="0" w:line="240" w:lineRule="auto"/>
              <w:jc w:val="center"/>
              <w:rPr>
                <w:rFonts w:ascii="Times New Roman" w:hAnsi="Times New Roman"/>
                <w:lang w:eastAsia="ru-RU"/>
              </w:rPr>
            </w:pPr>
            <w:r w:rsidRPr="00D85935">
              <w:rPr>
                <w:rFonts w:ascii="Times New Roman" w:hAnsi="Times New Roman"/>
                <w:lang w:eastAsia="ru-RU"/>
              </w:rPr>
              <w:t>3</w:t>
            </w:r>
          </w:p>
        </w:tc>
        <w:tc>
          <w:tcPr>
            <w:tcW w:w="1851" w:type="pct"/>
            <w:hideMark/>
          </w:tcPr>
          <w:p w14:paraId="4F699A99" w14:textId="77777777" w:rsidR="00D85935" w:rsidRPr="00D85935" w:rsidRDefault="00D85935" w:rsidP="00943914">
            <w:pPr>
              <w:widowControl w:val="0"/>
              <w:spacing w:after="0" w:line="240" w:lineRule="auto"/>
              <w:rPr>
                <w:rFonts w:ascii="Times New Roman" w:hAnsi="Times New Roman"/>
                <w:lang w:eastAsia="ru-RU"/>
              </w:rPr>
            </w:pPr>
            <w:r w:rsidRPr="00D85935">
              <w:rPr>
                <w:rFonts w:ascii="Times New Roman" w:hAnsi="Times New Roman"/>
                <w:lang w:eastAsia="ru-RU"/>
              </w:rPr>
              <w:t xml:space="preserve">Инвалиды </w:t>
            </w:r>
          </w:p>
        </w:tc>
        <w:tc>
          <w:tcPr>
            <w:tcW w:w="2830" w:type="pct"/>
            <w:hideMark/>
          </w:tcPr>
          <w:p w14:paraId="215CC064" w14:textId="77777777" w:rsidR="00D85935" w:rsidRPr="00D85935" w:rsidRDefault="00D85935" w:rsidP="00943914">
            <w:pPr>
              <w:widowControl w:val="0"/>
              <w:spacing w:after="0" w:line="240" w:lineRule="auto"/>
              <w:jc w:val="both"/>
              <w:rPr>
                <w:rFonts w:ascii="Times New Roman" w:hAnsi="Times New Roman"/>
                <w:lang w:eastAsia="ru-RU"/>
              </w:rPr>
            </w:pPr>
            <w:r w:rsidRPr="00D85935">
              <w:rPr>
                <w:rFonts w:ascii="Times New Roman" w:hAnsi="Times New Roman"/>
                <w:lang w:eastAsia="ru-RU"/>
              </w:rPr>
              <w:t>справка об установлении инвалидности, выданная федеральным учреждением медико-социальной экспертизы (предоставляется копия документа, подписанная соискателем);</w:t>
            </w:r>
          </w:p>
        </w:tc>
      </w:tr>
      <w:tr w:rsidR="00D85935" w:rsidRPr="00D85935" w14:paraId="757CEFF0" w14:textId="77777777" w:rsidTr="00D85935">
        <w:trPr>
          <w:trHeight w:val="77"/>
        </w:trPr>
        <w:tc>
          <w:tcPr>
            <w:tcW w:w="319" w:type="pct"/>
            <w:hideMark/>
          </w:tcPr>
          <w:p w14:paraId="7FAF5680" w14:textId="77777777" w:rsidR="00D85935" w:rsidRPr="00D85935" w:rsidRDefault="00D85935" w:rsidP="00943914">
            <w:pPr>
              <w:widowControl w:val="0"/>
              <w:spacing w:after="0" w:line="240" w:lineRule="auto"/>
              <w:jc w:val="center"/>
              <w:rPr>
                <w:rFonts w:ascii="Times New Roman" w:hAnsi="Times New Roman"/>
                <w:lang w:eastAsia="ru-RU"/>
              </w:rPr>
            </w:pPr>
            <w:r w:rsidRPr="00D85935">
              <w:rPr>
                <w:rFonts w:ascii="Times New Roman" w:hAnsi="Times New Roman"/>
                <w:lang w:eastAsia="ru-RU"/>
              </w:rPr>
              <w:t>4</w:t>
            </w:r>
          </w:p>
        </w:tc>
        <w:tc>
          <w:tcPr>
            <w:tcW w:w="1851" w:type="pct"/>
            <w:hideMark/>
          </w:tcPr>
          <w:p w14:paraId="04965DB8" w14:textId="77777777" w:rsidR="00D85935" w:rsidRPr="00D85935" w:rsidRDefault="00D85935" w:rsidP="00943914">
            <w:pPr>
              <w:widowControl w:val="0"/>
              <w:spacing w:after="0" w:line="240" w:lineRule="auto"/>
              <w:rPr>
                <w:rFonts w:ascii="Times New Roman" w:hAnsi="Times New Roman"/>
                <w:lang w:eastAsia="ru-RU"/>
              </w:rPr>
            </w:pPr>
            <w:r w:rsidRPr="00D85935">
              <w:rPr>
                <w:rFonts w:ascii="Times New Roman" w:hAnsi="Times New Roman"/>
                <w:lang w:eastAsia="ru-RU"/>
              </w:rPr>
              <w:t>Пенсионеры</w:t>
            </w:r>
          </w:p>
        </w:tc>
        <w:tc>
          <w:tcPr>
            <w:tcW w:w="2830" w:type="pct"/>
            <w:hideMark/>
          </w:tcPr>
          <w:p w14:paraId="17962101" w14:textId="77777777" w:rsidR="00D85935" w:rsidRPr="00D85935" w:rsidRDefault="00D85935" w:rsidP="00943914">
            <w:pPr>
              <w:widowControl w:val="0"/>
              <w:spacing w:after="0" w:line="240" w:lineRule="auto"/>
              <w:jc w:val="both"/>
              <w:rPr>
                <w:rFonts w:ascii="Times New Roman" w:hAnsi="Times New Roman"/>
                <w:lang w:eastAsia="ru-RU"/>
              </w:rPr>
            </w:pPr>
            <w:r w:rsidRPr="00D85935">
              <w:rPr>
                <w:rFonts w:ascii="Times New Roman" w:hAnsi="Times New Roman"/>
                <w:lang w:eastAsia="ru-RU"/>
              </w:rPr>
              <w:t>Документ, выданный ПФР не позднее 15 календарных дней до даты подачи конкурсной заявки для подтверждения льготного статуса (предоставляется копия документа, подписанная соискателем)</w:t>
            </w:r>
          </w:p>
        </w:tc>
      </w:tr>
      <w:tr w:rsidR="00D85935" w:rsidRPr="00D85935" w14:paraId="3D37C011" w14:textId="77777777" w:rsidTr="00D85935">
        <w:trPr>
          <w:trHeight w:val="77"/>
        </w:trPr>
        <w:tc>
          <w:tcPr>
            <w:tcW w:w="319" w:type="pct"/>
            <w:hideMark/>
          </w:tcPr>
          <w:p w14:paraId="550DBC74" w14:textId="77777777" w:rsidR="00D85935" w:rsidRPr="00D85935" w:rsidRDefault="00D85935" w:rsidP="00943914">
            <w:pPr>
              <w:widowControl w:val="0"/>
              <w:spacing w:after="0" w:line="240" w:lineRule="auto"/>
              <w:jc w:val="center"/>
              <w:rPr>
                <w:rFonts w:ascii="Times New Roman" w:hAnsi="Times New Roman"/>
                <w:lang w:eastAsia="ru-RU"/>
              </w:rPr>
            </w:pPr>
            <w:r w:rsidRPr="00D85935">
              <w:rPr>
                <w:rFonts w:ascii="Times New Roman" w:hAnsi="Times New Roman"/>
                <w:lang w:eastAsia="ru-RU"/>
              </w:rPr>
              <w:t>5</w:t>
            </w:r>
          </w:p>
        </w:tc>
        <w:tc>
          <w:tcPr>
            <w:tcW w:w="1851" w:type="pct"/>
            <w:hideMark/>
          </w:tcPr>
          <w:p w14:paraId="0B038822" w14:textId="77777777" w:rsidR="00D85935" w:rsidRPr="00D85935" w:rsidRDefault="00D85935" w:rsidP="00943914">
            <w:pPr>
              <w:widowControl w:val="0"/>
              <w:spacing w:after="0" w:line="240" w:lineRule="auto"/>
              <w:rPr>
                <w:rFonts w:ascii="Times New Roman" w:hAnsi="Times New Roman"/>
                <w:lang w:eastAsia="ru-RU"/>
              </w:rPr>
            </w:pPr>
            <w:r w:rsidRPr="00D85935">
              <w:rPr>
                <w:rFonts w:ascii="Times New Roman" w:hAnsi="Times New Roman"/>
                <w:lang w:eastAsia="ru-RU"/>
              </w:rPr>
              <w:t>Военнослужащие, уволенные в запас</w:t>
            </w:r>
          </w:p>
        </w:tc>
        <w:tc>
          <w:tcPr>
            <w:tcW w:w="2830" w:type="pct"/>
            <w:hideMark/>
          </w:tcPr>
          <w:p w14:paraId="218A3999" w14:textId="77777777" w:rsidR="00D85935" w:rsidRPr="00D85935" w:rsidRDefault="00D85935" w:rsidP="00943914">
            <w:pPr>
              <w:widowControl w:val="0"/>
              <w:spacing w:after="0" w:line="240" w:lineRule="auto"/>
              <w:jc w:val="both"/>
              <w:rPr>
                <w:rFonts w:ascii="Times New Roman" w:hAnsi="Times New Roman"/>
                <w:lang w:eastAsia="ru-RU"/>
              </w:rPr>
            </w:pPr>
            <w:r w:rsidRPr="00D85935">
              <w:rPr>
                <w:rFonts w:ascii="Times New Roman" w:hAnsi="Times New Roman"/>
                <w:lang w:eastAsia="ru-RU"/>
              </w:rPr>
              <w:t>Для офицеров документом, подтверждающим данную категорию, является наличие военного билета офицера запаса.</w:t>
            </w:r>
          </w:p>
          <w:p w14:paraId="4ED073BB" w14:textId="77777777" w:rsidR="00D85935" w:rsidRPr="00D85935" w:rsidRDefault="00D85935" w:rsidP="00943914">
            <w:pPr>
              <w:widowControl w:val="0"/>
              <w:spacing w:after="0" w:line="240" w:lineRule="auto"/>
              <w:jc w:val="both"/>
              <w:rPr>
                <w:rFonts w:ascii="Times New Roman" w:hAnsi="Times New Roman"/>
                <w:lang w:eastAsia="ru-RU"/>
              </w:rPr>
            </w:pPr>
            <w:r w:rsidRPr="00D85935">
              <w:rPr>
                <w:rFonts w:ascii="Times New Roman" w:hAnsi="Times New Roman"/>
                <w:lang w:eastAsia="ru-RU"/>
              </w:rPr>
              <w:t>Для прапорщиков, сержантов, солдат, основанием, подтверждающим отношение граждан к данной категории, являются следующие записи в военном билете:</w:t>
            </w:r>
          </w:p>
          <w:p w14:paraId="2DF49BE9" w14:textId="77777777" w:rsidR="00D85935" w:rsidRPr="00D85935" w:rsidRDefault="00D85935" w:rsidP="00943914">
            <w:pPr>
              <w:widowControl w:val="0"/>
              <w:spacing w:after="0" w:line="240" w:lineRule="auto"/>
              <w:jc w:val="both"/>
              <w:rPr>
                <w:rFonts w:ascii="Times New Roman" w:hAnsi="Times New Roman"/>
                <w:lang w:eastAsia="ru-RU"/>
              </w:rPr>
            </w:pPr>
            <w:r w:rsidRPr="00D85935">
              <w:rPr>
                <w:rFonts w:ascii="Times New Roman" w:hAnsi="Times New Roman"/>
                <w:lang w:eastAsia="ru-RU"/>
              </w:rPr>
              <w:t>п. 6, страница 2 военного билета – «зачисление в запас»,</w:t>
            </w:r>
          </w:p>
          <w:p w14:paraId="1C0DFE5B" w14:textId="77777777" w:rsidR="00D85935" w:rsidRPr="00D85935" w:rsidRDefault="00D85935" w:rsidP="00943914">
            <w:pPr>
              <w:widowControl w:val="0"/>
              <w:spacing w:after="0" w:line="240" w:lineRule="auto"/>
              <w:jc w:val="both"/>
              <w:rPr>
                <w:rFonts w:ascii="Times New Roman" w:hAnsi="Times New Roman"/>
                <w:lang w:eastAsia="ru-RU"/>
              </w:rPr>
            </w:pPr>
            <w:r w:rsidRPr="00D85935">
              <w:rPr>
                <w:rFonts w:ascii="Times New Roman" w:hAnsi="Times New Roman"/>
                <w:lang w:eastAsia="ru-RU"/>
              </w:rPr>
              <w:t>п. 8, п. 10, страница 3 военного билета – «уволен с военной службы».</w:t>
            </w:r>
          </w:p>
          <w:p w14:paraId="5FE3B230" w14:textId="77777777" w:rsidR="00D85935" w:rsidRPr="00D85935" w:rsidRDefault="00D85935" w:rsidP="00943914">
            <w:pPr>
              <w:widowControl w:val="0"/>
              <w:spacing w:after="0" w:line="240" w:lineRule="auto"/>
              <w:jc w:val="both"/>
              <w:rPr>
                <w:rFonts w:ascii="Times New Roman" w:hAnsi="Times New Roman"/>
                <w:lang w:eastAsia="ru-RU"/>
              </w:rPr>
            </w:pPr>
            <w:r w:rsidRPr="00D85935">
              <w:rPr>
                <w:rFonts w:ascii="Times New Roman" w:hAnsi="Times New Roman"/>
                <w:lang w:eastAsia="ru-RU"/>
              </w:rPr>
              <w:t>(предоставляется копия документа, подписанная соискателем)</w:t>
            </w:r>
          </w:p>
        </w:tc>
      </w:tr>
      <w:tr w:rsidR="00D85935" w:rsidRPr="00D85935" w14:paraId="339803CD" w14:textId="77777777" w:rsidTr="00D85935">
        <w:trPr>
          <w:trHeight w:val="77"/>
        </w:trPr>
        <w:tc>
          <w:tcPr>
            <w:tcW w:w="319" w:type="pct"/>
            <w:hideMark/>
          </w:tcPr>
          <w:p w14:paraId="1ED023D8" w14:textId="77777777" w:rsidR="00D85935" w:rsidRPr="00D85935" w:rsidRDefault="00D85935" w:rsidP="00943914">
            <w:pPr>
              <w:widowControl w:val="0"/>
              <w:spacing w:after="0" w:line="240" w:lineRule="auto"/>
              <w:jc w:val="center"/>
              <w:rPr>
                <w:rFonts w:ascii="Times New Roman" w:hAnsi="Times New Roman"/>
                <w:lang w:eastAsia="ru-RU"/>
              </w:rPr>
            </w:pPr>
            <w:r w:rsidRPr="00D85935">
              <w:rPr>
                <w:rFonts w:ascii="Times New Roman" w:hAnsi="Times New Roman"/>
                <w:lang w:eastAsia="ru-RU"/>
              </w:rPr>
              <w:t>6</w:t>
            </w:r>
          </w:p>
        </w:tc>
        <w:tc>
          <w:tcPr>
            <w:tcW w:w="1851" w:type="pct"/>
            <w:hideMark/>
          </w:tcPr>
          <w:p w14:paraId="31FBDCE0" w14:textId="77777777" w:rsidR="00D85935" w:rsidRPr="00D85935" w:rsidRDefault="00D85935" w:rsidP="00943914">
            <w:pPr>
              <w:widowControl w:val="0"/>
              <w:spacing w:after="0" w:line="240" w:lineRule="auto"/>
              <w:rPr>
                <w:rFonts w:ascii="Times New Roman" w:hAnsi="Times New Roman"/>
                <w:lang w:eastAsia="ru-RU"/>
              </w:rPr>
            </w:pPr>
            <w:r w:rsidRPr="00D85935">
              <w:rPr>
                <w:rFonts w:ascii="Times New Roman" w:hAnsi="Times New Roman"/>
                <w:lang w:eastAsia="ru-RU"/>
              </w:rPr>
              <w:t>Студенты</w:t>
            </w:r>
          </w:p>
        </w:tc>
        <w:tc>
          <w:tcPr>
            <w:tcW w:w="2830" w:type="pct"/>
            <w:hideMark/>
          </w:tcPr>
          <w:p w14:paraId="26555B30" w14:textId="77777777" w:rsidR="00D85935" w:rsidRPr="00D85935" w:rsidRDefault="00D85935" w:rsidP="00943914">
            <w:pPr>
              <w:widowControl w:val="0"/>
              <w:spacing w:after="0" w:line="240" w:lineRule="auto"/>
              <w:jc w:val="both"/>
              <w:rPr>
                <w:rFonts w:ascii="Times New Roman" w:hAnsi="Times New Roman"/>
                <w:lang w:eastAsia="ru-RU"/>
              </w:rPr>
            </w:pPr>
            <w:r w:rsidRPr="00D85935">
              <w:rPr>
                <w:rFonts w:ascii="Times New Roman" w:hAnsi="Times New Roman"/>
                <w:lang w:eastAsia="ru-RU"/>
              </w:rPr>
              <w:t>Справка, выданная образовательным учреждением не позднее 15 календарных дней до даты подачи конкурсной заявки (оригинал)</w:t>
            </w:r>
          </w:p>
        </w:tc>
      </w:tr>
    </w:tbl>
    <w:p w14:paraId="69D68E43" w14:textId="77777777" w:rsidR="00D85935" w:rsidRPr="00D85935" w:rsidRDefault="00D85935" w:rsidP="00943914">
      <w:pPr>
        <w:autoSpaceDE w:val="0"/>
        <w:autoSpaceDN w:val="0"/>
        <w:adjustRightInd w:val="0"/>
        <w:spacing w:after="0" w:line="240" w:lineRule="auto"/>
        <w:ind w:right="-2"/>
        <w:jc w:val="right"/>
        <w:rPr>
          <w:rFonts w:ascii="Times New Roman" w:hAnsi="Times New Roman"/>
          <w:bCs/>
          <w:sz w:val="28"/>
          <w:szCs w:val="28"/>
          <w:lang w:eastAsia="ru-RU"/>
        </w:rPr>
      </w:pPr>
    </w:p>
    <w:p w14:paraId="671C826B" w14:textId="77777777" w:rsidR="00D85935" w:rsidRPr="00D85935" w:rsidRDefault="00D85935" w:rsidP="00943914">
      <w:pPr>
        <w:autoSpaceDE w:val="0"/>
        <w:autoSpaceDN w:val="0"/>
        <w:adjustRightInd w:val="0"/>
        <w:spacing w:after="0" w:line="240" w:lineRule="auto"/>
        <w:ind w:right="-2"/>
        <w:jc w:val="right"/>
        <w:rPr>
          <w:rFonts w:ascii="Times New Roman" w:hAnsi="Times New Roman"/>
          <w:bCs/>
          <w:sz w:val="24"/>
          <w:szCs w:val="24"/>
          <w:lang w:eastAsia="ru-RU"/>
        </w:rPr>
      </w:pPr>
      <w:r w:rsidRPr="00D85935">
        <w:rPr>
          <w:rFonts w:ascii="Times New Roman" w:hAnsi="Times New Roman"/>
          <w:bCs/>
          <w:sz w:val="24"/>
          <w:szCs w:val="24"/>
          <w:lang w:eastAsia="ru-RU"/>
        </w:rPr>
        <w:br/>
      </w:r>
    </w:p>
    <w:p w14:paraId="4BC43A28" w14:textId="77777777" w:rsidR="00D85935" w:rsidRPr="00D85935" w:rsidRDefault="00D85935" w:rsidP="00943914">
      <w:pPr>
        <w:autoSpaceDE w:val="0"/>
        <w:autoSpaceDN w:val="0"/>
        <w:adjustRightInd w:val="0"/>
        <w:spacing w:after="0" w:line="240" w:lineRule="auto"/>
        <w:ind w:right="-2"/>
        <w:jc w:val="right"/>
        <w:rPr>
          <w:rFonts w:ascii="Times New Roman" w:hAnsi="Times New Roman"/>
          <w:bCs/>
          <w:sz w:val="24"/>
          <w:szCs w:val="24"/>
          <w:lang w:eastAsia="ru-RU"/>
        </w:rPr>
      </w:pPr>
      <w:r w:rsidRPr="00D85935">
        <w:rPr>
          <w:rFonts w:ascii="Times New Roman" w:hAnsi="Times New Roman"/>
          <w:bCs/>
          <w:sz w:val="24"/>
          <w:szCs w:val="24"/>
          <w:lang w:eastAsia="ru-RU"/>
        </w:rPr>
        <w:br w:type="page"/>
      </w:r>
      <w:r w:rsidRPr="00D85935">
        <w:rPr>
          <w:rFonts w:ascii="Times New Roman" w:hAnsi="Times New Roman"/>
          <w:bCs/>
          <w:sz w:val="24"/>
          <w:szCs w:val="24"/>
          <w:lang w:eastAsia="ru-RU"/>
        </w:rPr>
        <w:lastRenderedPageBreak/>
        <w:t>Приложение 6</w:t>
      </w:r>
    </w:p>
    <w:p w14:paraId="41F7F0F7" w14:textId="77777777" w:rsidR="00D85935" w:rsidRPr="00D85935" w:rsidRDefault="00D85935" w:rsidP="00943914">
      <w:pPr>
        <w:autoSpaceDE w:val="0"/>
        <w:autoSpaceDN w:val="0"/>
        <w:adjustRightInd w:val="0"/>
        <w:spacing w:after="0" w:line="240" w:lineRule="auto"/>
        <w:ind w:left="3402" w:right="-2"/>
        <w:jc w:val="right"/>
        <w:rPr>
          <w:rFonts w:ascii="Times New Roman" w:hAnsi="Times New Roman"/>
          <w:bCs/>
          <w:sz w:val="24"/>
          <w:szCs w:val="24"/>
          <w:lang w:eastAsia="ru-RU"/>
        </w:rPr>
      </w:pPr>
      <w:r w:rsidRPr="00D85935">
        <w:rPr>
          <w:rFonts w:ascii="Times New Roman" w:hAnsi="Times New Roman"/>
          <w:bCs/>
          <w:sz w:val="24"/>
          <w:szCs w:val="24"/>
          <w:lang w:eastAsia="ru-RU"/>
        </w:rPr>
        <w:t xml:space="preserve">к Порядку </w:t>
      </w:r>
    </w:p>
    <w:p w14:paraId="5FE404CD" w14:textId="77777777" w:rsidR="00943914" w:rsidRDefault="00943914" w:rsidP="00943914">
      <w:pPr>
        <w:spacing w:after="0" w:line="240" w:lineRule="auto"/>
        <w:jc w:val="center"/>
        <w:rPr>
          <w:rFonts w:ascii="Times New Roman" w:hAnsi="Times New Roman"/>
          <w:b/>
          <w:sz w:val="28"/>
          <w:szCs w:val="28"/>
        </w:rPr>
      </w:pPr>
    </w:p>
    <w:p w14:paraId="49991AD7" w14:textId="77777777" w:rsidR="00943914" w:rsidRDefault="00943914" w:rsidP="00943914">
      <w:pPr>
        <w:spacing w:after="0" w:line="240" w:lineRule="auto"/>
        <w:jc w:val="center"/>
        <w:rPr>
          <w:rFonts w:ascii="Times New Roman" w:hAnsi="Times New Roman"/>
          <w:b/>
          <w:sz w:val="28"/>
          <w:szCs w:val="28"/>
        </w:rPr>
      </w:pPr>
    </w:p>
    <w:p w14:paraId="11A7994D" w14:textId="77777777" w:rsidR="00D85935" w:rsidRPr="00D85935" w:rsidRDefault="00D85935" w:rsidP="00943914">
      <w:pPr>
        <w:spacing w:after="0" w:line="240" w:lineRule="auto"/>
        <w:jc w:val="center"/>
        <w:rPr>
          <w:rFonts w:ascii="Times New Roman" w:hAnsi="Times New Roman"/>
          <w:b/>
          <w:sz w:val="28"/>
          <w:szCs w:val="28"/>
        </w:rPr>
      </w:pPr>
      <w:r w:rsidRPr="00D85935">
        <w:rPr>
          <w:rFonts w:ascii="Times New Roman" w:hAnsi="Times New Roman"/>
          <w:b/>
          <w:sz w:val="28"/>
          <w:szCs w:val="28"/>
        </w:rPr>
        <w:t xml:space="preserve">Журнал регистрации заявок </w:t>
      </w:r>
    </w:p>
    <w:p w14:paraId="65B0E7BA" w14:textId="77777777" w:rsidR="00D85935" w:rsidRDefault="00D85935" w:rsidP="00943914">
      <w:pPr>
        <w:spacing w:after="0" w:line="240" w:lineRule="auto"/>
        <w:jc w:val="center"/>
        <w:rPr>
          <w:rFonts w:ascii="Times New Roman" w:hAnsi="Times New Roman"/>
          <w:b/>
          <w:sz w:val="28"/>
          <w:szCs w:val="28"/>
        </w:rPr>
      </w:pPr>
      <w:r w:rsidRPr="00D85935">
        <w:rPr>
          <w:rFonts w:ascii="Times New Roman" w:hAnsi="Times New Roman"/>
          <w:b/>
          <w:sz w:val="28"/>
          <w:szCs w:val="28"/>
        </w:rPr>
        <w:t>по мероприятию....., период приема документов:</w:t>
      </w:r>
    </w:p>
    <w:p w14:paraId="4EB6B2B8" w14:textId="77777777" w:rsidR="00943914" w:rsidRPr="00D85935" w:rsidRDefault="00943914" w:rsidP="00943914">
      <w:pPr>
        <w:spacing w:after="0" w:line="240" w:lineRule="auto"/>
        <w:jc w:val="center"/>
        <w:rPr>
          <w:rFonts w:ascii="Times New Roman" w:hAnsi="Times New Roman"/>
          <w:b/>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1435"/>
        <w:gridCol w:w="1683"/>
        <w:gridCol w:w="1843"/>
        <w:gridCol w:w="1843"/>
      </w:tblGrid>
      <w:tr w:rsidR="00D85935" w:rsidRPr="00D85935" w14:paraId="627EED3A" w14:textId="77777777" w:rsidTr="00D85935">
        <w:tc>
          <w:tcPr>
            <w:tcW w:w="675" w:type="dxa"/>
            <w:hideMark/>
          </w:tcPr>
          <w:p w14:paraId="51F3291D" w14:textId="77777777" w:rsidR="00D85935" w:rsidRPr="00D85935" w:rsidRDefault="00D85935" w:rsidP="00943914">
            <w:pPr>
              <w:spacing w:after="0" w:line="240" w:lineRule="auto"/>
              <w:jc w:val="center"/>
              <w:rPr>
                <w:rFonts w:ascii="Times New Roman" w:hAnsi="Times New Roman"/>
                <w:b/>
                <w:sz w:val="20"/>
                <w:szCs w:val="20"/>
              </w:rPr>
            </w:pPr>
            <w:r w:rsidRPr="00D85935">
              <w:rPr>
                <w:rFonts w:ascii="Times New Roman" w:hAnsi="Times New Roman"/>
                <w:b/>
                <w:sz w:val="20"/>
                <w:szCs w:val="20"/>
              </w:rPr>
              <w:t>№</w:t>
            </w:r>
          </w:p>
          <w:p w14:paraId="787D296E" w14:textId="77777777" w:rsidR="00D85935" w:rsidRPr="00D85935" w:rsidRDefault="00D85935" w:rsidP="00943914">
            <w:pPr>
              <w:spacing w:after="0" w:line="240" w:lineRule="auto"/>
              <w:jc w:val="center"/>
              <w:rPr>
                <w:rFonts w:ascii="Times New Roman" w:hAnsi="Times New Roman"/>
                <w:b/>
                <w:sz w:val="20"/>
                <w:szCs w:val="20"/>
              </w:rPr>
            </w:pPr>
            <w:r w:rsidRPr="00D85935">
              <w:rPr>
                <w:rFonts w:ascii="Times New Roman" w:hAnsi="Times New Roman"/>
                <w:b/>
                <w:sz w:val="20"/>
                <w:szCs w:val="20"/>
              </w:rPr>
              <w:t>п/п</w:t>
            </w:r>
          </w:p>
        </w:tc>
        <w:tc>
          <w:tcPr>
            <w:tcW w:w="2694" w:type="dxa"/>
            <w:hideMark/>
          </w:tcPr>
          <w:p w14:paraId="74AB5060" w14:textId="77777777" w:rsidR="00D85935" w:rsidRPr="00D85935" w:rsidRDefault="00D85935" w:rsidP="00943914">
            <w:pPr>
              <w:spacing w:after="0" w:line="240" w:lineRule="auto"/>
              <w:jc w:val="center"/>
              <w:rPr>
                <w:rFonts w:ascii="Times New Roman" w:hAnsi="Times New Roman"/>
                <w:b/>
                <w:sz w:val="20"/>
                <w:szCs w:val="20"/>
              </w:rPr>
            </w:pPr>
            <w:r w:rsidRPr="00D85935">
              <w:rPr>
                <w:rFonts w:ascii="Times New Roman" w:hAnsi="Times New Roman"/>
                <w:b/>
                <w:sz w:val="20"/>
                <w:szCs w:val="20"/>
              </w:rPr>
              <w:t>Наименование соискателя -  субъекта малого предпринимательства</w:t>
            </w:r>
          </w:p>
        </w:tc>
        <w:tc>
          <w:tcPr>
            <w:tcW w:w="1435" w:type="dxa"/>
            <w:hideMark/>
          </w:tcPr>
          <w:p w14:paraId="6B3776F9" w14:textId="77777777" w:rsidR="00D85935" w:rsidRPr="00D85935" w:rsidRDefault="00D85935" w:rsidP="00943914">
            <w:pPr>
              <w:spacing w:after="0" w:line="240" w:lineRule="auto"/>
              <w:rPr>
                <w:rFonts w:ascii="Times New Roman" w:hAnsi="Times New Roman"/>
                <w:b/>
                <w:sz w:val="20"/>
                <w:szCs w:val="20"/>
              </w:rPr>
            </w:pPr>
            <w:r w:rsidRPr="00D85935">
              <w:rPr>
                <w:rFonts w:ascii="Times New Roman" w:hAnsi="Times New Roman"/>
                <w:b/>
                <w:sz w:val="20"/>
                <w:szCs w:val="20"/>
                <w:lang w:val="en-US"/>
              </w:rPr>
              <w:t>ИНН соискателя</w:t>
            </w:r>
          </w:p>
        </w:tc>
        <w:tc>
          <w:tcPr>
            <w:tcW w:w="1683" w:type="dxa"/>
            <w:hideMark/>
          </w:tcPr>
          <w:p w14:paraId="49DC114A" w14:textId="77777777" w:rsidR="00D85935" w:rsidRPr="00D85935" w:rsidRDefault="00D85935" w:rsidP="00943914">
            <w:pPr>
              <w:spacing w:after="0" w:line="240" w:lineRule="auto"/>
              <w:jc w:val="center"/>
              <w:rPr>
                <w:rFonts w:ascii="Times New Roman" w:hAnsi="Times New Roman"/>
                <w:b/>
                <w:sz w:val="20"/>
                <w:szCs w:val="20"/>
              </w:rPr>
            </w:pPr>
            <w:r w:rsidRPr="00D85935">
              <w:rPr>
                <w:rFonts w:ascii="Times New Roman" w:hAnsi="Times New Roman"/>
                <w:b/>
                <w:sz w:val="20"/>
                <w:szCs w:val="20"/>
              </w:rPr>
              <w:t xml:space="preserve">Дата </w:t>
            </w:r>
            <w:r w:rsidRPr="00D85935">
              <w:rPr>
                <w:rFonts w:ascii="Calibri" w:hAnsi="Times New Roman"/>
                <w:b/>
                <w:sz w:val="20"/>
                <w:szCs w:val="20"/>
              </w:rPr>
              <w:t>и</w:t>
            </w:r>
            <w:r w:rsidRPr="00D85935">
              <w:rPr>
                <w:rFonts w:ascii="Calibri" w:hAnsi="Times New Roman"/>
                <w:b/>
                <w:sz w:val="20"/>
                <w:szCs w:val="20"/>
              </w:rPr>
              <w:t xml:space="preserve"> </w:t>
            </w:r>
            <w:r w:rsidRPr="00D85935">
              <w:rPr>
                <w:rFonts w:ascii="Calibri" w:hAnsi="Times New Roman"/>
                <w:b/>
                <w:sz w:val="20"/>
                <w:szCs w:val="20"/>
              </w:rPr>
              <w:t>время</w:t>
            </w:r>
            <w:r w:rsidRPr="00D85935">
              <w:rPr>
                <w:rFonts w:ascii="Calibri" w:hAnsi="Times New Roman"/>
                <w:b/>
                <w:sz w:val="20"/>
                <w:szCs w:val="20"/>
              </w:rPr>
              <w:t xml:space="preserve"> </w:t>
            </w:r>
            <w:r w:rsidRPr="00D85935">
              <w:rPr>
                <w:rFonts w:ascii="Times New Roman" w:hAnsi="Times New Roman"/>
                <w:b/>
                <w:sz w:val="20"/>
                <w:szCs w:val="20"/>
              </w:rPr>
              <w:t>регистрации</w:t>
            </w:r>
          </w:p>
          <w:p w14:paraId="1A900DD7" w14:textId="77777777" w:rsidR="00D85935" w:rsidRPr="00D85935" w:rsidRDefault="00D85935" w:rsidP="00943914">
            <w:pPr>
              <w:spacing w:after="0" w:line="240" w:lineRule="auto"/>
              <w:jc w:val="center"/>
              <w:rPr>
                <w:rFonts w:ascii="Times New Roman" w:hAnsi="Times New Roman"/>
                <w:b/>
                <w:sz w:val="20"/>
                <w:szCs w:val="20"/>
              </w:rPr>
            </w:pPr>
            <w:r w:rsidRPr="00D85935">
              <w:rPr>
                <w:rFonts w:ascii="Times New Roman" w:hAnsi="Times New Roman"/>
                <w:b/>
                <w:sz w:val="20"/>
                <w:szCs w:val="20"/>
              </w:rPr>
              <w:t>заявки</w:t>
            </w:r>
          </w:p>
        </w:tc>
        <w:tc>
          <w:tcPr>
            <w:tcW w:w="1843" w:type="dxa"/>
            <w:hideMark/>
          </w:tcPr>
          <w:p w14:paraId="236FAF4C" w14:textId="77777777" w:rsidR="00D85935" w:rsidRPr="00D85935" w:rsidRDefault="00D85935" w:rsidP="00943914">
            <w:pPr>
              <w:spacing w:after="0" w:line="240" w:lineRule="auto"/>
              <w:jc w:val="center"/>
              <w:rPr>
                <w:rFonts w:ascii="Times New Roman" w:hAnsi="Times New Roman"/>
                <w:b/>
                <w:sz w:val="20"/>
                <w:szCs w:val="20"/>
              </w:rPr>
            </w:pPr>
            <w:r w:rsidRPr="00D85935">
              <w:rPr>
                <w:rFonts w:ascii="Times New Roman" w:hAnsi="Times New Roman"/>
                <w:b/>
                <w:sz w:val="20"/>
                <w:szCs w:val="20"/>
              </w:rPr>
              <w:t>Дата и время отзыва заявки</w:t>
            </w:r>
          </w:p>
        </w:tc>
        <w:tc>
          <w:tcPr>
            <w:tcW w:w="1843" w:type="dxa"/>
            <w:hideMark/>
          </w:tcPr>
          <w:p w14:paraId="0EA4C74F" w14:textId="77777777" w:rsidR="00D85935" w:rsidRPr="00D85935" w:rsidRDefault="00D85935" w:rsidP="00943914">
            <w:pPr>
              <w:spacing w:after="0" w:line="240" w:lineRule="auto"/>
              <w:rPr>
                <w:rFonts w:ascii="Times New Roman" w:hAnsi="Times New Roman"/>
                <w:b/>
                <w:sz w:val="20"/>
                <w:szCs w:val="20"/>
              </w:rPr>
            </w:pPr>
            <w:r w:rsidRPr="00D85935">
              <w:rPr>
                <w:rFonts w:ascii="Times New Roman" w:hAnsi="Times New Roman"/>
                <w:b/>
                <w:sz w:val="20"/>
                <w:szCs w:val="20"/>
                <w:lang w:val="en-US"/>
              </w:rPr>
              <w:t>Причина отзыва заявки</w:t>
            </w:r>
          </w:p>
        </w:tc>
      </w:tr>
      <w:tr w:rsidR="00D85935" w:rsidRPr="00D85935" w14:paraId="3AB95DD9" w14:textId="77777777" w:rsidTr="00D85935">
        <w:tc>
          <w:tcPr>
            <w:tcW w:w="675" w:type="dxa"/>
            <w:hideMark/>
          </w:tcPr>
          <w:p w14:paraId="3A5FA782" w14:textId="77777777" w:rsidR="00D85935" w:rsidRPr="00D85935" w:rsidRDefault="00D85935" w:rsidP="00943914">
            <w:pPr>
              <w:spacing w:after="0" w:line="240" w:lineRule="auto"/>
              <w:jc w:val="center"/>
              <w:rPr>
                <w:rFonts w:ascii="Times New Roman" w:hAnsi="Times New Roman"/>
                <w:b/>
                <w:sz w:val="20"/>
                <w:szCs w:val="20"/>
              </w:rPr>
            </w:pPr>
            <w:r w:rsidRPr="00D85935">
              <w:rPr>
                <w:rFonts w:ascii="Times New Roman" w:hAnsi="Times New Roman"/>
                <w:b/>
                <w:sz w:val="20"/>
                <w:szCs w:val="20"/>
              </w:rPr>
              <w:t>1</w:t>
            </w:r>
          </w:p>
        </w:tc>
        <w:tc>
          <w:tcPr>
            <w:tcW w:w="2694" w:type="dxa"/>
          </w:tcPr>
          <w:p w14:paraId="02A9ED1D" w14:textId="77777777" w:rsidR="00D85935" w:rsidRPr="00D85935" w:rsidRDefault="00D85935" w:rsidP="00943914">
            <w:pPr>
              <w:spacing w:after="0" w:line="240" w:lineRule="auto"/>
              <w:jc w:val="center"/>
              <w:rPr>
                <w:rFonts w:ascii="Times New Roman" w:hAnsi="Times New Roman"/>
                <w:b/>
                <w:sz w:val="20"/>
                <w:szCs w:val="20"/>
              </w:rPr>
            </w:pPr>
          </w:p>
        </w:tc>
        <w:tc>
          <w:tcPr>
            <w:tcW w:w="1435" w:type="dxa"/>
          </w:tcPr>
          <w:p w14:paraId="4BFA1E91" w14:textId="77777777" w:rsidR="00D85935" w:rsidRPr="00D85935" w:rsidRDefault="00D85935" w:rsidP="00943914">
            <w:pPr>
              <w:spacing w:after="0" w:line="240" w:lineRule="auto"/>
              <w:jc w:val="center"/>
              <w:rPr>
                <w:rFonts w:ascii="Times New Roman" w:hAnsi="Times New Roman"/>
                <w:b/>
                <w:sz w:val="20"/>
                <w:szCs w:val="20"/>
              </w:rPr>
            </w:pPr>
          </w:p>
        </w:tc>
        <w:tc>
          <w:tcPr>
            <w:tcW w:w="1683" w:type="dxa"/>
          </w:tcPr>
          <w:p w14:paraId="557380E3" w14:textId="77777777" w:rsidR="00D85935" w:rsidRPr="00D85935" w:rsidRDefault="00D85935" w:rsidP="00943914">
            <w:pPr>
              <w:spacing w:after="0" w:line="240" w:lineRule="auto"/>
              <w:jc w:val="center"/>
              <w:rPr>
                <w:rFonts w:ascii="Times New Roman" w:hAnsi="Times New Roman"/>
                <w:b/>
                <w:sz w:val="20"/>
                <w:szCs w:val="20"/>
              </w:rPr>
            </w:pPr>
          </w:p>
        </w:tc>
        <w:tc>
          <w:tcPr>
            <w:tcW w:w="1843" w:type="dxa"/>
          </w:tcPr>
          <w:p w14:paraId="4B2457A3" w14:textId="77777777" w:rsidR="00D85935" w:rsidRPr="00D85935" w:rsidRDefault="00D85935" w:rsidP="00943914">
            <w:pPr>
              <w:spacing w:after="0" w:line="240" w:lineRule="auto"/>
              <w:jc w:val="center"/>
              <w:rPr>
                <w:rFonts w:ascii="Times New Roman" w:hAnsi="Times New Roman"/>
                <w:b/>
                <w:sz w:val="20"/>
                <w:szCs w:val="20"/>
              </w:rPr>
            </w:pPr>
          </w:p>
        </w:tc>
        <w:tc>
          <w:tcPr>
            <w:tcW w:w="1843" w:type="dxa"/>
          </w:tcPr>
          <w:p w14:paraId="4C42D384" w14:textId="77777777" w:rsidR="00D85935" w:rsidRPr="00D85935" w:rsidRDefault="00D85935" w:rsidP="00943914">
            <w:pPr>
              <w:spacing w:after="0" w:line="240" w:lineRule="auto"/>
              <w:jc w:val="center"/>
              <w:rPr>
                <w:rFonts w:ascii="Times New Roman" w:hAnsi="Times New Roman"/>
                <w:b/>
                <w:sz w:val="20"/>
                <w:szCs w:val="20"/>
              </w:rPr>
            </w:pPr>
          </w:p>
        </w:tc>
      </w:tr>
      <w:tr w:rsidR="00D85935" w:rsidRPr="00D85935" w14:paraId="3293290F" w14:textId="77777777" w:rsidTr="00D85935">
        <w:tc>
          <w:tcPr>
            <w:tcW w:w="675" w:type="dxa"/>
            <w:hideMark/>
          </w:tcPr>
          <w:p w14:paraId="74522113" w14:textId="77777777" w:rsidR="00D85935" w:rsidRPr="00D85935" w:rsidRDefault="00D85935" w:rsidP="00943914">
            <w:pPr>
              <w:spacing w:after="0" w:line="240" w:lineRule="auto"/>
              <w:jc w:val="center"/>
              <w:rPr>
                <w:rFonts w:ascii="Times New Roman" w:hAnsi="Times New Roman"/>
                <w:b/>
                <w:sz w:val="24"/>
                <w:szCs w:val="24"/>
              </w:rPr>
            </w:pPr>
            <w:r w:rsidRPr="00D85935">
              <w:rPr>
                <w:rFonts w:ascii="Times New Roman" w:hAnsi="Times New Roman"/>
                <w:b/>
                <w:sz w:val="24"/>
                <w:szCs w:val="24"/>
              </w:rPr>
              <w:t>2</w:t>
            </w:r>
          </w:p>
        </w:tc>
        <w:tc>
          <w:tcPr>
            <w:tcW w:w="2694" w:type="dxa"/>
          </w:tcPr>
          <w:p w14:paraId="0DCBCE8A" w14:textId="77777777" w:rsidR="00D85935" w:rsidRPr="00D85935" w:rsidRDefault="00D85935" w:rsidP="00943914">
            <w:pPr>
              <w:spacing w:after="0" w:line="240" w:lineRule="auto"/>
              <w:jc w:val="center"/>
              <w:rPr>
                <w:rFonts w:ascii="Times New Roman" w:hAnsi="Times New Roman"/>
                <w:b/>
                <w:sz w:val="28"/>
                <w:szCs w:val="28"/>
              </w:rPr>
            </w:pPr>
          </w:p>
        </w:tc>
        <w:tc>
          <w:tcPr>
            <w:tcW w:w="1435" w:type="dxa"/>
          </w:tcPr>
          <w:p w14:paraId="5EBF48B1" w14:textId="77777777" w:rsidR="00D85935" w:rsidRPr="00D85935" w:rsidRDefault="00D85935" w:rsidP="00943914">
            <w:pPr>
              <w:spacing w:after="0" w:line="240" w:lineRule="auto"/>
              <w:jc w:val="center"/>
              <w:rPr>
                <w:rFonts w:ascii="Times New Roman" w:hAnsi="Times New Roman"/>
                <w:b/>
                <w:sz w:val="28"/>
                <w:szCs w:val="28"/>
              </w:rPr>
            </w:pPr>
          </w:p>
        </w:tc>
        <w:tc>
          <w:tcPr>
            <w:tcW w:w="1683" w:type="dxa"/>
          </w:tcPr>
          <w:p w14:paraId="6B548FDB" w14:textId="77777777" w:rsidR="00D85935" w:rsidRPr="00D85935" w:rsidRDefault="00D85935" w:rsidP="00943914">
            <w:pPr>
              <w:spacing w:after="0" w:line="240" w:lineRule="auto"/>
              <w:jc w:val="center"/>
              <w:rPr>
                <w:rFonts w:ascii="Times New Roman" w:hAnsi="Times New Roman"/>
                <w:b/>
                <w:sz w:val="28"/>
                <w:szCs w:val="28"/>
              </w:rPr>
            </w:pPr>
          </w:p>
        </w:tc>
        <w:tc>
          <w:tcPr>
            <w:tcW w:w="1843" w:type="dxa"/>
          </w:tcPr>
          <w:p w14:paraId="261FB16E" w14:textId="77777777" w:rsidR="00D85935" w:rsidRPr="00D85935" w:rsidRDefault="00D85935" w:rsidP="00943914">
            <w:pPr>
              <w:spacing w:after="0" w:line="240" w:lineRule="auto"/>
              <w:jc w:val="center"/>
              <w:rPr>
                <w:rFonts w:ascii="Times New Roman" w:hAnsi="Times New Roman"/>
                <w:b/>
                <w:sz w:val="28"/>
                <w:szCs w:val="28"/>
              </w:rPr>
            </w:pPr>
          </w:p>
        </w:tc>
        <w:tc>
          <w:tcPr>
            <w:tcW w:w="1843" w:type="dxa"/>
          </w:tcPr>
          <w:p w14:paraId="28E69FF4" w14:textId="77777777" w:rsidR="00D85935" w:rsidRPr="00D85935" w:rsidRDefault="00D85935" w:rsidP="00943914">
            <w:pPr>
              <w:spacing w:after="0" w:line="240" w:lineRule="auto"/>
              <w:jc w:val="center"/>
              <w:rPr>
                <w:rFonts w:ascii="Times New Roman" w:hAnsi="Times New Roman"/>
                <w:b/>
                <w:sz w:val="28"/>
                <w:szCs w:val="28"/>
              </w:rPr>
            </w:pPr>
          </w:p>
        </w:tc>
      </w:tr>
      <w:tr w:rsidR="00D85935" w:rsidRPr="00D85935" w14:paraId="0EEF0309" w14:textId="77777777" w:rsidTr="00D85935">
        <w:tc>
          <w:tcPr>
            <w:tcW w:w="675" w:type="dxa"/>
            <w:hideMark/>
          </w:tcPr>
          <w:p w14:paraId="529B00FC" w14:textId="77777777" w:rsidR="00D85935" w:rsidRPr="00D85935" w:rsidRDefault="00D85935" w:rsidP="00943914">
            <w:pPr>
              <w:spacing w:after="0" w:line="240" w:lineRule="auto"/>
              <w:jc w:val="center"/>
              <w:rPr>
                <w:rFonts w:ascii="Times New Roman" w:hAnsi="Times New Roman"/>
                <w:b/>
                <w:sz w:val="24"/>
                <w:szCs w:val="24"/>
              </w:rPr>
            </w:pPr>
            <w:r w:rsidRPr="00D85935">
              <w:rPr>
                <w:rFonts w:ascii="Times New Roman" w:hAnsi="Times New Roman"/>
                <w:b/>
                <w:sz w:val="24"/>
                <w:szCs w:val="24"/>
              </w:rPr>
              <w:t>3</w:t>
            </w:r>
          </w:p>
        </w:tc>
        <w:tc>
          <w:tcPr>
            <w:tcW w:w="2694" w:type="dxa"/>
          </w:tcPr>
          <w:p w14:paraId="1F81A9E7" w14:textId="77777777" w:rsidR="00D85935" w:rsidRPr="00D85935" w:rsidRDefault="00D85935" w:rsidP="00943914">
            <w:pPr>
              <w:spacing w:after="0" w:line="240" w:lineRule="auto"/>
              <w:jc w:val="center"/>
              <w:rPr>
                <w:rFonts w:ascii="Times New Roman" w:hAnsi="Times New Roman"/>
                <w:b/>
                <w:sz w:val="28"/>
                <w:szCs w:val="28"/>
              </w:rPr>
            </w:pPr>
          </w:p>
        </w:tc>
        <w:tc>
          <w:tcPr>
            <w:tcW w:w="1435" w:type="dxa"/>
          </w:tcPr>
          <w:p w14:paraId="4C5FBB0A" w14:textId="77777777" w:rsidR="00D85935" w:rsidRPr="00D85935" w:rsidRDefault="00D85935" w:rsidP="00943914">
            <w:pPr>
              <w:spacing w:after="0" w:line="240" w:lineRule="auto"/>
              <w:jc w:val="center"/>
              <w:rPr>
                <w:rFonts w:ascii="Times New Roman" w:hAnsi="Times New Roman"/>
                <w:b/>
                <w:sz w:val="28"/>
                <w:szCs w:val="28"/>
              </w:rPr>
            </w:pPr>
          </w:p>
        </w:tc>
        <w:tc>
          <w:tcPr>
            <w:tcW w:w="1683" w:type="dxa"/>
          </w:tcPr>
          <w:p w14:paraId="0F974A59" w14:textId="77777777" w:rsidR="00D85935" w:rsidRPr="00D85935" w:rsidRDefault="00D85935" w:rsidP="00943914">
            <w:pPr>
              <w:spacing w:after="0" w:line="240" w:lineRule="auto"/>
              <w:jc w:val="center"/>
              <w:rPr>
                <w:rFonts w:ascii="Times New Roman" w:hAnsi="Times New Roman"/>
                <w:b/>
                <w:sz w:val="28"/>
                <w:szCs w:val="28"/>
              </w:rPr>
            </w:pPr>
          </w:p>
        </w:tc>
        <w:tc>
          <w:tcPr>
            <w:tcW w:w="1843" w:type="dxa"/>
          </w:tcPr>
          <w:p w14:paraId="3A0BF865" w14:textId="77777777" w:rsidR="00D85935" w:rsidRPr="00D85935" w:rsidRDefault="00D85935" w:rsidP="00943914">
            <w:pPr>
              <w:spacing w:after="0" w:line="240" w:lineRule="auto"/>
              <w:jc w:val="center"/>
              <w:rPr>
                <w:rFonts w:ascii="Times New Roman" w:hAnsi="Times New Roman"/>
                <w:b/>
                <w:sz w:val="28"/>
                <w:szCs w:val="28"/>
              </w:rPr>
            </w:pPr>
          </w:p>
        </w:tc>
        <w:tc>
          <w:tcPr>
            <w:tcW w:w="1843" w:type="dxa"/>
          </w:tcPr>
          <w:p w14:paraId="78452024" w14:textId="77777777" w:rsidR="00D85935" w:rsidRPr="00D85935" w:rsidRDefault="00D85935" w:rsidP="00943914">
            <w:pPr>
              <w:spacing w:after="0" w:line="240" w:lineRule="auto"/>
              <w:jc w:val="center"/>
              <w:rPr>
                <w:rFonts w:ascii="Times New Roman" w:hAnsi="Times New Roman"/>
                <w:b/>
                <w:sz w:val="28"/>
                <w:szCs w:val="28"/>
              </w:rPr>
            </w:pPr>
          </w:p>
        </w:tc>
      </w:tr>
    </w:tbl>
    <w:p w14:paraId="025430C9" w14:textId="77777777" w:rsidR="009B3D2A" w:rsidRPr="00C52B88" w:rsidRDefault="009B3D2A" w:rsidP="00943914">
      <w:pPr>
        <w:spacing w:after="0" w:line="240" w:lineRule="auto"/>
        <w:rPr>
          <w:rFonts w:ascii="Times New Roman" w:hAnsi="Times New Roman"/>
          <w:sz w:val="20"/>
          <w:szCs w:val="20"/>
        </w:rPr>
      </w:pPr>
    </w:p>
    <w:sectPr w:rsidR="009B3D2A" w:rsidRPr="00C52B88" w:rsidSect="00943914">
      <w:pgSz w:w="11907" w:h="16840"/>
      <w:pgMar w:top="1134" w:right="567" w:bottom="567" w:left="1418"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25C38" w14:textId="77777777" w:rsidR="001A47A3" w:rsidRDefault="001A47A3" w:rsidP="00CA329C">
      <w:pPr>
        <w:spacing w:after="0" w:line="240" w:lineRule="auto"/>
      </w:pPr>
      <w:r>
        <w:separator/>
      </w:r>
    </w:p>
  </w:endnote>
  <w:endnote w:type="continuationSeparator" w:id="0">
    <w:p w14:paraId="6F06F8ED" w14:textId="77777777" w:rsidR="001A47A3" w:rsidRDefault="001A47A3" w:rsidP="00CA3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altName w:val="Lucida Console"/>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7470F" w14:textId="77777777" w:rsidR="001A47A3" w:rsidRDefault="001A47A3" w:rsidP="00CA329C">
      <w:pPr>
        <w:spacing w:after="0" w:line="240" w:lineRule="auto"/>
      </w:pPr>
      <w:r>
        <w:separator/>
      </w:r>
    </w:p>
  </w:footnote>
  <w:footnote w:type="continuationSeparator" w:id="0">
    <w:p w14:paraId="3542A4F7" w14:textId="77777777" w:rsidR="001A47A3" w:rsidRDefault="001A47A3" w:rsidP="00CA32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3920B" w14:textId="77777777" w:rsidR="00D85935" w:rsidRDefault="00D85935">
    <w:pPr>
      <w:pStyle w:val="af0"/>
      <w:jc w:val="center"/>
    </w:pPr>
  </w:p>
  <w:p w14:paraId="3D5685CA" w14:textId="77777777" w:rsidR="00D85935" w:rsidRPr="00CA329C" w:rsidRDefault="00D85935">
    <w:pPr>
      <w:pStyle w:val="af0"/>
      <w:jc w:val="center"/>
      <w:rPr>
        <w:rFonts w:ascii="Times New Roman" w:hAnsi="Times New Roman"/>
        <w:sz w:val="20"/>
        <w:szCs w:val="20"/>
      </w:rPr>
    </w:pPr>
  </w:p>
  <w:p w14:paraId="3B576F66" w14:textId="77777777" w:rsidR="00D85935" w:rsidRPr="00CA329C" w:rsidRDefault="00D85935" w:rsidP="00CA329C">
    <w:pPr>
      <w:pStyle w:val="af0"/>
      <w:jc w:val="center"/>
      <w:rPr>
        <w:rFonts w:ascii="Times New Roman" w:hAnsi="Times New Roman"/>
        <w:sz w:val="20"/>
        <w:szCs w:val="20"/>
      </w:rPr>
    </w:pPr>
    <w:r w:rsidRPr="00CA329C">
      <w:rPr>
        <w:rFonts w:ascii="Times New Roman" w:hAnsi="Times New Roman"/>
        <w:sz w:val="20"/>
        <w:szCs w:val="20"/>
      </w:rPr>
      <w:fldChar w:fldCharType="begin"/>
    </w:r>
    <w:r w:rsidRPr="00CA329C">
      <w:rPr>
        <w:rFonts w:ascii="Times New Roman" w:hAnsi="Times New Roman"/>
        <w:sz w:val="20"/>
        <w:szCs w:val="20"/>
      </w:rPr>
      <w:instrText>PAGE   \* MERGEFORMAT</w:instrText>
    </w:r>
    <w:r w:rsidRPr="00CA329C">
      <w:rPr>
        <w:rFonts w:ascii="Times New Roman" w:hAnsi="Times New Roman"/>
        <w:sz w:val="20"/>
        <w:szCs w:val="20"/>
      </w:rPr>
      <w:fldChar w:fldCharType="separate"/>
    </w:r>
    <w:r w:rsidR="00B73F91">
      <w:rPr>
        <w:rFonts w:ascii="Times New Roman" w:hAnsi="Times New Roman"/>
        <w:noProof/>
        <w:sz w:val="20"/>
        <w:szCs w:val="20"/>
      </w:rPr>
      <w:t>21</w:t>
    </w:r>
    <w:r w:rsidRPr="00CA329C">
      <w:rPr>
        <w:rFonts w:ascii="Times New Roman" w:hAnsi="Times New Roman"/>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A46A4"/>
    <w:multiLevelType w:val="hybridMultilevel"/>
    <w:tmpl w:val="825C7B36"/>
    <w:lvl w:ilvl="0" w:tplc="E2EE842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15:restartNumberingAfterBreak="0">
    <w:nsid w:val="2C561CD2"/>
    <w:multiLevelType w:val="multilevel"/>
    <w:tmpl w:val="C5F4B2CA"/>
    <w:lvl w:ilvl="0">
      <w:start w:val="2"/>
      <w:numFmt w:val="decimal"/>
      <w:lvlText w:val="%1."/>
      <w:lvlJc w:val="left"/>
      <w:pPr>
        <w:ind w:left="420" w:hanging="42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2" w15:restartNumberingAfterBreak="0">
    <w:nsid w:val="2E8561FC"/>
    <w:multiLevelType w:val="multilevel"/>
    <w:tmpl w:val="AB1CF856"/>
    <w:lvl w:ilvl="0">
      <w:start w:val="1"/>
      <w:numFmt w:val="decimal"/>
      <w:lvlText w:val="%1."/>
      <w:lvlJc w:val="left"/>
      <w:pPr>
        <w:ind w:left="720" w:hanging="360"/>
      </w:pPr>
      <w:rPr>
        <w:rFonts w:cs="Times New Roman" w:hint="default"/>
        <w:sz w:val="28"/>
      </w:rPr>
    </w:lvl>
    <w:lvl w:ilvl="1">
      <w:start w:val="1"/>
      <w:numFmt w:val="decimal"/>
      <w:isLgl/>
      <w:lvlText w:val="%1.%2."/>
      <w:lvlJc w:val="left"/>
      <w:pPr>
        <w:ind w:left="1855" w:hanging="720"/>
      </w:pPr>
      <w:rPr>
        <w:rFonts w:cs="Times New Roman" w:hint="default"/>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 w15:restartNumberingAfterBreak="0">
    <w:nsid w:val="75F2297E"/>
    <w:multiLevelType w:val="multilevel"/>
    <w:tmpl w:val="A746C754"/>
    <w:lvl w:ilvl="0">
      <w:start w:val="1"/>
      <w:numFmt w:val="decimal"/>
      <w:lvlText w:val="%1."/>
      <w:lvlJc w:val="left"/>
      <w:pPr>
        <w:ind w:left="1245" w:hanging="1245"/>
      </w:pPr>
      <w:rPr>
        <w:rFonts w:cs="Times New Roman"/>
      </w:rPr>
    </w:lvl>
    <w:lvl w:ilvl="1">
      <w:start w:val="1"/>
      <w:numFmt w:val="decimal"/>
      <w:lvlText w:val="%1.%2."/>
      <w:lvlJc w:val="left"/>
      <w:pPr>
        <w:ind w:left="1813" w:hanging="1245"/>
      </w:pPr>
      <w:rPr>
        <w:rFonts w:cs="Times New Roman"/>
        <w:b w:val="0"/>
        <w:bCs/>
        <w:sz w:val="28"/>
        <w:szCs w:val="28"/>
      </w:rPr>
    </w:lvl>
    <w:lvl w:ilvl="2">
      <w:start w:val="1"/>
      <w:numFmt w:val="decimal"/>
      <w:lvlText w:val="%1.%2.%3."/>
      <w:lvlJc w:val="left"/>
      <w:pPr>
        <w:ind w:left="1813" w:hanging="1245"/>
      </w:pPr>
      <w:rPr>
        <w:rFonts w:cs="Times New Roman"/>
        <w:sz w:val="28"/>
        <w:szCs w:val="28"/>
      </w:rPr>
    </w:lvl>
    <w:lvl w:ilvl="3">
      <w:start w:val="1"/>
      <w:numFmt w:val="decimal"/>
      <w:lvlText w:val="%1.%2.%3.%4."/>
      <w:lvlJc w:val="left"/>
      <w:pPr>
        <w:ind w:left="2946" w:hanging="1245"/>
      </w:pPr>
      <w:rPr>
        <w:rFonts w:cs="Times New Roman"/>
      </w:rPr>
    </w:lvl>
    <w:lvl w:ilvl="4">
      <w:start w:val="1"/>
      <w:numFmt w:val="decimal"/>
      <w:lvlText w:val="%1.%2.%3.%4.%5."/>
      <w:lvlJc w:val="left"/>
      <w:pPr>
        <w:ind w:left="3513" w:hanging="1245"/>
      </w:pPr>
      <w:rPr>
        <w:rFonts w:cs="Times New Roman"/>
      </w:rPr>
    </w:lvl>
    <w:lvl w:ilvl="5">
      <w:start w:val="1"/>
      <w:numFmt w:val="decimal"/>
      <w:lvlText w:val="%1.%2.%3.%4.%5.%6."/>
      <w:lvlJc w:val="left"/>
      <w:pPr>
        <w:ind w:left="4275" w:hanging="1440"/>
      </w:pPr>
      <w:rPr>
        <w:rFonts w:cs="Times New Roman"/>
      </w:rPr>
    </w:lvl>
    <w:lvl w:ilvl="6">
      <w:start w:val="1"/>
      <w:numFmt w:val="decimal"/>
      <w:lvlText w:val="%1.%2.%3.%4.%5.%6.%7."/>
      <w:lvlJc w:val="left"/>
      <w:pPr>
        <w:ind w:left="5202" w:hanging="1800"/>
      </w:pPr>
      <w:rPr>
        <w:rFonts w:cs="Times New Roman"/>
      </w:rPr>
    </w:lvl>
    <w:lvl w:ilvl="7">
      <w:start w:val="1"/>
      <w:numFmt w:val="decimal"/>
      <w:lvlText w:val="%1.%2.%3.%4.%5.%6.%7.%8."/>
      <w:lvlJc w:val="left"/>
      <w:pPr>
        <w:ind w:left="5769" w:hanging="1800"/>
      </w:pPr>
      <w:rPr>
        <w:rFonts w:cs="Times New Roman"/>
      </w:rPr>
    </w:lvl>
    <w:lvl w:ilvl="8">
      <w:start w:val="1"/>
      <w:numFmt w:val="decimal"/>
      <w:lvlText w:val="%1.%2.%3.%4.%5.%6.%7.%8.%9."/>
      <w:lvlJc w:val="left"/>
      <w:pPr>
        <w:ind w:left="6696" w:hanging="2160"/>
      </w:pPr>
      <w:rPr>
        <w:rFonts w:cs="Times New Roman"/>
      </w:rPr>
    </w:lvl>
  </w:abstractNum>
  <w:num w:numId="1">
    <w:abstractNumId w:val="2"/>
  </w:num>
  <w:num w:numId="2">
    <w:abstractNumId w:val="1"/>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64"/>
    <w:rsid w:val="00002FE2"/>
    <w:rsid w:val="00006638"/>
    <w:rsid w:val="0001622A"/>
    <w:rsid w:val="00022105"/>
    <w:rsid w:val="00022626"/>
    <w:rsid w:val="0003076B"/>
    <w:rsid w:val="0003262E"/>
    <w:rsid w:val="00036F0D"/>
    <w:rsid w:val="00037AA5"/>
    <w:rsid w:val="00041717"/>
    <w:rsid w:val="00041E6F"/>
    <w:rsid w:val="00046A42"/>
    <w:rsid w:val="00046B30"/>
    <w:rsid w:val="000505B4"/>
    <w:rsid w:val="000539D8"/>
    <w:rsid w:val="0006615A"/>
    <w:rsid w:val="00072874"/>
    <w:rsid w:val="0007550B"/>
    <w:rsid w:val="00075F7E"/>
    <w:rsid w:val="00084772"/>
    <w:rsid w:val="0008731E"/>
    <w:rsid w:val="00097FE8"/>
    <w:rsid w:val="000A30B0"/>
    <w:rsid w:val="000A3456"/>
    <w:rsid w:val="000A3FA9"/>
    <w:rsid w:val="000A4A28"/>
    <w:rsid w:val="000A63E9"/>
    <w:rsid w:val="000B167F"/>
    <w:rsid w:val="000D192B"/>
    <w:rsid w:val="000D3C38"/>
    <w:rsid w:val="000E0FF8"/>
    <w:rsid w:val="000E234F"/>
    <w:rsid w:val="000E3CC8"/>
    <w:rsid w:val="00101B64"/>
    <w:rsid w:val="001020B5"/>
    <w:rsid w:val="001034F2"/>
    <w:rsid w:val="00104F4A"/>
    <w:rsid w:val="0010531C"/>
    <w:rsid w:val="00106799"/>
    <w:rsid w:val="00106BCB"/>
    <w:rsid w:val="001143E6"/>
    <w:rsid w:val="00120D15"/>
    <w:rsid w:val="00122CD1"/>
    <w:rsid w:val="0012688F"/>
    <w:rsid w:val="001271D1"/>
    <w:rsid w:val="001314C2"/>
    <w:rsid w:val="0013241B"/>
    <w:rsid w:val="0013728E"/>
    <w:rsid w:val="00145290"/>
    <w:rsid w:val="00147CBC"/>
    <w:rsid w:val="001539D0"/>
    <w:rsid w:val="00156887"/>
    <w:rsid w:val="0016097A"/>
    <w:rsid w:val="00164DFD"/>
    <w:rsid w:val="001669AE"/>
    <w:rsid w:val="00180D23"/>
    <w:rsid w:val="00190931"/>
    <w:rsid w:val="00192C51"/>
    <w:rsid w:val="00193C3B"/>
    <w:rsid w:val="0019605C"/>
    <w:rsid w:val="00196154"/>
    <w:rsid w:val="00197F74"/>
    <w:rsid w:val="001A03A5"/>
    <w:rsid w:val="001A47A3"/>
    <w:rsid w:val="001A5261"/>
    <w:rsid w:val="001A563F"/>
    <w:rsid w:val="001A72BB"/>
    <w:rsid w:val="001B0E33"/>
    <w:rsid w:val="001B0FBB"/>
    <w:rsid w:val="001C25A7"/>
    <w:rsid w:val="001D309F"/>
    <w:rsid w:val="001D4CEC"/>
    <w:rsid w:val="001D5802"/>
    <w:rsid w:val="001D623F"/>
    <w:rsid w:val="001D6D32"/>
    <w:rsid w:val="001E3EC3"/>
    <w:rsid w:val="001E528A"/>
    <w:rsid w:val="001F0151"/>
    <w:rsid w:val="001F1E79"/>
    <w:rsid w:val="001F6901"/>
    <w:rsid w:val="001F778C"/>
    <w:rsid w:val="0020485E"/>
    <w:rsid w:val="00206670"/>
    <w:rsid w:val="00207CD6"/>
    <w:rsid w:val="0021368E"/>
    <w:rsid w:val="00223779"/>
    <w:rsid w:val="0022448E"/>
    <w:rsid w:val="002252E5"/>
    <w:rsid w:val="00232800"/>
    <w:rsid w:val="00233C39"/>
    <w:rsid w:val="0023745C"/>
    <w:rsid w:val="002410D6"/>
    <w:rsid w:val="00241106"/>
    <w:rsid w:val="002473C5"/>
    <w:rsid w:val="00253DCB"/>
    <w:rsid w:val="00256CB2"/>
    <w:rsid w:val="00263722"/>
    <w:rsid w:val="002643A3"/>
    <w:rsid w:val="00264DF5"/>
    <w:rsid w:val="00265E98"/>
    <w:rsid w:val="00267BC5"/>
    <w:rsid w:val="002704ED"/>
    <w:rsid w:val="002727C8"/>
    <w:rsid w:val="002743CD"/>
    <w:rsid w:val="0027453D"/>
    <w:rsid w:val="00284D12"/>
    <w:rsid w:val="00285C5B"/>
    <w:rsid w:val="00292B28"/>
    <w:rsid w:val="0029696A"/>
    <w:rsid w:val="002A2A4E"/>
    <w:rsid w:val="002A4D94"/>
    <w:rsid w:val="002A6DC3"/>
    <w:rsid w:val="002B2084"/>
    <w:rsid w:val="002B227F"/>
    <w:rsid w:val="002B2764"/>
    <w:rsid w:val="002C3424"/>
    <w:rsid w:val="002C4E20"/>
    <w:rsid w:val="002C585F"/>
    <w:rsid w:val="002D0CE9"/>
    <w:rsid w:val="002E02B1"/>
    <w:rsid w:val="002E0752"/>
    <w:rsid w:val="002E14BD"/>
    <w:rsid w:val="002E2C65"/>
    <w:rsid w:val="002F0075"/>
    <w:rsid w:val="002F0FBC"/>
    <w:rsid w:val="002F2CEC"/>
    <w:rsid w:val="002F7773"/>
    <w:rsid w:val="0030295D"/>
    <w:rsid w:val="003032FC"/>
    <w:rsid w:val="00315323"/>
    <w:rsid w:val="003215D0"/>
    <w:rsid w:val="00330C97"/>
    <w:rsid w:val="00333CE2"/>
    <w:rsid w:val="00340317"/>
    <w:rsid w:val="0034151E"/>
    <w:rsid w:val="00342CB7"/>
    <w:rsid w:val="0034373A"/>
    <w:rsid w:val="00350BEB"/>
    <w:rsid w:val="003603DA"/>
    <w:rsid w:val="00363398"/>
    <w:rsid w:val="0037215F"/>
    <w:rsid w:val="003732A9"/>
    <w:rsid w:val="0037435D"/>
    <w:rsid w:val="00374C3F"/>
    <w:rsid w:val="003867CC"/>
    <w:rsid w:val="00387576"/>
    <w:rsid w:val="00394B06"/>
    <w:rsid w:val="00396B67"/>
    <w:rsid w:val="003A0C49"/>
    <w:rsid w:val="003A6005"/>
    <w:rsid w:val="003B64EF"/>
    <w:rsid w:val="003C0ADC"/>
    <w:rsid w:val="003C21BE"/>
    <w:rsid w:val="003C4248"/>
    <w:rsid w:val="003C4E85"/>
    <w:rsid w:val="003C7BB8"/>
    <w:rsid w:val="003D0161"/>
    <w:rsid w:val="003E23F1"/>
    <w:rsid w:val="003E458E"/>
    <w:rsid w:val="003E6EED"/>
    <w:rsid w:val="003F24C3"/>
    <w:rsid w:val="003F3D19"/>
    <w:rsid w:val="003F6438"/>
    <w:rsid w:val="00400D4F"/>
    <w:rsid w:val="00402249"/>
    <w:rsid w:val="00411968"/>
    <w:rsid w:val="00414420"/>
    <w:rsid w:val="00415BDD"/>
    <w:rsid w:val="0041644F"/>
    <w:rsid w:val="004171AA"/>
    <w:rsid w:val="004248BC"/>
    <w:rsid w:val="00425453"/>
    <w:rsid w:val="00433842"/>
    <w:rsid w:val="00441167"/>
    <w:rsid w:val="00443377"/>
    <w:rsid w:val="0044462C"/>
    <w:rsid w:val="0044583A"/>
    <w:rsid w:val="00446811"/>
    <w:rsid w:val="00447E52"/>
    <w:rsid w:val="004506C7"/>
    <w:rsid w:val="00451081"/>
    <w:rsid w:val="0045401A"/>
    <w:rsid w:val="00455EB4"/>
    <w:rsid w:val="0045713E"/>
    <w:rsid w:val="0046105C"/>
    <w:rsid w:val="00461266"/>
    <w:rsid w:val="0046221E"/>
    <w:rsid w:val="004704DA"/>
    <w:rsid w:val="00472B79"/>
    <w:rsid w:val="00472B8F"/>
    <w:rsid w:val="0047434A"/>
    <w:rsid w:val="00475045"/>
    <w:rsid w:val="0048011F"/>
    <w:rsid w:val="004827BF"/>
    <w:rsid w:val="00483C99"/>
    <w:rsid w:val="0048503B"/>
    <w:rsid w:val="00485D75"/>
    <w:rsid w:val="00487084"/>
    <w:rsid w:val="004916FD"/>
    <w:rsid w:val="00491761"/>
    <w:rsid w:val="00495AF1"/>
    <w:rsid w:val="004A1F7B"/>
    <w:rsid w:val="004A24D8"/>
    <w:rsid w:val="004A4300"/>
    <w:rsid w:val="004A699D"/>
    <w:rsid w:val="004B0703"/>
    <w:rsid w:val="004B182B"/>
    <w:rsid w:val="004B1F4F"/>
    <w:rsid w:val="004B217A"/>
    <w:rsid w:val="004B5986"/>
    <w:rsid w:val="004C02C2"/>
    <w:rsid w:val="004C09CB"/>
    <w:rsid w:val="004C6B5A"/>
    <w:rsid w:val="004D4E4E"/>
    <w:rsid w:val="004E143D"/>
    <w:rsid w:val="004E3FD1"/>
    <w:rsid w:val="004E5D4F"/>
    <w:rsid w:val="004F21D0"/>
    <w:rsid w:val="004F4EA2"/>
    <w:rsid w:val="0050010D"/>
    <w:rsid w:val="00510C83"/>
    <w:rsid w:val="005127EA"/>
    <w:rsid w:val="00512980"/>
    <w:rsid w:val="005130C8"/>
    <w:rsid w:val="0051364A"/>
    <w:rsid w:val="00515ADB"/>
    <w:rsid w:val="00515F1C"/>
    <w:rsid w:val="00530467"/>
    <w:rsid w:val="005356EE"/>
    <w:rsid w:val="00537B03"/>
    <w:rsid w:val="00537DFD"/>
    <w:rsid w:val="00545364"/>
    <w:rsid w:val="005479E4"/>
    <w:rsid w:val="00552159"/>
    <w:rsid w:val="00552903"/>
    <w:rsid w:val="00552D81"/>
    <w:rsid w:val="00554243"/>
    <w:rsid w:val="005612E2"/>
    <w:rsid w:val="00563AA5"/>
    <w:rsid w:val="00563BC1"/>
    <w:rsid w:val="0056773E"/>
    <w:rsid w:val="00567BAC"/>
    <w:rsid w:val="0057324E"/>
    <w:rsid w:val="005738EB"/>
    <w:rsid w:val="00573F85"/>
    <w:rsid w:val="0057434A"/>
    <w:rsid w:val="0057758B"/>
    <w:rsid w:val="00577EE8"/>
    <w:rsid w:val="00581A70"/>
    <w:rsid w:val="00584358"/>
    <w:rsid w:val="00584632"/>
    <w:rsid w:val="00593D1D"/>
    <w:rsid w:val="00595617"/>
    <w:rsid w:val="005A1D54"/>
    <w:rsid w:val="005A2222"/>
    <w:rsid w:val="005A6F8B"/>
    <w:rsid w:val="005A7966"/>
    <w:rsid w:val="005B505C"/>
    <w:rsid w:val="005B6614"/>
    <w:rsid w:val="005B764D"/>
    <w:rsid w:val="005B7C43"/>
    <w:rsid w:val="005D39A4"/>
    <w:rsid w:val="005D78D5"/>
    <w:rsid w:val="005E4A9B"/>
    <w:rsid w:val="005E5EF9"/>
    <w:rsid w:val="005F63E0"/>
    <w:rsid w:val="005F7A8E"/>
    <w:rsid w:val="005F7D4F"/>
    <w:rsid w:val="00601888"/>
    <w:rsid w:val="00611461"/>
    <w:rsid w:val="00611956"/>
    <w:rsid w:val="006123FB"/>
    <w:rsid w:val="00616525"/>
    <w:rsid w:val="006165B1"/>
    <w:rsid w:val="006233E5"/>
    <w:rsid w:val="00623BB5"/>
    <w:rsid w:val="00626420"/>
    <w:rsid w:val="00632E56"/>
    <w:rsid w:val="00633F1C"/>
    <w:rsid w:val="00644480"/>
    <w:rsid w:val="00644E47"/>
    <w:rsid w:val="006504B7"/>
    <w:rsid w:val="00652E7C"/>
    <w:rsid w:val="006540EA"/>
    <w:rsid w:val="0065445D"/>
    <w:rsid w:val="00655C3B"/>
    <w:rsid w:val="006564C5"/>
    <w:rsid w:val="006627C4"/>
    <w:rsid w:val="00666E0E"/>
    <w:rsid w:val="0067391C"/>
    <w:rsid w:val="00675F04"/>
    <w:rsid w:val="00677E6F"/>
    <w:rsid w:val="006872DD"/>
    <w:rsid w:val="00692B33"/>
    <w:rsid w:val="00694ABB"/>
    <w:rsid w:val="006975C3"/>
    <w:rsid w:val="00697EBB"/>
    <w:rsid w:val="006A5B06"/>
    <w:rsid w:val="006A7017"/>
    <w:rsid w:val="006A734F"/>
    <w:rsid w:val="006B4DC4"/>
    <w:rsid w:val="006C317B"/>
    <w:rsid w:val="006C40CA"/>
    <w:rsid w:val="006D147F"/>
    <w:rsid w:val="006D29BF"/>
    <w:rsid w:val="006D3D7A"/>
    <w:rsid w:val="006D4E77"/>
    <w:rsid w:val="006D6001"/>
    <w:rsid w:val="006E111A"/>
    <w:rsid w:val="006E1F81"/>
    <w:rsid w:val="006E55DC"/>
    <w:rsid w:val="006E5BA0"/>
    <w:rsid w:val="006F0A4C"/>
    <w:rsid w:val="006F1B5B"/>
    <w:rsid w:val="006F2325"/>
    <w:rsid w:val="006F4025"/>
    <w:rsid w:val="006F48E3"/>
    <w:rsid w:val="006F7196"/>
    <w:rsid w:val="007047A8"/>
    <w:rsid w:val="00706E16"/>
    <w:rsid w:val="00712B86"/>
    <w:rsid w:val="00713280"/>
    <w:rsid w:val="00717E12"/>
    <w:rsid w:val="007266BB"/>
    <w:rsid w:val="00730FF6"/>
    <w:rsid w:val="007337FD"/>
    <w:rsid w:val="00736A62"/>
    <w:rsid w:val="007420F3"/>
    <w:rsid w:val="007433FB"/>
    <w:rsid w:val="0074358C"/>
    <w:rsid w:val="00744737"/>
    <w:rsid w:val="0074668C"/>
    <w:rsid w:val="00747C25"/>
    <w:rsid w:val="00754053"/>
    <w:rsid w:val="00755CB3"/>
    <w:rsid w:val="00760740"/>
    <w:rsid w:val="007661A7"/>
    <w:rsid w:val="007730A3"/>
    <w:rsid w:val="0077323D"/>
    <w:rsid w:val="007811EA"/>
    <w:rsid w:val="007825B6"/>
    <w:rsid w:val="007846D0"/>
    <w:rsid w:val="00787366"/>
    <w:rsid w:val="0079598F"/>
    <w:rsid w:val="0079618F"/>
    <w:rsid w:val="007A127A"/>
    <w:rsid w:val="007A1D11"/>
    <w:rsid w:val="007A5854"/>
    <w:rsid w:val="007B625F"/>
    <w:rsid w:val="007B768A"/>
    <w:rsid w:val="007C0ECB"/>
    <w:rsid w:val="007C1DB8"/>
    <w:rsid w:val="007C53F5"/>
    <w:rsid w:val="007D036C"/>
    <w:rsid w:val="007D139C"/>
    <w:rsid w:val="007D40A4"/>
    <w:rsid w:val="007D6D08"/>
    <w:rsid w:val="007E1AFF"/>
    <w:rsid w:val="007E32D0"/>
    <w:rsid w:val="007E60B7"/>
    <w:rsid w:val="007F1F16"/>
    <w:rsid w:val="007F4E35"/>
    <w:rsid w:val="007F6E00"/>
    <w:rsid w:val="0080149F"/>
    <w:rsid w:val="008021F5"/>
    <w:rsid w:val="0080396B"/>
    <w:rsid w:val="00816F6D"/>
    <w:rsid w:val="008177F4"/>
    <w:rsid w:val="008212E8"/>
    <w:rsid w:val="00822857"/>
    <w:rsid w:val="00823F2A"/>
    <w:rsid w:val="008240ED"/>
    <w:rsid w:val="00824B49"/>
    <w:rsid w:val="008258B3"/>
    <w:rsid w:val="00832D0D"/>
    <w:rsid w:val="0083309E"/>
    <w:rsid w:val="00837207"/>
    <w:rsid w:val="008403E4"/>
    <w:rsid w:val="00840ECB"/>
    <w:rsid w:val="008447B4"/>
    <w:rsid w:val="00853734"/>
    <w:rsid w:val="00853CCC"/>
    <w:rsid w:val="008564DB"/>
    <w:rsid w:val="00861972"/>
    <w:rsid w:val="008644CB"/>
    <w:rsid w:val="00864516"/>
    <w:rsid w:val="00867C4F"/>
    <w:rsid w:val="00871EF3"/>
    <w:rsid w:val="0087278C"/>
    <w:rsid w:val="008728EC"/>
    <w:rsid w:val="00874E7C"/>
    <w:rsid w:val="00883C4A"/>
    <w:rsid w:val="008846CF"/>
    <w:rsid w:val="008848A4"/>
    <w:rsid w:val="00884AF4"/>
    <w:rsid w:val="00890752"/>
    <w:rsid w:val="008924F3"/>
    <w:rsid w:val="008A109E"/>
    <w:rsid w:val="008A2658"/>
    <w:rsid w:val="008B2142"/>
    <w:rsid w:val="008B245C"/>
    <w:rsid w:val="008B43F1"/>
    <w:rsid w:val="008C037E"/>
    <w:rsid w:val="008C0C75"/>
    <w:rsid w:val="008C1873"/>
    <w:rsid w:val="008C5AAC"/>
    <w:rsid w:val="008D05C1"/>
    <w:rsid w:val="008D1AE7"/>
    <w:rsid w:val="008D52BF"/>
    <w:rsid w:val="008D707D"/>
    <w:rsid w:val="008E2490"/>
    <w:rsid w:val="008E2AEE"/>
    <w:rsid w:val="008E3511"/>
    <w:rsid w:val="008E44B0"/>
    <w:rsid w:val="008E6AD1"/>
    <w:rsid w:val="008E7B1A"/>
    <w:rsid w:val="008F1A86"/>
    <w:rsid w:val="008F441B"/>
    <w:rsid w:val="008F5094"/>
    <w:rsid w:val="008F6076"/>
    <w:rsid w:val="0090005B"/>
    <w:rsid w:val="0090703A"/>
    <w:rsid w:val="0090712B"/>
    <w:rsid w:val="00913C42"/>
    <w:rsid w:val="00920E2D"/>
    <w:rsid w:val="00926638"/>
    <w:rsid w:val="009405D3"/>
    <w:rsid w:val="009431E3"/>
    <w:rsid w:val="00943914"/>
    <w:rsid w:val="00943B80"/>
    <w:rsid w:val="00947D11"/>
    <w:rsid w:val="009513FE"/>
    <w:rsid w:val="00954465"/>
    <w:rsid w:val="009558D0"/>
    <w:rsid w:val="00956521"/>
    <w:rsid w:val="009711B0"/>
    <w:rsid w:val="009729A1"/>
    <w:rsid w:val="00977BD3"/>
    <w:rsid w:val="00985165"/>
    <w:rsid w:val="00991E80"/>
    <w:rsid w:val="00997BD7"/>
    <w:rsid w:val="009A016B"/>
    <w:rsid w:val="009A0681"/>
    <w:rsid w:val="009A699A"/>
    <w:rsid w:val="009A7993"/>
    <w:rsid w:val="009B0363"/>
    <w:rsid w:val="009B1453"/>
    <w:rsid w:val="009B17E7"/>
    <w:rsid w:val="009B3D2A"/>
    <w:rsid w:val="009C1CD8"/>
    <w:rsid w:val="009C2123"/>
    <w:rsid w:val="009C52FF"/>
    <w:rsid w:val="009C56D0"/>
    <w:rsid w:val="009C59DA"/>
    <w:rsid w:val="009D4BCD"/>
    <w:rsid w:val="009D57DB"/>
    <w:rsid w:val="009D5AD9"/>
    <w:rsid w:val="009D6D41"/>
    <w:rsid w:val="009E3A9F"/>
    <w:rsid w:val="009E4947"/>
    <w:rsid w:val="009E6119"/>
    <w:rsid w:val="009F21E5"/>
    <w:rsid w:val="009F5B80"/>
    <w:rsid w:val="009F5BED"/>
    <w:rsid w:val="00A022AE"/>
    <w:rsid w:val="00A11194"/>
    <w:rsid w:val="00A14EA0"/>
    <w:rsid w:val="00A150C5"/>
    <w:rsid w:val="00A22FAA"/>
    <w:rsid w:val="00A30CF2"/>
    <w:rsid w:val="00A331F9"/>
    <w:rsid w:val="00A3363A"/>
    <w:rsid w:val="00A350BA"/>
    <w:rsid w:val="00A35146"/>
    <w:rsid w:val="00A37007"/>
    <w:rsid w:val="00A40F3C"/>
    <w:rsid w:val="00A41016"/>
    <w:rsid w:val="00A42252"/>
    <w:rsid w:val="00A434C1"/>
    <w:rsid w:val="00A46563"/>
    <w:rsid w:val="00A46F31"/>
    <w:rsid w:val="00A471DA"/>
    <w:rsid w:val="00A52CBA"/>
    <w:rsid w:val="00A551BC"/>
    <w:rsid w:val="00A56656"/>
    <w:rsid w:val="00A60845"/>
    <w:rsid w:val="00A64F44"/>
    <w:rsid w:val="00A667E2"/>
    <w:rsid w:val="00A74B66"/>
    <w:rsid w:val="00A805E0"/>
    <w:rsid w:val="00A8165B"/>
    <w:rsid w:val="00A83C41"/>
    <w:rsid w:val="00A84B82"/>
    <w:rsid w:val="00A87BEC"/>
    <w:rsid w:val="00A9029C"/>
    <w:rsid w:val="00A93249"/>
    <w:rsid w:val="00A95DA9"/>
    <w:rsid w:val="00A95DBF"/>
    <w:rsid w:val="00AA1618"/>
    <w:rsid w:val="00AA2CF8"/>
    <w:rsid w:val="00AA4FCC"/>
    <w:rsid w:val="00AA52C3"/>
    <w:rsid w:val="00AA598A"/>
    <w:rsid w:val="00AA752E"/>
    <w:rsid w:val="00AB1A32"/>
    <w:rsid w:val="00AB79A7"/>
    <w:rsid w:val="00AB7E1D"/>
    <w:rsid w:val="00AC066F"/>
    <w:rsid w:val="00AC1895"/>
    <w:rsid w:val="00AC1DCD"/>
    <w:rsid w:val="00AC6AD4"/>
    <w:rsid w:val="00AC73C0"/>
    <w:rsid w:val="00AC7655"/>
    <w:rsid w:val="00AD322A"/>
    <w:rsid w:val="00AE1D96"/>
    <w:rsid w:val="00AE3007"/>
    <w:rsid w:val="00AE365B"/>
    <w:rsid w:val="00AE3FFD"/>
    <w:rsid w:val="00AE40F2"/>
    <w:rsid w:val="00AE42DE"/>
    <w:rsid w:val="00AE6840"/>
    <w:rsid w:val="00AF06D9"/>
    <w:rsid w:val="00AF2729"/>
    <w:rsid w:val="00AF5BBB"/>
    <w:rsid w:val="00AF655B"/>
    <w:rsid w:val="00B01D24"/>
    <w:rsid w:val="00B0658A"/>
    <w:rsid w:val="00B1705B"/>
    <w:rsid w:val="00B17830"/>
    <w:rsid w:val="00B20F56"/>
    <w:rsid w:val="00B22F93"/>
    <w:rsid w:val="00B24A98"/>
    <w:rsid w:val="00B311DC"/>
    <w:rsid w:val="00B330E4"/>
    <w:rsid w:val="00B33BCE"/>
    <w:rsid w:val="00B34A84"/>
    <w:rsid w:val="00B3595C"/>
    <w:rsid w:val="00B359C3"/>
    <w:rsid w:val="00B413D2"/>
    <w:rsid w:val="00B44BDD"/>
    <w:rsid w:val="00B57983"/>
    <w:rsid w:val="00B57E78"/>
    <w:rsid w:val="00B64830"/>
    <w:rsid w:val="00B64ACA"/>
    <w:rsid w:val="00B67A83"/>
    <w:rsid w:val="00B70380"/>
    <w:rsid w:val="00B73F91"/>
    <w:rsid w:val="00B759D1"/>
    <w:rsid w:val="00B811B1"/>
    <w:rsid w:val="00B83EBE"/>
    <w:rsid w:val="00B91DB6"/>
    <w:rsid w:val="00B9625B"/>
    <w:rsid w:val="00B97E2C"/>
    <w:rsid w:val="00BA2307"/>
    <w:rsid w:val="00BA342F"/>
    <w:rsid w:val="00BA3C03"/>
    <w:rsid w:val="00BA53A6"/>
    <w:rsid w:val="00BB4B5F"/>
    <w:rsid w:val="00BB61BE"/>
    <w:rsid w:val="00BB6784"/>
    <w:rsid w:val="00BC4287"/>
    <w:rsid w:val="00BC6869"/>
    <w:rsid w:val="00BD1823"/>
    <w:rsid w:val="00BD1D9B"/>
    <w:rsid w:val="00BD7D75"/>
    <w:rsid w:val="00BE0D80"/>
    <w:rsid w:val="00BE6152"/>
    <w:rsid w:val="00C00AC4"/>
    <w:rsid w:val="00C030CB"/>
    <w:rsid w:val="00C0467F"/>
    <w:rsid w:val="00C04C15"/>
    <w:rsid w:val="00C12F61"/>
    <w:rsid w:val="00C14E4B"/>
    <w:rsid w:val="00C1777E"/>
    <w:rsid w:val="00C20CBF"/>
    <w:rsid w:val="00C23DD7"/>
    <w:rsid w:val="00C24CD7"/>
    <w:rsid w:val="00C25422"/>
    <w:rsid w:val="00C3225D"/>
    <w:rsid w:val="00C36D3C"/>
    <w:rsid w:val="00C51AB6"/>
    <w:rsid w:val="00C52B88"/>
    <w:rsid w:val="00C6222B"/>
    <w:rsid w:val="00C628A3"/>
    <w:rsid w:val="00C63C79"/>
    <w:rsid w:val="00C73165"/>
    <w:rsid w:val="00C819B5"/>
    <w:rsid w:val="00C82D77"/>
    <w:rsid w:val="00C84796"/>
    <w:rsid w:val="00C86252"/>
    <w:rsid w:val="00C86AD7"/>
    <w:rsid w:val="00C902E1"/>
    <w:rsid w:val="00C92E69"/>
    <w:rsid w:val="00C959A1"/>
    <w:rsid w:val="00C96DE4"/>
    <w:rsid w:val="00C9773E"/>
    <w:rsid w:val="00CA329C"/>
    <w:rsid w:val="00CA331B"/>
    <w:rsid w:val="00CA34DC"/>
    <w:rsid w:val="00CA3A74"/>
    <w:rsid w:val="00CB0763"/>
    <w:rsid w:val="00CB1F6F"/>
    <w:rsid w:val="00CB2853"/>
    <w:rsid w:val="00CB35BA"/>
    <w:rsid w:val="00CB4015"/>
    <w:rsid w:val="00CB794F"/>
    <w:rsid w:val="00CC092E"/>
    <w:rsid w:val="00CD12DE"/>
    <w:rsid w:val="00CD256F"/>
    <w:rsid w:val="00CD2C5A"/>
    <w:rsid w:val="00CD4D2D"/>
    <w:rsid w:val="00CD576A"/>
    <w:rsid w:val="00CD661A"/>
    <w:rsid w:val="00CE17FC"/>
    <w:rsid w:val="00CE3CF5"/>
    <w:rsid w:val="00CE4124"/>
    <w:rsid w:val="00CE7E6B"/>
    <w:rsid w:val="00CF05DC"/>
    <w:rsid w:val="00CF38E7"/>
    <w:rsid w:val="00CF70E1"/>
    <w:rsid w:val="00D0263A"/>
    <w:rsid w:val="00D04F70"/>
    <w:rsid w:val="00D05FF9"/>
    <w:rsid w:val="00D0676C"/>
    <w:rsid w:val="00D07186"/>
    <w:rsid w:val="00D07CD9"/>
    <w:rsid w:val="00D1184E"/>
    <w:rsid w:val="00D129F8"/>
    <w:rsid w:val="00D12A07"/>
    <w:rsid w:val="00D12BC7"/>
    <w:rsid w:val="00D16325"/>
    <w:rsid w:val="00D20224"/>
    <w:rsid w:val="00D22B0E"/>
    <w:rsid w:val="00D2566F"/>
    <w:rsid w:val="00D26D52"/>
    <w:rsid w:val="00D278DE"/>
    <w:rsid w:val="00D30401"/>
    <w:rsid w:val="00D31096"/>
    <w:rsid w:val="00D31C47"/>
    <w:rsid w:val="00D40D32"/>
    <w:rsid w:val="00D45CE8"/>
    <w:rsid w:val="00D45D81"/>
    <w:rsid w:val="00D47E1C"/>
    <w:rsid w:val="00D53C22"/>
    <w:rsid w:val="00D566DC"/>
    <w:rsid w:val="00D56D65"/>
    <w:rsid w:val="00D647BD"/>
    <w:rsid w:val="00D657F7"/>
    <w:rsid w:val="00D65A06"/>
    <w:rsid w:val="00D670A1"/>
    <w:rsid w:val="00D67843"/>
    <w:rsid w:val="00D70944"/>
    <w:rsid w:val="00D739A5"/>
    <w:rsid w:val="00D76266"/>
    <w:rsid w:val="00D76E19"/>
    <w:rsid w:val="00D77A7D"/>
    <w:rsid w:val="00D805FB"/>
    <w:rsid w:val="00D80ED2"/>
    <w:rsid w:val="00D819E4"/>
    <w:rsid w:val="00D81E35"/>
    <w:rsid w:val="00D85935"/>
    <w:rsid w:val="00D85D7B"/>
    <w:rsid w:val="00D9473F"/>
    <w:rsid w:val="00D95BBE"/>
    <w:rsid w:val="00D96BE7"/>
    <w:rsid w:val="00DB242D"/>
    <w:rsid w:val="00DB3D48"/>
    <w:rsid w:val="00DB3E7E"/>
    <w:rsid w:val="00DB5055"/>
    <w:rsid w:val="00DC0927"/>
    <w:rsid w:val="00DC5789"/>
    <w:rsid w:val="00DC7A4A"/>
    <w:rsid w:val="00DD0607"/>
    <w:rsid w:val="00DD711B"/>
    <w:rsid w:val="00DE5A65"/>
    <w:rsid w:val="00DE5E05"/>
    <w:rsid w:val="00DF0583"/>
    <w:rsid w:val="00DF3D95"/>
    <w:rsid w:val="00DF7527"/>
    <w:rsid w:val="00DF781E"/>
    <w:rsid w:val="00DF7A67"/>
    <w:rsid w:val="00E009CC"/>
    <w:rsid w:val="00E03F4F"/>
    <w:rsid w:val="00E051FF"/>
    <w:rsid w:val="00E06342"/>
    <w:rsid w:val="00E126C4"/>
    <w:rsid w:val="00E17DB5"/>
    <w:rsid w:val="00E20F21"/>
    <w:rsid w:val="00E21DF3"/>
    <w:rsid w:val="00E2294A"/>
    <w:rsid w:val="00E2360D"/>
    <w:rsid w:val="00E23CE3"/>
    <w:rsid w:val="00E2569A"/>
    <w:rsid w:val="00E262D9"/>
    <w:rsid w:val="00E31506"/>
    <w:rsid w:val="00E37075"/>
    <w:rsid w:val="00E371BE"/>
    <w:rsid w:val="00E37F66"/>
    <w:rsid w:val="00E420BD"/>
    <w:rsid w:val="00E42E57"/>
    <w:rsid w:val="00E43173"/>
    <w:rsid w:val="00E446BE"/>
    <w:rsid w:val="00E52905"/>
    <w:rsid w:val="00E54088"/>
    <w:rsid w:val="00E54444"/>
    <w:rsid w:val="00E57906"/>
    <w:rsid w:val="00E601E3"/>
    <w:rsid w:val="00E60572"/>
    <w:rsid w:val="00E6333D"/>
    <w:rsid w:val="00E6401D"/>
    <w:rsid w:val="00E655FC"/>
    <w:rsid w:val="00E65A87"/>
    <w:rsid w:val="00E74BCA"/>
    <w:rsid w:val="00E77F31"/>
    <w:rsid w:val="00E80072"/>
    <w:rsid w:val="00EA302F"/>
    <w:rsid w:val="00EA3233"/>
    <w:rsid w:val="00EA43F1"/>
    <w:rsid w:val="00EA6F0B"/>
    <w:rsid w:val="00EB52C7"/>
    <w:rsid w:val="00EB5542"/>
    <w:rsid w:val="00EB7041"/>
    <w:rsid w:val="00EC1019"/>
    <w:rsid w:val="00EC17DE"/>
    <w:rsid w:val="00EC184F"/>
    <w:rsid w:val="00EC2BA9"/>
    <w:rsid w:val="00EC5562"/>
    <w:rsid w:val="00ED0B6C"/>
    <w:rsid w:val="00ED4F55"/>
    <w:rsid w:val="00ED7BCA"/>
    <w:rsid w:val="00EE0250"/>
    <w:rsid w:val="00EE249C"/>
    <w:rsid w:val="00EF0F24"/>
    <w:rsid w:val="00EF3342"/>
    <w:rsid w:val="00EF5E14"/>
    <w:rsid w:val="00EF66AB"/>
    <w:rsid w:val="00EF6817"/>
    <w:rsid w:val="00F010E9"/>
    <w:rsid w:val="00F078A4"/>
    <w:rsid w:val="00F12D08"/>
    <w:rsid w:val="00F2095A"/>
    <w:rsid w:val="00F23D20"/>
    <w:rsid w:val="00F3527F"/>
    <w:rsid w:val="00F35884"/>
    <w:rsid w:val="00F358D3"/>
    <w:rsid w:val="00F417D4"/>
    <w:rsid w:val="00F41C4F"/>
    <w:rsid w:val="00F437D7"/>
    <w:rsid w:val="00F458B8"/>
    <w:rsid w:val="00F50C69"/>
    <w:rsid w:val="00F55348"/>
    <w:rsid w:val="00F57B29"/>
    <w:rsid w:val="00F600B9"/>
    <w:rsid w:val="00F627CA"/>
    <w:rsid w:val="00F65E1A"/>
    <w:rsid w:val="00F668AD"/>
    <w:rsid w:val="00F707C9"/>
    <w:rsid w:val="00F71742"/>
    <w:rsid w:val="00F77462"/>
    <w:rsid w:val="00F818C0"/>
    <w:rsid w:val="00F8513B"/>
    <w:rsid w:val="00F8521B"/>
    <w:rsid w:val="00F87340"/>
    <w:rsid w:val="00F91578"/>
    <w:rsid w:val="00F95440"/>
    <w:rsid w:val="00F9700E"/>
    <w:rsid w:val="00FA3719"/>
    <w:rsid w:val="00FA4234"/>
    <w:rsid w:val="00FA56CD"/>
    <w:rsid w:val="00FA74A0"/>
    <w:rsid w:val="00FB07CA"/>
    <w:rsid w:val="00FC12AD"/>
    <w:rsid w:val="00FC46F0"/>
    <w:rsid w:val="00FD551E"/>
    <w:rsid w:val="00FE2295"/>
    <w:rsid w:val="00FE2E41"/>
    <w:rsid w:val="00FE40F7"/>
    <w:rsid w:val="00FE47D5"/>
    <w:rsid w:val="00FE68A8"/>
    <w:rsid w:val="00FF0103"/>
    <w:rsid w:val="00FF5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949B2C"/>
  <w14:defaultImageDpi w14:val="0"/>
  <w15:docId w15:val="{9189D76F-ACC4-4BBA-9063-7F5F2BF4C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cs="Times New Roman"/>
    </w:rPr>
  </w:style>
  <w:style w:type="paragraph" w:styleId="1">
    <w:name w:val="heading 1"/>
    <w:basedOn w:val="a"/>
    <w:link w:val="10"/>
    <w:uiPriority w:val="9"/>
    <w:qFormat/>
    <w:rsid w:val="008A109E"/>
    <w:pPr>
      <w:spacing w:before="100" w:beforeAutospacing="1" w:after="100" w:afterAutospacing="1" w:line="240" w:lineRule="auto"/>
      <w:outlineLvl w:val="0"/>
    </w:pPr>
    <w:rPr>
      <w:rFonts w:ascii="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8A109E"/>
    <w:rPr>
      <w:rFonts w:ascii="Times New Roman" w:hAnsi="Times New Roman" w:cs="Times New Roman"/>
      <w:b/>
      <w:bCs/>
      <w:kern w:val="36"/>
      <w:sz w:val="48"/>
      <w:szCs w:val="48"/>
      <w:lang w:val="x-none" w:eastAsia="ru-RU"/>
    </w:rPr>
  </w:style>
  <w:style w:type="paragraph" w:styleId="a3">
    <w:name w:val="List Paragraph"/>
    <w:basedOn w:val="a"/>
    <w:link w:val="a4"/>
    <w:uiPriority w:val="99"/>
    <w:qFormat/>
    <w:rsid w:val="00101B64"/>
    <w:pPr>
      <w:ind w:left="720"/>
      <w:contextualSpacing/>
    </w:pPr>
  </w:style>
  <w:style w:type="paragraph" w:customStyle="1" w:styleId="ConsPlusNormal">
    <w:name w:val="ConsPlusNormal"/>
    <w:link w:val="ConsPlusNormal0"/>
    <w:qFormat/>
    <w:rsid w:val="00101B64"/>
    <w:pPr>
      <w:widowControl w:val="0"/>
      <w:autoSpaceDE w:val="0"/>
      <w:autoSpaceDN w:val="0"/>
      <w:adjustRightInd w:val="0"/>
      <w:spacing w:after="0" w:line="240" w:lineRule="auto"/>
    </w:pPr>
    <w:rPr>
      <w:rFonts w:ascii="Arial" w:hAnsi="Arial" w:cs="Arial"/>
      <w:sz w:val="20"/>
      <w:szCs w:val="20"/>
      <w:lang w:eastAsia="ru-RU"/>
    </w:rPr>
  </w:style>
  <w:style w:type="character" w:customStyle="1" w:styleId="ConsPlusNormal0">
    <w:name w:val="ConsPlusNormal Знак"/>
    <w:basedOn w:val="a0"/>
    <w:link w:val="ConsPlusNormal"/>
    <w:locked/>
    <w:rsid w:val="00101B64"/>
    <w:rPr>
      <w:rFonts w:ascii="Arial" w:hAnsi="Arial" w:cs="Arial"/>
      <w:sz w:val="20"/>
      <w:szCs w:val="20"/>
      <w:lang w:val="x-none" w:eastAsia="ru-RU"/>
    </w:rPr>
  </w:style>
  <w:style w:type="character" w:styleId="a5">
    <w:name w:val="Hyperlink"/>
    <w:basedOn w:val="a0"/>
    <w:uiPriority w:val="99"/>
    <w:unhideWhenUsed/>
    <w:rsid w:val="00E17DB5"/>
    <w:rPr>
      <w:rFonts w:cs="Times New Roman"/>
      <w:color w:val="0000FF"/>
      <w:u w:val="single"/>
    </w:rPr>
  </w:style>
  <w:style w:type="character" w:styleId="a6">
    <w:name w:val="FollowedHyperlink"/>
    <w:basedOn w:val="a0"/>
    <w:uiPriority w:val="99"/>
    <w:semiHidden/>
    <w:unhideWhenUsed/>
    <w:rsid w:val="00E17DB5"/>
    <w:rPr>
      <w:rFonts w:cs="Times New Roman"/>
      <w:color w:val="800080"/>
      <w:u w:val="single"/>
    </w:rPr>
  </w:style>
  <w:style w:type="paragraph" w:customStyle="1" w:styleId="xl65">
    <w:name w:val="xl65"/>
    <w:basedOn w:val="a"/>
    <w:rsid w:val="00E17D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66">
    <w:name w:val="xl66"/>
    <w:basedOn w:val="a"/>
    <w:rsid w:val="00E17D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0"/>
      <w:szCs w:val="20"/>
      <w:lang w:eastAsia="ru-RU"/>
    </w:rPr>
  </w:style>
  <w:style w:type="paragraph" w:customStyle="1" w:styleId="xl67">
    <w:name w:val="xl67"/>
    <w:basedOn w:val="a"/>
    <w:rsid w:val="00E17DB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20"/>
      <w:szCs w:val="20"/>
      <w:lang w:eastAsia="ru-RU"/>
    </w:rPr>
  </w:style>
  <w:style w:type="paragraph" w:customStyle="1" w:styleId="xl68">
    <w:name w:val="xl68"/>
    <w:basedOn w:val="a"/>
    <w:rsid w:val="00E17DB5"/>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9">
    <w:name w:val="xl69"/>
    <w:basedOn w:val="a"/>
    <w:rsid w:val="00E17DB5"/>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70">
    <w:name w:val="xl70"/>
    <w:basedOn w:val="a"/>
    <w:rsid w:val="00E17DB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lang w:eastAsia="ru-RU"/>
    </w:rPr>
  </w:style>
  <w:style w:type="paragraph" w:customStyle="1" w:styleId="xl71">
    <w:name w:val="xl71"/>
    <w:basedOn w:val="a"/>
    <w:rsid w:val="00E17DB5"/>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72">
    <w:name w:val="xl72"/>
    <w:basedOn w:val="a"/>
    <w:rsid w:val="00E17DB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73">
    <w:name w:val="xl73"/>
    <w:basedOn w:val="a"/>
    <w:rsid w:val="00E17D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74">
    <w:name w:val="xl74"/>
    <w:basedOn w:val="a"/>
    <w:rsid w:val="00E17D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75">
    <w:name w:val="xl75"/>
    <w:basedOn w:val="a"/>
    <w:rsid w:val="00E17DB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76">
    <w:name w:val="xl76"/>
    <w:basedOn w:val="a"/>
    <w:rsid w:val="00E17DB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77">
    <w:name w:val="xl77"/>
    <w:basedOn w:val="a"/>
    <w:rsid w:val="00A14EA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20"/>
      <w:szCs w:val="20"/>
      <w:lang w:eastAsia="ru-RU"/>
    </w:rPr>
  </w:style>
  <w:style w:type="paragraph" w:customStyle="1" w:styleId="xl78">
    <w:name w:val="xl78"/>
    <w:basedOn w:val="a"/>
    <w:rsid w:val="00A14EA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0"/>
      <w:szCs w:val="20"/>
      <w:lang w:eastAsia="ru-RU"/>
    </w:rPr>
  </w:style>
  <w:style w:type="paragraph" w:customStyle="1" w:styleId="xl79">
    <w:name w:val="xl79"/>
    <w:basedOn w:val="a"/>
    <w:rsid w:val="00A14EA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lang w:eastAsia="ru-RU"/>
    </w:rPr>
  </w:style>
  <w:style w:type="paragraph" w:customStyle="1" w:styleId="xl80">
    <w:name w:val="xl80"/>
    <w:basedOn w:val="a"/>
    <w:rsid w:val="00A14EA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lang w:eastAsia="ru-RU"/>
    </w:rPr>
  </w:style>
  <w:style w:type="paragraph" w:customStyle="1" w:styleId="xl81">
    <w:name w:val="xl81"/>
    <w:basedOn w:val="a"/>
    <w:rsid w:val="00A14EA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82">
    <w:name w:val="xl82"/>
    <w:basedOn w:val="a"/>
    <w:rsid w:val="00A14E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83">
    <w:name w:val="xl83"/>
    <w:basedOn w:val="a"/>
    <w:rsid w:val="004E5D4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84">
    <w:name w:val="xl84"/>
    <w:basedOn w:val="a"/>
    <w:rsid w:val="004E5D4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85">
    <w:name w:val="xl85"/>
    <w:basedOn w:val="a"/>
    <w:rsid w:val="004E5D4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20"/>
      <w:szCs w:val="20"/>
      <w:lang w:eastAsia="ru-RU"/>
    </w:rPr>
  </w:style>
  <w:style w:type="paragraph" w:customStyle="1" w:styleId="xl86">
    <w:name w:val="xl86"/>
    <w:basedOn w:val="a"/>
    <w:rsid w:val="004E5D4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lang w:eastAsia="ru-RU"/>
    </w:rPr>
  </w:style>
  <w:style w:type="paragraph" w:customStyle="1" w:styleId="xl87">
    <w:name w:val="xl87"/>
    <w:basedOn w:val="a"/>
    <w:rsid w:val="004E5D4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88">
    <w:name w:val="xl88"/>
    <w:basedOn w:val="a"/>
    <w:rsid w:val="004E5D4F"/>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89">
    <w:name w:val="xl89"/>
    <w:basedOn w:val="a"/>
    <w:rsid w:val="004E5D4F"/>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sz w:val="20"/>
      <w:szCs w:val="20"/>
      <w:lang w:eastAsia="ru-RU"/>
    </w:rPr>
  </w:style>
  <w:style w:type="paragraph" w:customStyle="1" w:styleId="xl90">
    <w:name w:val="xl90"/>
    <w:basedOn w:val="a"/>
    <w:rsid w:val="004E5D4F"/>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1">
    <w:name w:val="xl91"/>
    <w:basedOn w:val="a"/>
    <w:rsid w:val="004E5D4F"/>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lang w:eastAsia="ru-RU"/>
    </w:rPr>
  </w:style>
  <w:style w:type="paragraph" w:customStyle="1" w:styleId="xl92">
    <w:name w:val="xl92"/>
    <w:basedOn w:val="a"/>
    <w:rsid w:val="004E5D4F"/>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20"/>
      <w:szCs w:val="20"/>
      <w:lang w:eastAsia="ru-RU"/>
    </w:rPr>
  </w:style>
  <w:style w:type="paragraph" w:styleId="a7">
    <w:name w:val="Balloon Text"/>
    <w:basedOn w:val="a"/>
    <w:link w:val="a8"/>
    <w:uiPriority w:val="99"/>
    <w:semiHidden/>
    <w:unhideWhenUsed/>
    <w:rsid w:val="00472B7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472B79"/>
    <w:rPr>
      <w:rFonts w:ascii="Tahoma" w:hAnsi="Tahoma" w:cs="Tahoma"/>
      <w:sz w:val="16"/>
      <w:szCs w:val="16"/>
    </w:rPr>
  </w:style>
  <w:style w:type="table" w:styleId="a9">
    <w:name w:val="Table Grid"/>
    <w:basedOn w:val="a1"/>
    <w:uiPriority w:val="39"/>
    <w:rsid w:val="00AB1A32"/>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106BCB"/>
    <w:pPr>
      <w:widowControl w:val="0"/>
      <w:autoSpaceDE w:val="0"/>
      <w:autoSpaceDN w:val="0"/>
      <w:spacing w:after="0" w:line="240" w:lineRule="auto"/>
    </w:pPr>
    <w:rPr>
      <w:rFonts w:ascii="Calibri" w:hAnsi="Calibri" w:cs="Calibri"/>
      <w:b/>
      <w:szCs w:val="20"/>
      <w:lang w:eastAsia="ru-RU"/>
    </w:rPr>
  </w:style>
  <w:style w:type="table" w:customStyle="1" w:styleId="11">
    <w:name w:val="Сетка таблицы1"/>
    <w:basedOn w:val="a1"/>
    <w:next w:val="a9"/>
    <w:uiPriority w:val="59"/>
    <w:rsid w:val="008E7B1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3">
    <w:name w:val="xl93"/>
    <w:basedOn w:val="a"/>
    <w:rsid w:val="005136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0"/>
      <w:szCs w:val="20"/>
      <w:lang w:eastAsia="ru-RU"/>
    </w:rPr>
  </w:style>
  <w:style w:type="paragraph" w:customStyle="1" w:styleId="xl94">
    <w:name w:val="xl94"/>
    <w:basedOn w:val="a"/>
    <w:rsid w:val="0051364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95">
    <w:name w:val="xl95"/>
    <w:basedOn w:val="a"/>
    <w:rsid w:val="0051364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character" w:styleId="aa">
    <w:name w:val="annotation reference"/>
    <w:basedOn w:val="a0"/>
    <w:uiPriority w:val="99"/>
    <w:semiHidden/>
    <w:unhideWhenUsed/>
    <w:rsid w:val="00A150C5"/>
    <w:rPr>
      <w:rFonts w:cs="Times New Roman"/>
      <w:sz w:val="16"/>
      <w:szCs w:val="16"/>
    </w:rPr>
  </w:style>
  <w:style w:type="paragraph" w:styleId="ab">
    <w:name w:val="annotation text"/>
    <w:basedOn w:val="a"/>
    <w:link w:val="ac"/>
    <w:uiPriority w:val="99"/>
    <w:semiHidden/>
    <w:unhideWhenUsed/>
    <w:rsid w:val="00A150C5"/>
    <w:pPr>
      <w:spacing w:line="240" w:lineRule="auto"/>
    </w:pPr>
    <w:rPr>
      <w:sz w:val="20"/>
      <w:szCs w:val="20"/>
    </w:rPr>
  </w:style>
  <w:style w:type="character" w:customStyle="1" w:styleId="ac">
    <w:name w:val="Текст примечания Знак"/>
    <w:basedOn w:val="a0"/>
    <w:link w:val="ab"/>
    <w:uiPriority w:val="99"/>
    <w:semiHidden/>
    <w:locked/>
    <w:rsid w:val="00A150C5"/>
    <w:rPr>
      <w:rFonts w:cs="Times New Roman"/>
      <w:sz w:val="20"/>
      <w:szCs w:val="20"/>
    </w:rPr>
  </w:style>
  <w:style w:type="paragraph" w:styleId="ad">
    <w:name w:val="annotation subject"/>
    <w:basedOn w:val="ab"/>
    <w:next w:val="ab"/>
    <w:link w:val="ae"/>
    <w:uiPriority w:val="99"/>
    <w:semiHidden/>
    <w:unhideWhenUsed/>
    <w:rsid w:val="00A150C5"/>
    <w:rPr>
      <w:b/>
      <w:bCs/>
    </w:rPr>
  </w:style>
  <w:style w:type="character" w:customStyle="1" w:styleId="ae">
    <w:name w:val="Тема примечания Знак"/>
    <w:basedOn w:val="ac"/>
    <w:link w:val="ad"/>
    <w:uiPriority w:val="99"/>
    <w:semiHidden/>
    <w:locked/>
    <w:rsid w:val="00A150C5"/>
    <w:rPr>
      <w:rFonts w:cs="Times New Roman"/>
      <w:b/>
      <w:bCs/>
      <w:sz w:val="20"/>
      <w:szCs w:val="20"/>
    </w:rPr>
  </w:style>
  <w:style w:type="paragraph" w:customStyle="1" w:styleId="xl63">
    <w:name w:val="xl63"/>
    <w:basedOn w:val="a"/>
    <w:rsid w:val="00755C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64">
    <w:name w:val="xl64"/>
    <w:basedOn w:val="a"/>
    <w:rsid w:val="00755C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table" w:customStyle="1" w:styleId="2">
    <w:name w:val="Сетка таблицы2"/>
    <w:basedOn w:val="a1"/>
    <w:next w:val="a9"/>
    <w:uiPriority w:val="59"/>
    <w:rsid w:val="00ED7BC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9"/>
    <w:uiPriority w:val="59"/>
    <w:rsid w:val="00ED7BC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6C40CA"/>
    <w:pPr>
      <w:spacing w:after="0" w:line="240" w:lineRule="auto"/>
    </w:pPr>
    <w:rPr>
      <w:rFonts w:cs="Times New Roman"/>
    </w:rPr>
  </w:style>
  <w:style w:type="paragraph" w:styleId="af0">
    <w:name w:val="header"/>
    <w:basedOn w:val="a"/>
    <w:link w:val="af1"/>
    <w:uiPriority w:val="99"/>
    <w:unhideWhenUsed/>
    <w:rsid w:val="006C40CA"/>
    <w:pPr>
      <w:tabs>
        <w:tab w:val="center" w:pos="4677"/>
        <w:tab w:val="right" w:pos="9355"/>
      </w:tabs>
      <w:spacing w:after="0" w:line="240" w:lineRule="auto"/>
    </w:pPr>
  </w:style>
  <w:style w:type="character" w:customStyle="1" w:styleId="af1">
    <w:name w:val="Верхний колонтитул Знак"/>
    <w:basedOn w:val="a0"/>
    <w:link w:val="af0"/>
    <w:uiPriority w:val="99"/>
    <w:locked/>
    <w:rsid w:val="006C40CA"/>
    <w:rPr>
      <w:rFonts w:cs="Times New Roman"/>
    </w:rPr>
  </w:style>
  <w:style w:type="paragraph" w:styleId="af2">
    <w:name w:val="footer"/>
    <w:basedOn w:val="a"/>
    <w:link w:val="af3"/>
    <w:uiPriority w:val="99"/>
    <w:unhideWhenUsed/>
    <w:rsid w:val="006C40CA"/>
    <w:pPr>
      <w:tabs>
        <w:tab w:val="center" w:pos="4677"/>
        <w:tab w:val="right" w:pos="9355"/>
      </w:tabs>
      <w:spacing w:after="0" w:line="240" w:lineRule="auto"/>
    </w:pPr>
  </w:style>
  <w:style w:type="character" w:customStyle="1" w:styleId="af3">
    <w:name w:val="Нижний колонтитул Знак"/>
    <w:basedOn w:val="a0"/>
    <w:link w:val="af2"/>
    <w:uiPriority w:val="99"/>
    <w:locked/>
    <w:rsid w:val="006C40CA"/>
    <w:rPr>
      <w:rFonts w:cs="Times New Roman"/>
    </w:rPr>
  </w:style>
  <w:style w:type="paragraph" w:customStyle="1" w:styleId="af4">
    <w:name w:val="Таблицы (моноширинный)"/>
    <w:basedOn w:val="a"/>
    <w:next w:val="a"/>
    <w:rsid w:val="009B3D2A"/>
    <w:pPr>
      <w:widowControl w:val="0"/>
      <w:autoSpaceDE w:val="0"/>
      <w:autoSpaceDN w:val="0"/>
      <w:adjustRightInd w:val="0"/>
      <w:spacing w:after="0" w:line="240" w:lineRule="auto"/>
      <w:jc w:val="both"/>
    </w:pPr>
    <w:rPr>
      <w:rFonts w:ascii="Courier New" w:hAnsi="Courier New" w:cs="Courier New"/>
      <w:sz w:val="20"/>
      <w:szCs w:val="20"/>
      <w:lang w:eastAsia="ru-RU"/>
    </w:rPr>
  </w:style>
  <w:style w:type="character" w:styleId="af5">
    <w:name w:val="Unresolved Mention"/>
    <w:basedOn w:val="a0"/>
    <w:uiPriority w:val="99"/>
    <w:semiHidden/>
    <w:unhideWhenUsed/>
    <w:rsid w:val="00CA329C"/>
    <w:rPr>
      <w:rFonts w:cs="Times New Roman"/>
      <w:color w:val="605E5C"/>
      <w:shd w:val="clear" w:color="auto" w:fill="E1DFDD"/>
    </w:rPr>
  </w:style>
  <w:style w:type="paragraph" w:customStyle="1" w:styleId="ConsPlusNonformat">
    <w:name w:val="ConsPlusNonformat"/>
    <w:rsid w:val="00D85935"/>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msonormal0">
    <w:name w:val="msonormal"/>
    <w:basedOn w:val="a"/>
    <w:rsid w:val="00D85935"/>
    <w:pPr>
      <w:spacing w:before="100" w:beforeAutospacing="1" w:after="100" w:afterAutospacing="1" w:line="240" w:lineRule="auto"/>
    </w:pPr>
    <w:rPr>
      <w:rFonts w:ascii="Times New Roman" w:hAnsi="Times New Roman"/>
      <w:sz w:val="24"/>
      <w:szCs w:val="24"/>
      <w:lang w:eastAsia="ru-RU"/>
    </w:rPr>
  </w:style>
  <w:style w:type="paragraph" w:styleId="af6">
    <w:name w:val="Title"/>
    <w:basedOn w:val="a"/>
    <w:next w:val="a"/>
    <w:link w:val="af7"/>
    <w:uiPriority w:val="10"/>
    <w:qFormat/>
    <w:rsid w:val="00D85935"/>
    <w:pPr>
      <w:spacing w:after="0" w:line="240" w:lineRule="auto"/>
      <w:contextualSpacing/>
    </w:pPr>
    <w:rPr>
      <w:rFonts w:ascii="Calibri Light" w:hAnsi="Calibri Light"/>
      <w:spacing w:val="-10"/>
      <w:kern w:val="28"/>
      <w:sz w:val="56"/>
      <w:szCs w:val="56"/>
      <w:lang w:eastAsia="ru-RU"/>
    </w:rPr>
  </w:style>
  <w:style w:type="character" w:customStyle="1" w:styleId="af7">
    <w:name w:val="Заголовок Знак"/>
    <w:basedOn w:val="a0"/>
    <w:link w:val="af6"/>
    <w:uiPriority w:val="10"/>
    <w:locked/>
    <w:rsid w:val="00D85935"/>
    <w:rPr>
      <w:rFonts w:ascii="Calibri Light" w:hAnsi="Calibri Light" w:cs="Times New Roman"/>
      <w:spacing w:val="-10"/>
      <w:kern w:val="28"/>
      <w:sz w:val="56"/>
      <w:szCs w:val="56"/>
      <w:lang w:val="x-none" w:eastAsia="ru-RU"/>
    </w:rPr>
  </w:style>
  <w:style w:type="character" w:customStyle="1" w:styleId="a4">
    <w:name w:val="Абзац списка Знак"/>
    <w:link w:val="a3"/>
    <w:uiPriority w:val="99"/>
    <w:locked/>
    <w:rsid w:val="00D85935"/>
  </w:style>
  <w:style w:type="character" w:customStyle="1" w:styleId="af8">
    <w:name w:val="Название Знак"/>
    <w:locked/>
    <w:rsid w:val="00D85935"/>
    <w:rPr>
      <w:rFonts w:ascii="Times New Roman" w:hAnsi="Times New Roman"/>
      <w:b/>
      <w:sz w:val="24"/>
    </w:rPr>
  </w:style>
  <w:style w:type="table" w:customStyle="1" w:styleId="3">
    <w:name w:val="Сетка таблицы3"/>
    <w:basedOn w:val="a1"/>
    <w:next w:val="a9"/>
    <w:uiPriority w:val="59"/>
    <w:rsid w:val="00D85935"/>
    <w:pPr>
      <w:spacing w:after="0" w:line="240" w:lineRule="auto"/>
    </w:pPr>
    <w:rPr>
      <w:rFonts w:ascii="Calibri"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Normal (Web)"/>
    <w:basedOn w:val="a"/>
    <w:uiPriority w:val="99"/>
    <w:unhideWhenUsed/>
    <w:rsid w:val="00D85935"/>
    <w:pPr>
      <w:spacing w:before="100" w:beforeAutospacing="1" w:after="100" w:afterAutospacing="1" w:line="240" w:lineRule="auto"/>
    </w:pPr>
    <w:rPr>
      <w:rFonts w:ascii="Times New Roman" w:hAnsi="Times New Roman"/>
      <w:sz w:val="24"/>
      <w:szCs w:val="24"/>
      <w:lang w:eastAsia="ru-RU"/>
    </w:rPr>
  </w:style>
  <w:style w:type="table" w:customStyle="1" w:styleId="12">
    <w:name w:val="Сетка таблицы12"/>
    <w:basedOn w:val="a1"/>
    <w:next w:val="a9"/>
    <w:uiPriority w:val="59"/>
    <w:rsid w:val="00D85935"/>
    <w:pPr>
      <w:spacing w:after="0" w:line="240" w:lineRule="auto"/>
    </w:pPr>
    <w:rPr>
      <w:rFonts w:ascii="Calibri" w:hAnsi="Calibri" w:cs="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D85935"/>
    <w:pPr>
      <w:widowControl w:val="0"/>
      <w:autoSpaceDE w:val="0"/>
      <w:autoSpaceDN w:val="0"/>
      <w:adjustRightInd w:val="0"/>
      <w:spacing w:after="0" w:line="240" w:lineRule="auto"/>
    </w:pPr>
    <w:rPr>
      <w:rFonts w:ascii="Arial"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203585">
      <w:marLeft w:val="0"/>
      <w:marRight w:val="0"/>
      <w:marTop w:val="0"/>
      <w:marBottom w:val="0"/>
      <w:divBdr>
        <w:top w:val="none" w:sz="0" w:space="0" w:color="auto"/>
        <w:left w:val="none" w:sz="0" w:space="0" w:color="auto"/>
        <w:bottom w:val="none" w:sz="0" w:space="0" w:color="auto"/>
        <w:right w:val="none" w:sz="0" w:space="0" w:color="auto"/>
      </w:divBdr>
    </w:div>
    <w:div w:id="627203586">
      <w:marLeft w:val="0"/>
      <w:marRight w:val="0"/>
      <w:marTop w:val="0"/>
      <w:marBottom w:val="0"/>
      <w:divBdr>
        <w:top w:val="none" w:sz="0" w:space="0" w:color="auto"/>
        <w:left w:val="none" w:sz="0" w:space="0" w:color="auto"/>
        <w:bottom w:val="none" w:sz="0" w:space="0" w:color="auto"/>
        <w:right w:val="none" w:sz="0" w:space="0" w:color="auto"/>
      </w:divBdr>
    </w:div>
    <w:div w:id="627203587">
      <w:marLeft w:val="0"/>
      <w:marRight w:val="0"/>
      <w:marTop w:val="0"/>
      <w:marBottom w:val="0"/>
      <w:divBdr>
        <w:top w:val="none" w:sz="0" w:space="0" w:color="auto"/>
        <w:left w:val="none" w:sz="0" w:space="0" w:color="auto"/>
        <w:bottom w:val="none" w:sz="0" w:space="0" w:color="auto"/>
        <w:right w:val="none" w:sz="0" w:space="0" w:color="auto"/>
      </w:divBdr>
    </w:div>
    <w:div w:id="627203588">
      <w:marLeft w:val="0"/>
      <w:marRight w:val="0"/>
      <w:marTop w:val="0"/>
      <w:marBottom w:val="0"/>
      <w:divBdr>
        <w:top w:val="none" w:sz="0" w:space="0" w:color="auto"/>
        <w:left w:val="none" w:sz="0" w:space="0" w:color="auto"/>
        <w:bottom w:val="none" w:sz="0" w:space="0" w:color="auto"/>
        <w:right w:val="none" w:sz="0" w:space="0" w:color="auto"/>
      </w:divBdr>
    </w:div>
    <w:div w:id="627203589">
      <w:marLeft w:val="0"/>
      <w:marRight w:val="0"/>
      <w:marTop w:val="0"/>
      <w:marBottom w:val="0"/>
      <w:divBdr>
        <w:top w:val="none" w:sz="0" w:space="0" w:color="auto"/>
        <w:left w:val="none" w:sz="0" w:space="0" w:color="auto"/>
        <w:bottom w:val="none" w:sz="0" w:space="0" w:color="auto"/>
        <w:right w:val="none" w:sz="0" w:space="0" w:color="auto"/>
      </w:divBdr>
    </w:div>
    <w:div w:id="627203590">
      <w:marLeft w:val="0"/>
      <w:marRight w:val="0"/>
      <w:marTop w:val="0"/>
      <w:marBottom w:val="0"/>
      <w:divBdr>
        <w:top w:val="none" w:sz="0" w:space="0" w:color="auto"/>
        <w:left w:val="none" w:sz="0" w:space="0" w:color="auto"/>
        <w:bottom w:val="none" w:sz="0" w:space="0" w:color="auto"/>
        <w:right w:val="none" w:sz="0" w:space="0" w:color="auto"/>
      </w:divBdr>
    </w:div>
    <w:div w:id="627203591">
      <w:marLeft w:val="0"/>
      <w:marRight w:val="0"/>
      <w:marTop w:val="0"/>
      <w:marBottom w:val="0"/>
      <w:divBdr>
        <w:top w:val="none" w:sz="0" w:space="0" w:color="auto"/>
        <w:left w:val="none" w:sz="0" w:space="0" w:color="auto"/>
        <w:bottom w:val="none" w:sz="0" w:space="0" w:color="auto"/>
        <w:right w:val="none" w:sz="0" w:space="0" w:color="auto"/>
      </w:divBdr>
    </w:div>
    <w:div w:id="627203592">
      <w:marLeft w:val="0"/>
      <w:marRight w:val="0"/>
      <w:marTop w:val="0"/>
      <w:marBottom w:val="0"/>
      <w:divBdr>
        <w:top w:val="none" w:sz="0" w:space="0" w:color="auto"/>
        <w:left w:val="none" w:sz="0" w:space="0" w:color="auto"/>
        <w:bottom w:val="none" w:sz="0" w:space="0" w:color="auto"/>
        <w:right w:val="none" w:sz="0" w:space="0" w:color="auto"/>
      </w:divBdr>
    </w:div>
    <w:div w:id="627203593">
      <w:marLeft w:val="0"/>
      <w:marRight w:val="0"/>
      <w:marTop w:val="0"/>
      <w:marBottom w:val="0"/>
      <w:divBdr>
        <w:top w:val="none" w:sz="0" w:space="0" w:color="auto"/>
        <w:left w:val="none" w:sz="0" w:space="0" w:color="auto"/>
        <w:bottom w:val="none" w:sz="0" w:space="0" w:color="auto"/>
        <w:right w:val="none" w:sz="0" w:space="0" w:color="auto"/>
      </w:divBdr>
    </w:div>
    <w:div w:id="627203594">
      <w:marLeft w:val="0"/>
      <w:marRight w:val="0"/>
      <w:marTop w:val="0"/>
      <w:marBottom w:val="0"/>
      <w:divBdr>
        <w:top w:val="none" w:sz="0" w:space="0" w:color="auto"/>
        <w:left w:val="none" w:sz="0" w:space="0" w:color="auto"/>
        <w:bottom w:val="none" w:sz="0" w:space="0" w:color="auto"/>
        <w:right w:val="none" w:sz="0" w:space="0" w:color="auto"/>
      </w:divBdr>
    </w:div>
    <w:div w:id="627203595">
      <w:marLeft w:val="0"/>
      <w:marRight w:val="0"/>
      <w:marTop w:val="0"/>
      <w:marBottom w:val="0"/>
      <w:divBdr>
        <w:top w:val="none" w:sz="0" w:space="0" w:color="auto"/>
        <w:left w:val="none" w:sz="0" w:space="0" w:color="auto"/>
        <w:bottom w:val="none" w:sz="0" w:space="0" w:color="auto"/>
        <w:right w:val="none" w:sz="0" w:space="0" w:color="auto"/>
      </w:divBdr>
    </w:div>
    <w:div w:id="627203596">
      <w:marLeft w:val="0"/>
      <w:marRight w:val="0"/>
      <w:marTop w:val="0"/>
      <w:marBottom w:val="0"/>
      <w:divBdr>
        <w:top w:val="none" w:sz="0" w:space="0" w:color="auto"/>
        <w:left w:val="none" w:sz="0" w:space="0" w:color="auto"/>
        <w:bottom w:val="none" w:sz="0" w:space="0" w:color="auto"/>
        <w:right w:val="none" w:sz="0" w:space="0" w:color="auto"/>
      </w:divBdr>
    </w:div>
    <w:div w:id="627203597">
      <w:marLeft w:val="0"/>
      <w:marRight w:val="0"/>
      <w:marTop w:val="0"/>
      <w:marBottom w:val="0"/>
      <w:divBdr>
        <w:top w:val="none" w:sz="0" w:space="0" w:color="auto"/>
        <w:left w:val="none" w:sz="0" w:space="0" w:color="auto"/>
        <w:bottom w:val="none" w:sz="0" w:space="0" w:color="auto"/>
        <w:right w:val="none" w:sz="0" w:space="0" w:color="auto"/>
      </w:divBdr>
    </w:div>
    <w:div w:id="627203598">
      <w:marLeft w:val="0"/>
      <w:marRight w:val="0"/>
      <w:marTop w:val="0"/>
      <w:marBottom w:val="0"/>
      <w:divBdr>
        <w:top w:val="none" w:sz="0" w:space="0" w:color="auto"/>
        <w:left w:val="none" w:sz="0" w:space="0" w:color="auto"/>
        <w:bottom w:val="none" w:sz="0" w:space="0" w:color="auto"/>
        <w:right w:val="none" w:sz="0" w:space="0" w:color="auto"/>
      </w:divBdr>
    </w:div>
    <w:div w:id="627203599">
      <w:marLeft w:val="0"/>
      <w:marRight w:val="0"/>
      <w:marTop w:val="0"/>
      <w:marBottom w:val="0"/>
      <w:divBdr>
        <w:top w:val="none" w:sz="0" w:space="0" w:color="auto"/>
        <w:left w:val="none" w:sz="0" w:space="0" w:color="auto"/>
        <w:bottom w:val="none" w:sz="0" w:space="0" w:color="auto"/>
        <w:right w:val="none" w:sz="0" w:space="0" w:color="auto"/>
      </w:divBdr>
    </w:div>
    <w:div w:id="627203600">
      <w:marLeft w:val="0"/>
      <w:marRight w:val="0"/>
      <w:marTop w:val="0"/>
      <w:marBottom w:val="0"/>
      <w:divBdr>
        <w:top w:val="none" w:sz="0" w:space="0" w:color="auto"/>
        <w:left w:val="none" w:sz="0" w:space="0" w:color="auto"/>
        <w:bottom w:val="none" w:sz="0" w:space="0" w:color="auto"/>
        <w:right w:val="none" w:sz="0" w:space="0" w:color="auto"/>
      </w:divBdr>
    </w:div>
    <w:div w:id="627203601">
      <w:marLeft w:val="0"/>
      <w:marRight w:val="0"/>
      <w:marTop w:val="0"/>
      <w:marBottom w:val="0"/>
      <w:divBdr>
        <w:top w:val="none" w:sz="0" w:space="0" w:color="auto"/>
        <w:left w:val="none" w:sz="0" w:space="0" w:color="auto"/>
        <w:bottom w:val="none" w:sz="0" w:space="0" w:color="auto"/>
        <w:right w:val="none" w:sz="0" w:space="0" w:color="auto"/>
      </w:divBdr>
    </w:div>
    <w:div w:id="627203602">
      <w:marLeft w:val="0"/>
      <w:marRight w:val="0"/>
      <w:marTop w:val="0"/>
      <w:marBottom w:val="0"/>
      <w:divBdr>
        <w:top w:val="none" w:sz="0" w:space="0" w:color="auto"/>
        <w:left w:val="none" w:sz="0" w:space="0" w:color="auto"/>
        <w:bottom w:val="none" w:sz="0" w:space="0" w:color="auto"/>
        <w:right w:val="none" w:sz="0" w:space="0" w:color="auto"/>
      </w:divBdr>
    </w:div>
    <w:div w:id="627203603">
      <w:marLeft w:val="0"/>
      <w:marRight w:val="0"/>
      <w:marTop w:val="0"/>
      <w:marBottom w:val="0"/>
      <w:divBdr>
        <w:top w:val="none" w:sz="0" w:space="0" w:color="auto"/>
        <w:left w:val="none" w:sz="0" w:space="0" w:color="auto"/>
        <w:bottom w:val="none" w:sz="0" w:space="0" w:color="auto"/>
        <w:right w:val="none" w:sz="0" w:space="0" w:color="auto"/>
      </w:divBdr>
    </w:div>
    <w:div w:id="627203604">
      <w:marLeft w:val="0"/>
      <w:marRight w:val="0"/>
      <w:marTop w:val="0"/>
      <w:marBottom w:val="0"/>
      <w:divBdr>
        <w:top w:val="none" w:sz="0" w:space="0" w:color="auto"/>
        <w:left w:val="none" w:sz="0" w:space="0" w:color="auto"/>
        <w:bottom w:val="none" w:sz="0" w:space="0" w:color="auto"/>
        <w:right w:val="none" w:sz="0" w:space="0" w:color="auto"/>
      </w:divBdr>
    </w:div>
    <w:div w:id="627203605">
      <w:marLeft w:val="0"/>
      <w:marRight w:val="0"/>
      <w:marTop w:val="0"/>
      <w:marBottom w:val="0"/>
      <w:divBdr>
        <w:top w:val="none" w:sz="0" w:space="0" w:color="auto"/>
        <w:left w:val="none" w:sz="0" w:space="0" w:color="auto"/>
        <w:bottom w:val="none" w:sz="0" w:space="0" w:color="auto"/>
        <w:right w:val="none" w:sz="0" w:space="0" w:color="auto"/>
      </w:divBdr>
    </w:div>
    <w:div w:id="627203606">
      <w:marLeft w:val="0"/>
      <w:marRight w:val="0"/>
      <w:marTop w:val="0"/>
      <w:marBottom w:val="0"/>
      <w:divBdr>
        <w:top w:val="none" w:sz="0" w:space="0" w:color="auto"/>
        <w:left w:val="none" w:sz="0" w:space="0" w:color="auto"/>
        <w:bottom w:val="none" w:sz="0" w:space="0" w:color="auto"/>
        <w:right w:val="none" w:sz="0" w:space="0" w:color="auto"/>
      </w:divBdr>
    </w:div>
    <w:div w:id="627203607">
      <w:marLeft w:val="0"/>
      <w:marRight w:val="0"/>
      <w:marTop w:val="0"/>
      <w:marBottom w:val="0"/>
      <w:divBdr>
        <w:top w:val="none" w:sz="0" w:space="0" w:color="auto"/>
        <w:left w:val="none" w:sz="0" w:space="0" w:color="auto"/>
        <w:bottom w:val="none" w:sz="0" w:space="0" w:color="auto"/>
        <w:right w:val="none" w:sz="0" w:space="0" w:color="auto"/>
      </w:divBdr>
    </w:div>
    <w:div w:id="627203608">
      <w:marLeft w:val="0"/>
      <w:marRight w:val="0"/>
      <w:marTop w:val="0"/>
      <w:marBottom w:val="0"/>
      <w:divBdr>
        <w:top w:val="none" w:sz="0" w:space="0" w:color="auto"/>
        <w:left w:val="none" w:sz="0" w:space="0" w:color="auto"/>
        <w:bottom w:val="none" w:sz="0" w:space="0" w:color="auto"/>
        <w:right w:val="none" w:sz="0" w:space="0" w:color="auto"/>
      </w:divBdr>
    </w:div>
    <w:div w:id="627203609">
      <w:marLeft w:val="0"/>
      <w:marRight w:val="0"/>
      <w:marTop w:val="0"/>
      <w:marBottom w:val="0"/>
      <w:divBdr>
        <w:top w:val="none" w:sz="0" w:space="0" w:color="auto"/>
        <w:left w:val="none" w:sz="0" w:space="0" w:color="auto"/>
        <w:bottom w:val="none" w:sz="0" w:space="0" w:color="auto"/>
        <w:right w:val="none" w:sz="0" w:space="0" w:color="auto"/>
      </w:divBdr>
    </w:div>
    <w:div w:id="627203610">
      <w:marLeft w:val="0"/>
      <w:marRight w:val="0"/>
      <w:marTop w:val="0"/>
      <w:marBottom w:val="0"/>
      <w:divBdr>
        <w:top w:val="none" w:sz="0" w:space="0" w:color="auto"/>
        <w:left w:val="none" w:sz="0" w:space="0" w:color="auto"/>
        <w:bottom w:val="none" w:sz="0" w:space="0" w:color="auto"/>
        <w:right w:val="none" w:sz="0" w:space="0" w:color="auto"/>
      </w:divBdr>
    </w:div>
    <w:div w:id="627203611">
      <w:marLeft w:val="0"/>
      <w:marRight w:val="0"/>
      <w:marTop w:val="0"/>
      <w:marBottom w:val="0"/>
      <w:divBdr>
        <w:top w:val="none" w:sz="0" w:space="0" w:color="auto"/>
        <w:left w:val="none" w:sz="0" w:space="0" w:color="auto"/>
        <w:bottom w:val="none" w:sz="0" w:space="0" w:color="auto"/>
        <w:right w:val="none" w:sz="0" w:space="0" w:color="auto"/>
      </w:divBdr>
    </w:div>
    <w:div w:id="62720361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injust.gov.ru" TargetMode="External"/><Relationship Id="rId18" Type="http://schemas.openxmlformats.org/officeDocument/2006/relationships/hyperlink" Target="https://login.consultant.ru/link/?req=doc&amp;base=LAW&amp;n=453770&amp;dst=5769" TargetMode="External"/><Relationship Id="rId26" Type="http://schemas.openxmlformats.org/officeDocument/2006/relationships/image" Target="media/image2.wmf"/><Relationship Id="rId39" Type="http://schemas.openxmlformats.org/officeDocument/2006/relationships/hyperlink" Target="https://login.consultant.ru/link/?req=doc&amp;base=LAW&amp;n=462157&amp;dst=104828" TargetMode="External"/><Relationship Id="rId21" Type="http://schemas.openxmlformats.org/officeDocument/2006/relationships/hyperlink" Target="https://login.consultant.ru/link/?req=doc&amp;base=LAW&amp;n=452991&amp;dst=217" TargetMode="External"/><Relationship Id="rId34" Type="http://schemas.openxmlformats.org/officeDocument/2006/relationships/hyperlink" Target="https://login.consultant.ru/link/?req=doc&amp;base=LAW&amp;n=462157&amp;dst=103016" TargetMode="External"/><Relationship Id="rId42" Type="http://schemas.openxmlformats.org/officeDocument/2006/relationships/hyperlink" Target="https://login.consultant.ru/link/?req=doc&amp;base=LAW&amp;n=462157&amp;dst=105118" TargetMode="External"/><Relationship Id="rId47" Type="http://schemas.openxmlformats.org/officeDocument/2006/relationships/hyperlink" Target="https://login.consultant.ru/link/?req=doc&amp;base=LAW&amp;n=462157&amp;dst=105607" TargetMode="External"/><Relationship Id="rId50" Type="http://schemas.openxmlformats.org/officeDocument/2006/relationships/hyperlink" Target="https://login.consultant.ru/link/?req=doc&amp;base=SPB&amp;n=284275&amp;dst=101383" TargetMode="External"/><Relationship Id="rId55" Type="http://schemas.openxmlformats.org/officeDocument/2006/relationships/hyperlink" Target="https://login.consultant.ru/link/?req=doc&amp;base=LAW&amp;n=121087&amp;dst=10014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52913" TargetMode="External"/><Relationship Id="rId29" Type="http://schemas.openxmlformats.org/officeDocument/2006/relationships/hyperlink" Target="https://login.consultant.ru/link/?req=doc&amp;base=LAW&amp;n=420230&amp;dst=100010" TargetMode="External"/><Relationship Id="rId11" Type="http://schemas.openxmlformats.org/officeDocument/2006/relationships/hyperlink" Target="mailto:fpikalevo@yandex.ru" TargetMode="External"/><Relationship Id="rId24" Type="http://schemas.openxmlformats.org/officeDocument/2006/relationships/hyperlink" Target="https://login.consultant.ru/link/?req=doc&amp;base=LAW&amp;n=465569&amp;dst=3704" TargetMode="External"/><Relationship Id="rId32" Type="http://schemas.openxmlformats.org/officeDocument/2006/relationships/hyperlink" Target="https://login.consultant.ru/link/?req=doc&amp;base=LAW&amp;n=453770&amp;dst=5769" TargetMode="External"/><Relationship Id="rId37" Type="http://schemas.openxmlformats.org/officeDocument/2006/relationships/hyperlink" Target="https://login.consultant.ru/link/?req=doc&amp;base=LAW&amp;n=462157&amp;dst=104721" TargetMode="External"/><Relationship Id="rId40" Type="http://schemas.openxmlformats.org/officeDocument/2006/relationships/hyperlink" Target="https://login.consultant.ru/link/?req=doc&amp;base=LAW&amp;n=462157&amp;dst=105016" TargetMode="External"/><Relationship Id="rId45" Type="http://schemas.openxmlformats.org/officeDocument/2006/relationships/hyperlink" Target="https://login.consultant.ru/link/?req=doc&amp;base=LAW&amp;n=462157&amp;dst=105555" TargetMode="External"/><Relationship Id="rId53" Type="http://schemas.openxmlformats.org/officeDocument/2006/relationships/hyperlink" Target="https://login.consultant.ru/link/?req=doc&amp;base=LAW&amp;n=465569&amp;dst=3704"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login.consultant.ru/link/?req=doc&amp;base=LAW&amp;n=453770&amp;dst=576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LAW&amp;n=420230&amp;dst=100010" TargetMode="External"/><Relationship Id="rId22" Type="http://schemas.openxmlformats.org/officeDocument/2006/relationships/hyperlink" Target="https://login.consultant.ru/link/?req=doc&amp;base=LAW&amp;n=452991&amp;dst=217" TargetMode="External"/><Relationship Id="rId27" Type="http://schemas.openxmlformats.org/officeDocument/2006/relationships/hyperlink" Target="consultantplus://offline/ref=F4E005F91975C5907AEE1FB99F8113261917187C27775CB3176A520AAB648B4EE6C2043C4EAD049FF75024931092A021F1CD77DA6E3365FCb2b9K" TargetMode="External"/><Relationship Id="rId30" Type="http://schemas.openxmlformats.org/officeDocument/2006/relationships/hyperlink" Target="https://login.consultant.ru/link/?req=doc&amp;base=LAW&amp;n=121087&amp;dst=100142" TargetMode="External"/><Relationship Id="rId35" Type="http://schemas.openxmlformats.org/officeDocument/2006/relationships/hyperlink" Target="https://login.consultant.ru/link/?req=doc&amp;base=LAW&amp;n=462157&amp;dst=103019" TargetMode="External"/><Relationship Id="rId43" Type="http://schemas.openxmlformats.org/officeDocument/2006/relationships/hyperlink" Target="https://login.consultant.ru/link/?req=doc&amp;base=LAW&amp;n=462157&amp;dst=105210" TargetMode="External"/><Relationship Id="rId48" Type="http://schemas.openxmlformats.org/officeDocument/2006/relationships/hyperlink" Target="https://login.consultant.ru/link/?req=doc&amp;base=LAW&amp;n=462157&amp;dst=105626" TargetMode="External"/><Relationship Id="rId56" Type="http://schemas.openxmlformats.org/officeDocument/2006/relationships/hyperlink" Target="https://login.consultant.ru/link/?req=doc&amp;base=LAW&amp;n=452913" TargetMode="External"/><Relationship Id="rId8" Type="http://schemas.openxmlformats.org/officeDocument/2006/relationships/image" Target="media/image1.jpeg"/><Relationship Id="rId51" Type="http://schemas.openxmlformats.org/officeDocument/2006/relationships/hyperlink" Target="https://login.consultant.ru/link/?req=doc&amp;base=LAW&amp;n=451215&amp;dst=5769" TargetMode="External"/><Relationship Id="rId3" Type="http://schemas.openxmlformats.org/officeDocument/2006/relationships/styles" Target="styles.xml"/><Relationship Id="rId12" Type="http://schemas.openxmlformats.org/officeDocument/2006/relationships/hyperlink" Target="http://www.fedsfm.ru" TargetMode="External"/><Relationship Id="rId17" Type="http://schemas.openxmlformats.org/officeDocument/2006/relationships/hyperlink" Target="https://login.consultant.ru/link/?req=doc&amp;base=LAW&amp;n=465972" TargetMode="External"/><Relationship Id="rId25" Type="http://schemas.openxmlformats.org/officeDocument/2006/relationships/hyperlink" Target="https://login.consultant.ru/link/?req=doc&amp;base=LAW&amp;n=465569&amp;dst=3722" TargetMode="External"/><Relationship Id="rId33" Type="http://schemas.openxmlformats.org/officeDocument/2006/relationships/hyperlink" Target="https://login.consultant.ru/link/?req=doc&amp;base=LAW&amp;n=431832&amp;dst=378" TargetMode="External"/><Relationship Id="rId38" Type="http://schemas.openxmlformats.org/officeDocument/2006/relationships/hyperlink" Target="https://login.consultant.ru/link/?req=doc&amp;base=LAW&amp;n=462157&amp;dst=104792" TargetMode="External"/><Relationship Id="rId46" Type="http://schemas.openxmlformats.org/officeDocument/2006/relationships/hyperlink" Target="https://login.consultant.ru/link/?req=doc&amp;base=LAW&amp;n=462157&amp;dst=105592" TargetMode="External"/><Relationship Id="rId20" Type="http://schemas.openxmlformats.org/officeDocument/2006/relationships/hyperlink" Target="https://login.consultant.ru/link/?req=doc&amp;base=SPB&amp;n=284274&amp;dst=100972" TargetMode="External"/><Relationship Id="rId41" Type="http://schemas.openxmlformats.org/officeDocument/2006/relationships/hyperlink" Target="https://login.consultant.ru/link/?req=doc&amp;base=LAW&amp;n=462157&amp;dst=105027" TargetMode="External"/><Relationship Id="rId54" Type="http://schemas.openxmlformats.org/officeDocument/2006/relationships/hyperlink" Target="https://login.consultant.ru/link/?req=doc&amp;base=LAW&amp;n=465569&amp;dst=372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121087&amp;dst=100142" TargetMode="External"/><Relationship Id="rId23" Type="http://schemas.openxmlformats.org/officeDocument/2006/relationships/hyperlink" Target="https://login.consultant.ru/link/?req=doc&amp;base=LAW&amp;n=394431&amp;dst=100104" TargetMode="External"/><Relationship Id="rId28" Type="http://schemas.openxmlformats.org/officeDocument/2006/relationships/hyperlink" Target="consultantplus://offline/ref=F4E005F91975C5907AEE1FB99F8113261917187C27775CB3176A520AAB648B4EE6C2043C4EAD069BFA5024931092A021F1CD77DA6E3365FCb2b9K" TargetMode="External"/><Relationship Id="rId36" Type="http://schemas.openxmlformats.org/officeDocument/2006/relationships/hyperlink" Target="https://login.consultant.ru/link/?req=doc&amp;base=LAW&amp;n=462157&amp;dst=104555" TargetMode="External"/><Relationship Id="rId49" Type="http://schemas.openxmlformats.org/officeDocument/2006/relationships/hyperlink" Target="https://login.consultant.ru/link/?req=doc&amp;base=SPB&amp;n=284275&amp;dst=101383" TargetMode="External"/><Relationship Id="rId57" Type="http://schemas.openxmlformats.org/officeDocument/2006/relationships/fontTable" Target="fontTable.xml"/><Relationship Id="rId10" Type="http://schemas.openxmlformats.org/officeDocument/2006/relationships/hyperlink" Target="mailto:pik.admin@mail.ru" TargetMode="External"/><Relationship Id="rId31" Type="http://schemas.openxmlformats.org/officeDocument/2006/relationships/hyperlink" Target="https://login.consultant.ru/link/?req=doc&amp;base=LAW&amp;n=452913" TargetMode="External"/><Relationship Id="rId44" Type="http://schemas.openxmlformats.org/officeDocument/2006/relationships/hyperlink" Target="https://login.consultant.ru/link/?req=doc&amp;base=LAW&amp;n=462157&amp;dst=105532" TargetMode="External"/><Relationship Id="rId52" Type="http://schemas.openxmlformats.org/officeDocument/2006/relationships/hyperlink" Target="https://login.consultant.ru/link/?req=doc&amp;base=LAW&amp;n=451215&amp;dst=57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919A7-0C22-41F3-AE41-82AFBEB5C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21815</Words>
  <Characters>124351</Characters>
  <Application>Microsoft Office Word</Application>
  <DocSecurity>0</DocSecurity>
  <Lines>1036</Lines>
  <Paragraphs>291</Paragraphs>
  <ScaleCrop>false</ScaleCrop>
  <Company/>
  <LinksUpToDate>false</LinksUpToDate>
  <CharactersWithSpaces>145875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Нелли Николаевна ПАВЛОВСКАЯ</dc:creator>
  <cp:keywords/>
  <dc:description/>
  <cp:lastModifiedBy>Сугрина Ольга</cp:lastModifiedBy>
  <cp:revision>2</cp:revision>
  <cp:lastPrinted>2024-05-17T11:57:00Z</cp:lastPrinted>
  <dcterms:created xsi:type="dcterms:W3CDTF">2025-10-17T06:37:00Z</dcterms:created>
  <dcterms:modified xsi:type="dcterms:W3CDTF">2025-10-17T06:37:00Z</dcterms:modified>
</cp:coreProperties>
</file>