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FEA8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59448C0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4B7BFCC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845CAFB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888B8CD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0268477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0B48399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8297187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8F525EE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FBCE5CA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CC8576A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CCE5FF6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4445447" w14:textId="77777777" w:rsidR="006C40CA" w:rsidRPr="00CA329C" w:rsidRDefault="006C40CA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A329C">
        <w:rPr>
          <w:rFonts w:ascii="Times New Roman" w:hAnsi="Times New Roman"/>
          <w:bCs/>
          <w:sz w:val="28"/>
          <w:szCs w:val="28"/>
        </w:rPr>
        <w:t xml:space="preserve">от </w:t>
      </w:r>
      <w:r w:rsidR="00557B6F">
        <w:rPr>
          <w:rFonts w:ascii="Times New Roman" w:hAnsi="Times New Roman"/>
          <w:bCs/>
          <w:sz w:val="28"/>
          <w:szCs w:val="28"/>
        </w:rPr>
        <w:t>27</w:t>
      </w:r>
      <w:r w:rsidR="003832F5">
        <w:rPr>
          <w:rFonts w:ascii="Times New Roman" w:hAnsi="Times New Roman"/>
          <w:bCs/>
          <w:sz w:val="28"/>
          <w:szCs w:val="28"/>
        </w:rPr>
        <w:t xml:space="preserve"> декабря</w:t>
      </w:r>
      <w:r w:rsidRPr="00CA329C">
        <w:rPr>
          <w:rFonts w:ascii="Times New Roman" w:hAnsi="Times New Roman"/>
          <w:bCs/>
          <w:sz w:val="28"/>
          <w:szCs w:val="28"/>
        </w:rPr>
        <w:t xml:space="preserve"> 2024</w:t>
      </w:r>
      <w:r w:rsidR="00601888" w:rsidRPr="00CA329C">
        <w:rPr>
          <w:rFonts w:ascii="Times New Roman" w:hAnsi="Times New Roman"/>
          <w:bCs/>
          <w:sz w:val="28"/>
          <w:szCs w:val="28"/>
        </w:rPr>
        <w:t xml:space="preserve"> года</w:t>
      </w:r>
      <w:r w:rsidRPr="00CA329C">
        <w:rPr>
          <w:rFonts w:ascii="Times New Roman" w:hAnsi="Times New Roman"/>
          <w:bCs/>
          <w:sz w:val="28"/>
          <w:szCs w:val="28"/>
        </w:rPr>
        <w:t xml:space="preserve"> № </w:t>
      </w:r>
      <w:r w:rsidR="00557B6F">
        <w:rPr>
          <w:rFonts w:ascii="Times New Roman" w:hAnsi="Times New Roman"/>
          <w:bCs/>
          <w:sz w:val="28"/>
          <w:szCs w:val="28"/>
        </w:rPr>
        <w:t>843</w:t>
      </w:r>
    </w:p>
    <w:p w14:paraId="7C6227EB" w14:textId="77777777" w:rsidR="006C40CA" w:rsidRPr="00CA329C" w:rsidRDefault="006C40CA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CA25396" w14:textId="77777777" w:rsidR="00557B6F" w:rsidRDefault="00B63E8D" w:rsidP="00943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14:paraId="5A6D8D03" w14:textId="77777777" w:rsidR="006C40CA" w:rsidRPr="00C52B88" w:rsidRDefault="00B63E8D" w:rsidP="00943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 мая 2024 года № 300 «</w:t>
      </w:r>
      <w:r w:rsidR="00455EB4" w:rsidRPr="00455EB4">
        <w:rPr>
          <w:rFonts w:ascii="Times New Roman" w:hAnsi="Times New Roman"/>
          <w:b/>
          <w:sz w:val="28"/>
          <w:szCs w:val="28"/>
        </w:rPr>
        <w:t>Об утверждении порядка предоставления субсидий</w:t>
      </w:r>
      <w:r w:rsidR="006C40CA" w:rsidRPr="00455EB4">
        <w:rPr>
          <w:rFonts w:ascii="Times New Roman" w:hAnsi="Times New Roman"/>
          <w:b/>
          <w:sz w:val="28"/>
          <w:szCs w:val="28"/>
        </w:rPr>
        <w:t xml:space="preserve"> </w:t>
      </w:r>
      <w:r w:rsidR="00455EB4" w:rsidRPr="00455EB4">
        <w:rPr>
          <w:rFonts w:ascii="Times New Roman" w:hAnsi="Times New Roman"/>
          <w:b/>
          <w:sz w:val="28"/>
          <w:szCs w:val="28"/>
        </w:rPr>
        <w:t>субъектам малого и среднего предпринимательства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7C79F08" w14:textId="77777777" w:rsidR="006C40CA" w:rsidRDefault="006C40CA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02CC1D0" w14:textId="77777777" w:rsidR="00557B6F" w:rsidRDefault="00557B6F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013FC1D" w14:textId="77777777" w:rsidR="006C40CA" w:rsidRPr="003832F5" w:rsidRDefault="006C40CA" w:rsidP="002F3A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В соответствии со статьями 78 и 78.1 </w:t>
      </w:r>
      <w:r w:rsidR="00CA329C" w:rsidRPr="003832F5">
        <w:rPr>
          <w:rFonts w:ascii="Times New Roman" w:hAnsi="Times New Roman"/>
          <w:sz w:val="28"/>
          <w:szCs w:val="28"/>
        </w:rPr>
        <w:t>Б</w:t>
      </w:r>
      <w:r w:rsidRPr="003832F5">
        <w:rPr>
          <w:rFonts w:ascii="Times New Roman" w:hAnsi="Times New Roman"/>
          <w:sz w:val="28"/>
          <w:szCs w:val="28"/>
        </w:rPr>
        <w:t xml:space="preserve">юджетного кодекса Российской Федерации, постановлением Правительства Российской Федерации от 25 октября 2023 года N 1782 </w:t>
      </w:r>
      <w:r w:rsidR="00601888" w:rsidRPr="003832F5">
        <w:rPr>
          <w:rFonts w:ascii="Times New Roman" w:hAnsi="Times New Roman"/>
          <w:sz w:val="28"/>
          <w:szCs w:val="28"/>
        </w:rPr>
        <w:t>«</w:t>
      </w:r>
      <w:r w:rsidRPr="003832F5"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265E98" w:rsidRPr="003832F5">
        <w:rPr>
          <w:rFonts w:ascii="Times New Roman" w:hAnsi="Times New Roman"/>
          <w:sz w:val="28"/>
          <w:szCs w:val="28"/>
        </w:rPr>
        <w:t>»</w:t>
      </w:r>
      <w:r w:rsidRPr="003832F5">
        <w:rPr>
          <w:rFonts w:ascii="Times New Roman" w:hAnsi="Times New Roman"/>
          <w:sz w:val="28"/>
          <w:szCs w:val="28"/>
        </w:rPr>
        <w:t xml:space="preserve">, в целях реализации мероприятий </w:t>
      </w:r>
      <w:r w:rsidR="00455EB4" w:rsidRPr="003832F5">
        <w:rPr>
          <w:rFonts w:ascii="Times New Roman" w:hAnsi="Times New Roman"/>
          <w:sz w:val="28"/>
          <w:szCs w:val="28"/>
        </w:rPr>
        <w:t>муниципальной программы «Развитие малого и среднего предпринимательства на территории муниципального образования «Пикалевское городское поселение» Бокситогорского муниципального района Ленинградской области (моногорода)»</w:t>
      </w:r>
      <w:r w:rsidRPr="003832F5">
        <w:rPr>
          <w:rFonts w:ascii="Times New Roman" w:hAnsi="Times New Roman"/>
          <w:sz w:val="28"/>
          <w:szCs w:val="28"/>
        </w:rPr>
        <w:t xml:space="preserve">, </w:t>
      </w:r>
      <w:r w:rsidR="00601888" w:rsidRPr="003832F5">
        <w:rPr>
          <w:rFonts w:ascii="Times New Roman" w:hAnsi="Times New Roman"/>
          <w:sz w:val="28"/>
          <w:szCs w:val="28"/>
        </w:rPr>
        <w:t>администрация</w:t>
      </w:r>
      <w:r w:rsidRPr="003832F5">
        <w:rPr>
          <w:rFonts w:ascii="Times New Roman" w:hAnsi="Times New Roman"/>
          <w:sz w:val="28"/>
          <w:szCs w:val="28"/>
        </w:rPr>
        <w:t xml:space="preserve"> постановляет:</w:t>
      </w:r>
    </w:p>
    <w:p w14:paraId="29BBBD2E" w14:textId="77777777" w:rsidR="00B63E8D" w:rsidRPr="003832F5" w:rsidRDefault="006C40CA" w:rsidP="002F3A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1. </w:t>
      </w:r>
      <w:r w:rsidR="00B63E8D" w:rsidRPr="003832F5">
        <w:rPr>
          <w:rFonts w:ascii="Times New Roman" w:hAnsi="Times New Roman"/>
          <w:sz w:val="28"/>
          <w:szCs w:val="28"/>
        </w:rPr>
        <w:t xml:space="preserve">Внести </w:t>
      </w:r>
      <w:r w:rsidR="00D60C27" w:rsidRPr="003832F5">
        <w:rPr>
          <w:rFonts w:ascii="Times New Roman" w:hAnsi="Times New Roman"/>
          <w:sz w:val="28"/>
          <w:szCs w:val="28"/>
        </w:rPr>
        <w:t xml:space="preserve">следующие </w:t>
      </w:r>
      <w:r w:rsidR="00B63E8D" w:rsidRPr="003832F5">
        <w:rPr>
          <w:rFonts w:ascii="Times New Roman" w:hAnsi="Times New Roman"/>
          <w:sz w:val="28"/>
          <w:szCs w:val="28"/>
        </w:rPr>
        <w:t>изменения в постановление администрации от 2 мая 2024 года № 300 «Об утверждении порядка предоставления субсидий субъектам малого и среднего предпринимательства» (с изменениями, внесенными постановлением администрации от</w:t>
      </w:r>
      <w:r w:rsidR="003B4C4F" w:rsidRPr="003832F5">
        <w:rPr>
          <w:rFonts w:ascii="Times New Roman" w:hAnsi="Times New Roman"/>
          <w:sz w:val="28"/>
          <w:szCs w:val="28"/>
        </w:rPr>
        <w:t xml:space="preserve"> 31 мая 2024 года </w:t>
      </w:r>
      <w:r w:rsidR="00B63E8D" w:rsidRPr="003832F5">
        <w:rPr>
          <w:rFonts w:ascii="Times New Roman" w:hAnsi="Times New Roman"/>
          <w:sz w:val="28"/>
          <w:szCs w:val="28"/>
        </w:rPr>
        <w:t xml:space="preserve">№ </w:t>
      </w:r>
      <w:r w:rsidR="003B4C4F" w:rsidRPr="003832F5">
        <w:rPr>
          <w:rFonts w:ascii="Times New Roman" w:hAnsi="Times New Roman"/>
          <w:sz w:val="28"/>
          <w:szCs w:val="28"/>
        </w:rPr>
        <w:t>383</w:t>
      </w:r>
      <w:r w:rsidR="00B63E8D" w:rsidRPr="003832F5">
        <w:rPr>
          <w:rFonts w:ascii="Times New Roman" w:hAnsi="Times New Roman"/>
          <w:sz w:val="28"/>
          <w:szCs w:val="28"/>
        </w:rPr>
        <w:t>) (далее - постановление), Порядок предоставления субсидий субъектам малого и среднего предпринимательства (далее – Порядок 1) и Порядок предоставления субсидий на оказание поддержки начинающим субъектам малого предпринимательства, организующим собственное дело (далее – Порядок 2)</w:t>
      </w:r>
      <w:r w:rsidR="00D60C27" w:rsidRPr="003832F5">
        <w:rPr>
          <w:rFonts w:ascii="Times New Roman" w:hAnsi="Times New Roman"/>
          <w:sz w:val="28"/>
          <w:szCs w:val="28"/>
        </w:rPr>
        <w:t>:</w:t>
      </w:r>
    </w:p>
    <w:p w14:paraId="22554B01" w14:textId="77777777" w:rsidR="003B4C4F" w:rsidRPr="003832F5" w:rsidRDefault="005F4A6B" w:rsidP="002F3A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1.1. </w:t>
      </w:r>
      <w:r w:rsidR="003B4C4F" w:rsidRPr="003832F5">
        <w:rPr>
          <w:rFonts w:ascii="Times New Roman" w:hAnsi="Times New Roman"/>
          <w:sz w:val="28"/>
          <w:szCs w:val="28"/>
        </w:rPr>
        <w:t>Пункт 1.2 раздела 1 Порядка 1</w:t>
      </w:r>
      <w:r w:rsidR="00F048E9" w:rsidRPr="003832F5">
        <w:rPr>
          <w:rFonts w:ascii="Times New Roman" w:hAnsi="Times New Roman"/>
          <w:sz w:val="28"/>
          <w:szCs w:val="28"/>
        </w:rPr>
        <w:t>, Порядка 2</w:t>
      </w:r>
      <w:r w:rsidR="003B4C4F" w:rsidRPr="003832F5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</w:t>
      </w:r>
    </w:p>
    <w:p w14:paraId="3D2B2F2B" w14:textId="77777777" w:rsidR="003B4C4F" w:rsidRPr="003832F5" w:rsidRDefault="003B4C4F" w:rsidP="002F3A7C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kern w:val="1"/>
          <w:sz w:val="28"/>
          <w:szCs w:val="28"/>
        </w:rPr>
      </w:pPr>
      <w:r w:rsidRPr="003832F5">
        <w:rPr>
          <w:rFonts w:ascii="Times New Roman" w:hAnsi="Times New Roman"/>
          <w:bCs/>
          <w:kern w:val="1"/>
          <w:sz w:val="28"/>
          <w:szCs w:val="28"/>
        </w:rPr>
        <w:t xml:space="preserve"> «личный кабинет пользователя – личный кабинет участника отбора в единой системе управления </w:t>
      </w:r>
      <w:hyperlink r:id="rId8" w:tooltip="Государственный бюджет" w:history="1">
        <w:r w:rsidRPr="003832F5">
          <w:rPr>
            <w:rFonts w:ascii="Times New Roman" w:hAnsi="Times New Roman"/>
            <w:bCs/>
            <w:kern w:val="1"/>
            <w:sz w:val="28"/>
            <w:szCs w:val="28"/>
          </w:rPr>
          <w:t>государственными и муниципальными (общественными) финансами</w:t>
        </w:r>
      </w:hyperlink>
      <w:r w:rsidRPr="003832F5">
        <w:rPr>
          <w:rFonts w:ascii="Times New Roman" w:hAnsi="Times New Roman"/>
          <w:bCs/>
          <w:kern w:val="1"/>
          <w:sz w:val="28"/>
          <w:szCs w:val="28"/>
        </w:rPr>
        <w:t> </w:t>
      </w:r>
      <w:hyperlink r:id="rId9" w:tooltip="Россия" w:history="1">
        <w:r w:rsidRPr="003832F5">
          <w:rPr>
            <w:rFonts w:ascii="Times New Roman" w:hAnsi="Times New Roman"/>
            <w:bCs/>
            <w:kern w:val="1"/>
            <w:sz w:val="28"/>
            <w:szCs w:val="28"/>
          </w:rPr>
          <w:t>Российской Федерации</w:t>
        </w:r>
      </w:hyperlink>
      <w:r w:rsidRPr="003832F5">
        <w:rPr>
          <w:rFonts w:ascii="Times New Roman" w:hAnsi="Times New Roman"/>
          <w:bCs/>
          <w:kern w:val="1"/>
          <w:sz w:val="28"/>
          <w:szCs w:val="28"/>
        </w:rPr>
        <w:t xml:space="preserve"> на Портале предоставления </w:t>
      </w:r>
      <w:r w:rsidRPr="003832F5">
        <w:rPr>
          <w:rFonts w:ascii="Times New Roman" w:hAnsi="Times New Roman"/>
          <w:bCs/>
          <w:kern w:val="1"/>
          <w:sz w:val="28"/>
          <w:szCs w:val="28"/>
        </w:rPr>
        <w:lastRenderedPageBreak/>
        <w:t>мер финансовой государственной поддержки https://promote.budget.gov.ru (далее – Портал);</w:t>
      </w:r>
    </w:p>
    <w:p w14:paraId="3CBD5B3D" w14:textId="77777777" w:rsidR="003B4C4F" w:rsidRPr="003832F5" w:rsidRDefault="003B4C4F" w:rsidP="002F3A7C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kern w:val="1"/>
          <w:sz w:val="28"/>
          <w:szCs w:val="28"/>
        </w:rPr>
      </w:pPr>
      <w:r w:rsidRPr="003832F5">
        <w:rPr>
          <w:rFonts w:ascii="Times New Roman" w:hAnsi="Times New Roman"/>
          <w:bCs/>
          <w:kern w:val="1"/>
          <w:sz w:val="28"/>
          <w:szCs w:val="28"/>
        </w:rPr>
        <w:t>УКЭП - усиленная квалифицированная электронная подпись – это электронная подпись, сопоставимая по юридической силе с собственноручной и позволяющая удаленно проводить различные операции с государственной интегрированной информационной системой управления общественными финансами «Электронный бюджет»;</w:t>
      </w:r>
    </w:p>
    <w:p w14:paraId="47620C1A" w14:textId="77777777" w:rsidR="00D60C27" w:rsidRDefault="003B4C4F" w:rsidP="002F3A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bCs/>
          <w:kern w:val="1"/>
          <w:sz w:val="28"/>
          <w:szCs w:val="28"/>
        </w:rPr>
        <w:t>электронный бюджет - единая система управления </w:t>
      </w:r>
      <w:hyperlink r:id="rId10" w:tooltip="Государственный бюджет" w:history="1">
        <w:r w:rsidRPr="003832F5">
          <w:rPr>
            <w:rFonts w:ascii="Times New Roman" w:hAnsi="Times New Roman"/>
            <w:bCs/>
            <w:kern w:val="1"/>
            <w:sz w:val="28"/>
            <w:szCs w:val="28"/>
          </w:rPr>
          <w:t>государственными и муниципальными (общественными) финансами</w:t>
        </w:r>
      </w:hyperlink>
      <w:r w:rsidRPr="003832F5">
        <w:rPr>
          <w:rFonts w:ascii="Times New Roman" w:hAnsi="Times New Roman"/>
          <w:bCs/>
          <w:kern w:val="1"/>
          <w:sz w:val="28"/>
          <w:szCs w:val="28"/>
        </w:rPr>
        <w:t> </w:t>
      </w:r>
      <w:hyperlink r:id="rId11" w:tooltip="Россия" w:history="1">
        <w:r w:rsidRPr="003832F5">
          <w:rPr>
            <w:rFonts w:ascii="Times New Roman" w:hAnsi="Times New Roman"/>
            <w:bCs/>
            <w:kern w:val="1"/>
            <w:sz w:val="28"/>
            <w:szCs w:val="28"/>
          </w:rPr>
          <w:t>Российской Федерации</w:t>
        </w:r>
      </w:hyperlink>
      <w:r w:rsidRPr="003832F5">
        <w:rPr>
          <w:rFonts w:ascii="Times New Roman" w:hAnsi="Times New Roman"/>
          <w:bCs/>
          <w:kern w:val="1"/>
          <w:sz w:val="28"/>
          <w:szCs w:val="28"/>
        </w:rPr>
        <w:t> с применением </w:t>
      </w:r>
      <w:hyperlink r:id="rId12" w:tooltip="Информационные технологии" w:history="1">
        <w:r w:rsidRPr="003832F5">
          <w:rPr>
            <w:rFonts w:ascii="Times New Roman" w:hAnsi="Times New Roman"/>
            <w:bCs/>
            <w:kern w:val="1"/>
            <w:sz w:val="28"/>
            <w:szCs w:val="28"/>
          </w:rPr>
          <w:t>информационных</w:t>
        </w:r>
      </w:hyperlink>
      <w:r w:rsidRPr="003832F5">
        <w:rPr>
          <w:rFonts w:ascii="Times New Roman" w:hAnsi="Times New Roman"/>
          <w:bCs/>
          <w:kern w:val="1"/>
          <w:sz w:val="28"/>
          <w:szCs w:val="28"/>
        </w:rPr>
        <w:t> и </w:t>
      </w:r>
      <w:hyperlink r:id="rId13" w:tooltip="Телекоммуникации" w:history="1">
        <w:r w:rsidRPr="003832F5">
          <w:rPr>
            <w:rFonts w:ascii="Times New Roman" w:hAnsi="Times New Roman"/>
            <w:bCs/>
            <w:kern w:val="1"/>
            <w:sz w:val="28"/>
            <w:szCs w:val="28"/>
          </w:rPr>
          <w:t>телекоммуникационных</w:t>
        </w:r>
      </w:hyperlink>
      <w:r w:rsidRPr="003832F5">
        <w:rPr>
          <w:rFonts w:ascii="Times New Roman" w:hAnsi="Times New Roman"/>
          <w:bCs/>
          <w:kern w:val="1"/>
          <w:sz w:val="28"/>
          <w:szCs w:val="28"/>
        </w:rPr>
        <w:t> технологий https:// budget.gov.ru (далее – система «Электронный бюджет»).</w:t>
      </w:r>
      <w:r w:rsidRPr="003832F5">
        <w:rPr>
          <w:rFonts w:ascii="Times New Roman" w:hAnsi="Times New Roman"/>
          <w:sz w:val="28"/>
          <w:szCs w:val="28"/>
        </w:rPr>
        <w:t>».</w:t>
      </w:r>
    </w:p>
    <w:p w14:paraId="17770C3A" w14:textId="77777777" w:rsidR="00542ABF" w:rsidRPr="003832F5" w:rsidRDefault="00542ABF" w:rsidP="002F3A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1.4 Раздела 1 Порядка 1 после слов «настоящего Порядка» дополнить словами «, на возмещение затрат, связанных с осуществлением предпринимательской деятельности.».</w:t>
      </w:r>
    </w:p>
    <w:p w14:paraId="4D1CCB2F" w14:textId="77777777" w:rsidR="003B4C4F" w:rsidRPr="003832F5" w:rsidRDefault="003B4C4F" w:rsidP="002F3A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FDB">
        <w:rPr>
          <w:rFonts w:ascii="Times New Roman" w:hAnsi="Times New Roman"/>
          <w:sz w:val="28"/>
          <w:szCs w:val="28"/>
        </w:rPr>
        <w:t>1.</w:t>
      </w:r>
      <w:r w:rsidR="00C72FDB" w:rsidRPr="00C72FDB">
        <w:rPr>
          <w:rFonts w:ascii="Times New Roman" w:hAnsi="Times New Roman"/>
          <w:sz w:val="28"/>
          <w:szCs w:val="28"/>
        </w:rPr>
        <w:t>3</w:t>
      </w:r>
      <w:r w:rsidRPr="00C72FDB">
        <w:rPr>
          <w:rFonts w:ascii="Times New Roman" w:hAnsi="Times New Roman"/>
          <w:sz w:val="28"/>
          <w:szCs w:val="28"/>
        </w:rPr>
        <w:t>.</w:t>
      </w:r>
      <w:r w:rsidRPr="003832F5">
        <w:rPr>
          <w:rFonts w:ascii="Times New Roman" w:hAnsi="Times New Roman"/>
          <w:sz w:val="28"/>
          <w:szCs w:val="28"/>
        </w:rPr>
        <w:t xml:space="preserve"> </w:t>
      </w:r>
      <w:r w:rsidR="002F3A7C" w:rsidRPr="003832F5">
        <w:rPr>
          <w:rFonts w:ascii="Times New Roman" w:hAnsi="Times New Roman"/>
          <w:sz w:val="28"/>
          <w:szCs w:val="28"/>
        </w:rPr>
        <w:t>Раздел 1 Порядка 1 дополнить пункт</w:t>
      </w:r>
      <w:r w:rsidR="00A228A0">
        <w:rPr>
          <w:rFonts w:ascii="Times New Roman" w:hAnsi="Times New Roman"/>
          <w:sz w:val="28"/>
          <w:szCs w:val="28"/>
        </w:rPr>
        <w:t>ом 1.8</w:t>
      </w:r>
      <w:r w:rsidR="002F3A7C" w:rsidRPr="003832F5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64ABBA2A" w14:textId="77777777" w:rsidR="002F3A7C" w:rsidRPr="003832F5" w:rsidRDefault="002F3A7C" w:rsidP="002F3A7C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kern w:val="1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 «</w:t>
      </w:r>
      <w:r w:rsidRPr="003832F5">
        <w:rPr>
          <w:rFonts w:ascii="Times New Roman" w:hAnsi="Times New Roman"/>
          <w:bCs/>
          <w:kern w:val="1"/>
          <w:sz w:val="28"/>
          <w:szCs w:val="28"/>
        </w:rPr>
        <w:t xml:space="preserve">1.8. Взаимодействие с получателем субсидии и размещение информации о субсидии осуществляется с использованием документов в электронном виде на Портале в системе «Электронный бюджет» (при технической возможности). </w:t>
      </w:r>
    </w:p>
    <w:p w14:paraId="2B11D345" w14:textId="77777777" w:rsidR="00B00F09" w:rsidRPr="003832F5" w:rsidRDefault="002F3A7C" w:rsidP="002F3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Ответственн</w:t>
      </w:r>
      <w:r w:rsidR="008E0426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ое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подразделени</w:t>
      </w:r>
      <w:r w:rsidR="008E0426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е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за взаимодействие с получателем субсидии на Портале в системе «Электронный бюджет» (проверка документов, подготовка нормативно-правовых актов, подготовка соглашения, сбор отчетности) – отдел организационного и правового обеспечения администрации (далее – Отдел).</w:t>
      </w:r>
      <w:r w:rsidR="00B00F09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».</w:t>
      </w:r>
    </w:p>
    <w:p w14:paraId="65E2DB20" w14:textId="77777777" w:rsidR="00741912" w:rsidRPr="003832F5" w:rsidRDefault="00741912" w:rsidP="007419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2F5">
        <w:rPr>
          <w:rFonts w:ascii="Times New Roman" w:hAnsi="Times New Roman" w:cs="Times New Roman"/>
          <w:sz w:val="28"/>
          <w:szCs w:val="28"/>
        </w:rPr>
        <w:t>1.</w:t>
      </w:r>
      <w:r w:rsidR="00C72FDB">
        <w:rPr>
          <w:rFonts w:ascii="Times New Roman" w:hAnsi="Times New Roman" w:cs="Times New Roman"/>
          <w:sz w:val="28"/>
          <w:szCs w:val="28"/>
        </w:rPr>
        <w:t>4</w:t>
      </w:r>
      <w:r w:rsidRPr="003832F5">
        <w:rPr>
          <w:rFonts w:ascii="Times New Roman" w:hAnsi="Times New Roman" w:cs="Times New Roman"/>
          <w:sz w:val="28"/>
          <w:szCs w:val="28"/>
        </w:rPr>
        <w:t xml:space="preserve">. Абзац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3832F5">
        <w:rPr>
          <w:rFonts w:ascii="Times New Roman" w:hAnsi="Times New Roman" w:cs="Times New Roman"/>
          <w:sz w:val="28"/>
          <w:szCs w:val="28"/>
        </w:rPr>
        <w:t xml:space="preserve"> пункта 2.3 раздела 2 Порядка 1 изложить в новой редакции:</w:t>
      </w:r>
    </w:p>
    <w:p w14:paraId="4AFD4B64" w14:textId="77777777" w:rsidR="00741912" w:rsidRPr="003832F5" w:rsidRDefault="00741912" w:rsidP="007419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«Администрация не позднее рабочего дня до даты начала приема заявок на участие в отборе, размещает на официальном сайте Пикалевского городского поселения в сети «Интернет» </w:t>
      </w:r>
      <w:r w:rsidRPr="003832F5">
        <w:rPr>
          <w:rFonts w:ascii="Times New Roman" w:eastAsiaTheme="minorEastAsia" w:hAnsi="Times New Roman"/>
          <w:sz w:val="28"/>
          <w:szCs w:val="28"/>
        </w:rPr>
        <w:t>(www.</w:t>
      </w:r>
      <w:r w:rsidRPr="003832F5">
        <w:rPr>
          <w:rFonts w:ascii="Times New Roman" w:eastAsiaTheme="minorEastAsia" w:hAnsi="Times New Roman"/>
          <w:sz w:val="28"/>
          <w:szCs w:val="28"/>
          <w:lang w:val="en-US"/>
        </w:rPr>
        <w:t>pik</w:t>
      </w:r>
      <w:r w:rsidRPr="003832F5">
        <w:rPr>
          <w:rFonts w:ascii="Times New Roman" w:eastAsiaTheme="minorEastAsia" w:hAnsi="Times New Roman"/>
          <w:sz w:val="28"/>
          <w:szCs w:val="28"/>
        </w:rPr>
        <w:t>.</w:t>
      </w:r>
      <w:r w:rsidRPr="003832F5">
        <w:rPr>
          <w:rFonts w:ascii="Times New Roman" w:eastAsiaTheme="minorEastAsia" w:hAnsi="Times New Roman"/>
          <w:sz w:val="28"/>
          <w:szCs w:val="28"/>
          <w:lang w:val="en-US"/>
        </w:rPr>
        <w:t>admin</w:t>
      </w:r>
      <w:r w:rsidRPr="003832F5">
        <w:rPr>
          <w:rFonts w:ascii="Times New Roman" w:eastAsiaTheme="minorEastAsia" w:hAnsi="Times New Roman"/>
          <w:sz w:val="28"/>
          <w:szCs w:val="28"/>
        </w:rPr>
        <w:t>.ru)</w:t>
      </w:r>
      <w:r w:rsidRPr="003832F5">
        <w:rPr>
          <w:rFonts w:ascii="Times New Roman" w:hAnsi="Times New Roman"/>
          <w:sz w:val="28"/>
          <w:szCs w:val="28"/>
        </w:rPr>
        <w:t xml:space="preserve"> и 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на Портале </w:t>
      </w:r>
      <w:r w:rsidRPr="00557B6F">
        <w:rPr>
          <w:rFonts w:ascii="Times New Roman" w:hAnsi="Times New Roman"/>
          <w:bCs/>
          <w:kern w:val="1"/>
          <w:sz w:val="28"/>
          <w:szCs w:val="28"/>
          <w:lang w:eastAsia="zh-CN"/>
        </w:rPr>
        <w:t>(</w:t>
      </w:r>
      <w:hyperlink r:id="rId14" w:history="1">
        <w:r w:rsidRPr="00557B6F">
          <w:rPr>
            <w:rStyle w:val="a5"/>
            <w:rFonts w:ascii="Times New Roman" w:hAnsi="Times New Roman"/>
            <w:bCs/>
            <w:color w:val="auto"/>
            <w:kern w:val="1"/>
            <w:sz w:val="28"/>
            <w:szCs w:val="28"/>
            <w:lang w:eastAsia="zh-CN"/>
          </w:rPr>
          <w:t>https://promote.budget.gov.ru</w:t>
        </w:r>
      </w:hyperlink>
      <w:r w:rsidRPr="00557B6F">
        <w:rPr>
          <w:rFonts w:ascii="Times New Roman" w:hAnsi="Times New Roman"/>
          <w:bCs/>
          <w:kern w:val="1"/>
          <w:sz w:val="28"/>
          <w:szCs w:val="28"/>
          <w:lang w:eastAsia="zh-CN"/>
        </w:rPr>
        <w:t>)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</w:t>
      </w:r>
      <w:r w:rsidRPr="003832F5">
        <w:rPr>
          <w:rFonts w:ascii="Times New Roman" w:hAnsi="Times New Roman"/>
          <w:sz w:val="28"/>
          <w:szCs w:val="28"/>
        </w:rPr>
        <w:t xml:space="preserve">объявление о проведении отбора получателей субсидии (далее - Объявление), </w:t>
      </w:r>
      <w:r w:rsidRPr="003832F5">
        <w:rPr>
          <w:rFonts w:ascii="Times New Roman" w:eastAsiaTheme="minorEastAsia" w:hAnsi="Times New Roman"/>
          <w:sz w:val="28"/>
          <w:szCs w:val="28"/>
        </w:rPr>
        <w:t>которое включает в себя следующую информацию:</w:t>
      </w:r>
      <w:r w:rsidRPr="003832F5">
        <w:rPr>
          <w:rFonts w:ascii="Times New Roman" w:hAnsi="Times New Roman"/>
          <w:sz w:val="28"/>
          <w:szCs w:val="28"/>
        </w:rPr>
        <w:t>».</w:t>
      </w:r>
    </w:p>
    <w:p w14:paraId="72422353" w14:textId="77777777" w:rsidR="00741912" w:rsidRPr="003832F5" w:rsidRDefault="00741912" w:rsidP="007419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>1.</w:t>
      </w:r>
      <w:r w:rsidR="00C72FDB">
        <w:rPr>
          <w:rFonts w:ascii="Times New Roman" w:hAnsi="Times New Roman"/>
          <w:sz w:val="28"/>
          <w:szCs w:val="28"/>
        </w:rPr>
        <w:t>5</w:t>
      </w:r>
      <w:r w:rsidRPr="003832F5">
        <w:rPr>
          <w:rFonts w:ascii="Times New Roman" w:hAnsi="Times New Roman"/>
          <w:sz w:val="28"/>
          <w:szCs w:val="28"/>
        </w:rPr>
        <w:t>. Подпункт «с» пункта 2.3 раздела 2 Порядка 1 изложить в новой редакции:</w:t>
      </w:r>
    </w:p>
    <w:p w14:paraId="6E522BD9" w14:textId="77777777" w:rsidR="00741912" w:rsidRPr="003832F5" w:rsidRDefault="00741912" w:rsidP="00741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>«с) сроки размещения протокола подведения итогов отбора на официальном сайте Пикалевского городского поселения и на Портале в информационно-телекоммуникационной сети «Интернет», которые не могут быть позднее 14-го календарного дня, следующего за днем определения победителя отбора.».</w:t>
      </w:r>
    </w:p>
    <w:p w14:paraId="6169180B" w14:textId="77777777" w:rsidR="00741912" w:rsidRPr="003832F5" w:rsidRDefault="00741912" w:rsidP="00741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>1.</w:t>
      </w:r>
      <w:r w:rsidR="00C72FDB">
        <w:rPr>
          <w:rFonts w:ascii="Times New Roman" w:hAnsi="Times New Roman"/>
          <w:sz w:val="28"/>
          <w:szCs w:val="28"/>
        </w:rPr>
        <w:t>6</w:t>
      </w:r>
      <w:r w:rsidRPr="003832F5">
        <w:rPr>
          <w:rFonts w:ascii="Times New Roman" w:hAnsi="Times New Roman"/>
          <w:sz w:val="28"/>
          <w:szCs w:val="28"/>
        </w:rPr>
        <w:t>. Пункт 2.8 Раздела 2 Порядка 1 изложить в новой редакции:</w:t>
      </w:r>
    </w:p>
    <w:p w14:paraId="17CC53B6" w14:textId="77777777" w:rsidR="00741912" w:rsidRPr="003832F5" w:rsidRDefault="00741912" w:rsidP="00741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«2.8. </w:t>
      </w:r>
      <w:r w:rsidRPr="003832F5">
        <w:rPr>
          <w:rFonts w:ascii="Times New Roman" w:eastAsiaTheme="minorEastAsia" w:hAnsi="Times New Roman"/>
          <w:sz w:val="28"/>
          <w:szCs w:val="28"/>
        </w:rPr>
        <w:t>Заявка подается на Портале (при наличии технической возможности) в соответствии с требованиями и в сроки, указанные в Объявлении. Заявки принимаются и регистрируются в журнале регистрации заявок (приложение 4 к настоящему Порядку).</w:t>
      </w:r>
      <w:r w:rsidRPr="003832F5">
        <w:rPr>
          <w:rFonts w:ascii="Times New Roman" w:hAnsi="Times New Roman"/>
          <w:sz w:val="28"/>
          <w:szCs w:val="28"/>
        </w:rPr>
        <w:t>».</w:t>
      </w:r>
    </w:p>
    <w:p w14:paraId="14B42E4F" w14:textId="77777777" w:rsidR="00741912" w:rsidRPr="003832F5" w:rsidRDefault="00741912" w:rsidP="007419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 1.</w:t>
      </w:r>
      <w:r w:rsidR="00C72FDB">
        <w:rPr>
          <w:rFonts w:ascii="Times New Roman" w:hAnsi="Times New Roman"/>
          <w:sz w:val="28"/>
          <w:szCs w:val="28"/>
        </w:rPr>
        <w:t>7</w:t>
      </w:r>
      <w:r w:rsidRPr="003832F5">
        <w:rPr>
          <w:rFonts w:ascii="Times New Roman" w:hAnsi="Times New Roman"/>
          <w:sz w:val="28"/>
          <w:szCs w:val="28"/>
        </w:rPr>
        <w:t>. Пункт 2.9 Раздела 2 Порядка 1 изложить в новой редакции:</w:t>
      </w:r>
    </w:p>
    <w:p w14:paraId="5F614139" w14:textId="77777777" w:rsidR="00741912" w:rsidRPr="003832F5" w:rsidRDefault="00741912" w:rsidP="007419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F5">
        <w:rPr>
          <w:rFonts w:ascii="Times New Roman" w:hAnsi="Times New Roman" w:cs="Times New Roman"/>
          <w:sz w:val="28"/>
          <w:szCs w:val="28"/>
        </w:rPr>
        <w:t>«2.9. Датой и временем представления участником отбора заявки считаются дата и время регистрации поданной заявки через Портал или, в случае отсутствия технической возможности, секретарю комиссии.».</w:t>
      </w:r>
    </w:p>
    <w:p w14:paraId="31100E36" w14:textId="77777777" w:rsidR="00741912" w:rsidRPr="003832F5" w:rsidRDefault="00741912" w:rsidP="007419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F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72FDB">
        <w:rPr>
          <w:rFonts w:ascii="Times New Roman" w:hAnsi="Times New Roman" w:cs="Times New Roman"/>
          <w:sz w:val="28"/>
          <w:szCs w:val="28"/>
        </w:rPr>
        <w:t>8</w:t>
      </w:r>
      <w:r w:rsidR="00A228A0">
        <w:rPr>
          <w:rFonts w:ascii="Times New Roman" w:hAnsi="Times New Roman" w:cs="Times New Roman"/>
          <w:sz w:val="28"/>
          <w:szCs w:val="28"/>
        </w:rPr>
        <w:t>. Пункт</w:t>
      </w:r>
      <w:r w:rsidRPr="003832F5">
        <w:rPr>
          <w:rFonts w:ascii="Times New Roman" w:hAnsi="Times New Roman" w:cs="Times New Roman"/>
          <w:sz w:val="28"/>
          <w:szCs w:val="28"/>
        </w:rPr>
        <w:t xml:space="preserve"> 2.10 Раздела 2 Порядка 1 изложить в новой редакции:</w:t>
      </w:r>
    </w:p>
    <w:p w14:paraId="4FFDF3AD" w14:textId="77777777" w:rsidR="00741912" w:rsidRPr="003832F5" w:rsidRDefault="00741912" w:rsidP="00741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«2.10. </w:t>
      </w:r>
      <w:r w:rsidRPr="003832F5">
        <w:rPr>
          <w:rFonts w:ascii="Times New Roman" w:eastAsiaTheme="minorEastAsia" w:hAnsi="Times New Roman"/>
          <w:sz w:val="28"/>
          <w:szCs w:val="28"/>
        </w:rPr>
        <w:t>Заявки формируются участниками отбора в электронной форме на Портале с приложением документов, представление которых предусмотрено в Объявлении, и содержат</w:t>
      </w:r>
      <w:r w:rsidRPr="003832F5">
        <w:rPr>
          <w:rFonts w:ascii="Times New Roman" w:hAnsi="Times New Roman"/>
          <w:sz w:val="28"/>
          <w:szCs w:val="28"/>
        </w:rPr>
        <w:t xml:space="preserve"> документы, определенные по каждому виду субсидий, указанному в пункте 1.5 настоящего Порядка, в соответствующем приложении к настоящему Порядку</w:t>
      </w:r>
      <w:r w:rsidRPr="003832F5">
        <w:rPr>
          <w:rFonts w:ascii="Times New Roman" w:eastAsiaTheme="minorEastAsia" w:hAnsi="Times New Roman"/>
          <w:sz w:val="28"/>
          <w:szCs w:val="28"/>
        </w:rPr>
        <w:t>.</w:t>
      </w:r>
    </w:p>
    <w:p w14:paraId="5C7A0751" w14:textId="77777777" w:rsidR="00741912" w:rsidRPr="003832F5" w:rsidRDefault="00741912" w:rsidP="00741912">
      <w:pPr>
        <w:pStyle w:val="13"/>
        <w:ind w:firstLine="567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Документы, кроме заявки преображаются в электронную форму путем сканирования и подгружаются на Портале.</w:t>
      </w:r>
    </w:p>
    <w:p w14:paraId="5077959A" w14:textId="77777777" w:rsidR="00741912" w:rsidRPr="003832F5" w:rsidRDefault="00741912" w:rsidP="0074191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В случа</w:t>
      </w:r>
      <w:r w:rsidR="00542ABF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е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отсутствия технической возможности работы Портала документы, указанные в пункте 1.5 настоящего Порядка, представляются секретарю конкурсной комиссии лично соискателем или лицом, действующим по доверен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softHyphen/>
        <w:t>ности, а также при наличии технической возможности в электронном виде посредством системы электронного документооборота Ленинградской области (СЭД ЛО) с использованием усиленной квалифицированной электронной подписи.</w:t>
      </w:r>
    </w:p>
    <w:p w14:paraId="16B3135C" w14:textId="77777777" w:rsidR="00741912" w:rsidRPr="003832F5" w:rsidRDefault="00741912" w:rsidP="007419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F5">
        <w:rPr>
          <w:rFonts w:ascii="Times New Roman" w:hAnsi="Times New Roman" w:cs="Times New Roman"/>
          <w:sz w:val="28"/>
          <w:szCs w:val="28"/>
        </w:rPr>
        <w:t>Фотоматериалы, включаемые в заявку (при наличии соответствующего требования), должны содержать четкое и контрастное изображение высокого качества.».</w:t>
      </w:r>
    </w:p>
    <w:p w14:paraId="6EFA5ECD" w14:textId="77777777" w:rsidR="002F3A7C" w:rsidRPr="003832F5" w:rsidRDefault="00B00F09" w:rsidP="002F3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1.</w:t>
      </w:r>
      <w:r w:rsidR="00C72FDB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9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. Пункт 2.19 Раздела 2 Порядка 1 </w:t>
      </w:r>
      <w:r w:rsidRPr="003832F5">
        <w:rPr>
          <w:rFonts w:ascii="Times New Roman" w:hAnsi="Times New Roman"/>
          <w:sz w:val="28"/>
          <w:szCs w:val="28"/>
        </w:rPr>
        <w:t>изложить в новой редакции:</w:t>
      </w:r>
    </w:p>
    <w:p w14:paraId="1613C906" w14:textId="77777777" w:rsidR="00B00F09" w:rsidRPr="003832F5" w:rsidRDefault="00B00F09" w:rsidP="00B00F09">
      <w:pPr>
        <w:pStyle w:val="13"/>
        <w:spacing w:line="240" w:lineRule="atLeast"/>
        <w:ind w:firstLine="709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 w:rsidRPr="003832F5">
        <w:rPr>
          <w:rFonts w:eastAsia="Times New Roman" w:cs="Times New Roman"/>
          <w:bCs/>
          <w:kern w:val="1"/>
          <w:sz w:val="28"/>
          <w:szCs w:val="28"/>
        </w:rPr>
        <w:t>«</w:t>
      </w:r>
      <w:r w:rsidRPr="003832F5">
        <w:rPr>
          <w:rFonts w:cs="Times New Roman"/>
          <w:sz w:val="28"/>
          <w:szCs w:val="28"/>
        </w:rPr>
        <w:t xml:space="preserve">2.19. </w:t>
      </w: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Решение конкурсной комиссии о предоставлении субсидий формируется автоматически протоколом на Портале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(уполномоченного им лица), а также указанный протокол размещается на Портале и официальном сайте Пикалевского городского поселения не позднее 1-го рабочего дня, следующего за днем его подписания.</w:t>
      </w:r>
    </w:p>
    <w:p w14:paraId="1013AA0C" w14:textId="77777777" w:rsidR="00B00F09" w:rsidRPr="003832F5" w:rsidRDefault="00B00F09" w:rsidP="00B00F09">
      <w:pPr>
        <w:pStyle w:val="13"/>
        <w:spacing w:line="240" w:lineRule="atLeast"/>
        <w:ind w:firstLine="567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Внесение изменений в протокол осуществляется не позднее 10 календарных дней со дня подписания первой версии протокола рассмотрения заявок и подведения итогов конкурсного отбора путем формирования.».</w:t>
      </w:r>
    </w:p>
    <w:p w14:paraId="5D6F510B" w14:textId="77777777" w:rsidR="003137EB" w:rsidRPr="003832F5" w:rsidRDefault="003137EB" w:rsidP="003137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>1.</w:t>
      </w:r>
      <w:r w:rsidR="00C72FDB">
        <w:rPr>
          <w:rFonts w:ascii="Times New Roman" w:hAnsi="Times New Roman"/>
          <w:sz w:val="28"/>
          <w:szCs w:val="28"/>
        </w:rPr>
        <w:t>10</w:t>
      </w:r>
      <w:r w:rsidRPr="003832F5">
        <w:rPr>
          <w:rFonts w:ascii="Times New Roman" w:hAnsi="Times New Roman"/>
          <w:sz w:val="28"/>
          <w:szCs w:val="28"/>
        </w:rPr>
        <w:t>. Пункт 2.22</w:t>
      </w:r>
      <w:r w:rsidR="008E7DA0" w:rsidRPr="003832F5">
        <w:rPr>
          <w:rFonts w:ascii="Times New Roman" w:hAnsi="Times New Roman"/>
          <w:sz w:val="28"/>
          <w:szCs w:val="28"/>
        </w:rPr>
        <w:t xml:space="preserve"> Раздела 2 Порядка </w:t>
      </w:r>
      <w:r w:rsidR="00B00F09" w:rsidRPr="003832F5">
        <w:rPr>
          <w:rFonts w:ascii="Times New Roman" w:hAnsi="Times New Roman"/>
          <w:sz w:val="28"/>
          <w:szCs w:val="28"/>
        </w:rPr>
        <w:t>1</w:t>
      </w:r>
      <w:r w:rsidR="008E7DA0" w:rsidRPr="003832F5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14:paraId="1285062A" w14:textId="77777777" w:rsidR="003137EB" w:rsidRPr="003832F5" w:rsidRDefault="008E7DA0" w:rsidP="003137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>«</w:t>
      </w:r>
      <w:r w:rsidR="003137EB"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 xml:space="preserve">2.22. </w:t>
      </w:r>
      <w:r w:rsidR="003137EB" w:rsidRPr="003832F5">
        <w:rPr>
          <w:rFonts w:ascii="Times New Roman" w:hAnsi="Times New Roman"/>
          <w:sz w:val="28"/>
          <w:szCs w:val="28"/>
          <w:lang w:eastAsia="ru-RU"/>
        </w:rPr>
        <w:t>Администрация принимает решение об отмене отбора в случае уменьшения лимитов бюджетных обязательств, ранее доведенных на предоставление субсидий, приводящему к невозможности предоставления субсидий.</w:t>
      </w:r>
    </w:p>
    <w:p w14:paraId="144A33B4" w14:textId="77777777" w:rsidR="003137EB" w:rsidRPr="003832F5" w:rsidRDefault="003137EB" w:rsidP="003137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</w:pPr>
      <w:r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 xml:space="preserve">Объявление об отмене проведения отбора с информацией о причинах отмены отбора размещается на официальном сайте Пикалевского городского поселения в информационно-телекоммуникационной сети «Интернет» </w:t>
      </w:r>
      <w:r w:rsidR="008E7DA0"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 xml:space="preserve">и на Портале </w:t>
      </w:r>
      <w:r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>не позднее чем за один рабочий день до даты окончания срока подачи заявок участниками отбора.</w:t>
      </w:r>
    </w:p>
    <w:p w14:paraId="7DAE4DF0" w14:textId="77777777" w:rsidR="003137EB" w:rsidRPr="003832F5" w:rsidRDefault="003137EB" w:rsidP="003137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</w:pPr>
      <w:r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>Участники отбора, подавшие заявки, информируются об отмене проведения отбора в день размещения данного объявления на официальном сайте Пикалевского городского поселения в информационно-телекоммуникационной сети «Интернет»</w:t>
      </w:r>
      <w:r w:rsidR="008E7DA0"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 xml:space="preserve"> и на Портале</w:t>
      </w:r>
      <w:r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 xml:space="preserve">. </w:t>
      </w:r>
    </w:p>
    <w:p w14:paraId="22F0F051" w14:textId="77777777" w:rsidR="003137EB" w:rsidRPr="003832F5" w:rsidRDefault="003137EB" w:rsidP="003137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</w:pPr>
      <w:r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 xml:space="preserve">Отбор получателей субсидии считается отмененным со дня размещения объявления о его отмене на официальном сайте Пикалевского городского </w:t>
      </w:r>
      <w:r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lastRenderedPageBreak/>
        <w:t>поселения в информационно-телекоммуникационной сети «Интернет»</w:t>
      </w:r>
      <w:r w:rsidR="008E7DA0"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 xml:space="preserve"> и на Портале</w:t>
      </w:r>
      <w:r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>.</w:t>
      </w:r>
      <w:r w:rsidR="008E7DA0" w:rsidRPr="003832F5">
        <w:rPr>
          <w:rFonts w:ascii="Times New Roman" w:eastAsiaTheme="minorEastAsia" w:hAnsi="Times New Roman"/>
          <w:sz w:val="28"/>
          <w:szCs w:val="28"/>
          <w:bdr w:val="none" w:sz="0" w:space="0" w:color="auto" w:frame="1"/>
        </w:rPr>
        <w:t>».</w:t>
      </w:r>
    </w:p>
    <w:p w14:paraId="10401E48" w14:textId="77777777" w:rsidR="00D03C63" w:rsidRPr="003832F5" w:rsidRDefault="006C21FB" w:rsidP="00D03C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>1.</w:t>
      </w:r>
      <w:r w:rsidR="00741912">
        <w:rPr>
          <w:rFonts w:ascii="Times New Roman" w:hAnsi="Times New Roman"/>
          <w:sz w:val="28"/>
          <w:szCs w:val="28"/>
        </w:rPr>
        <w:t>1</w:t>
      </w:r>
      <w:r w:rsidR="00C72FDB">
        <w:rPr>
          <w:rFonts w:ascii="Times New Roman" w:hAnsi="Times New Roman"/>
          <w:sz w:val="28"/>
          <w:szCs w:val="28"/>
        </w:rPr>
        <w:t>1</w:t>
      </w:r>
      <w:r w:rsidRPr="003832F5">
        <w:rPr>
          <w:rFonts w:ascii="Times New Roman" w:hAnsi="Times New Roman"/>
          <w:sz w:val="28"/>
          <w:szCs w:val="28"/>
        </w:rPr>
        <w:t>.</w:t>
      </w:r>
      <w:r w:rsidR="00D03C63" w:rsidRPr="003832F5">
        <w:rPr>
          <w:rFonts w:ascii="Times New Roman" w:hAnsi="Times New Roman"/>
          <w:sz w:val="28"/>
          <w:szCs w:val="28"/>
        </w:rPr>
        <w:t xml:space="preserve"> Пункт 3.10 Раздела 3 Порядка 1 изложить в новой редакции:</w:t>
      </w:r>
    </w:p>
    <w:p w14:paraId="06D6753E" w14:textId="77777777" w:rsidR="00D03C63" w:rsidRPr="003832F5" w:rsidRDefault="00D03C63" w:rsidP="00D03C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3832F5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«3.10. Договор формируется и подписывается на Портале </w:t>
      </w:r>
      <w:r w:rsidRPr="003832F5">
        <w:rPr>
          <w:rFonts w:ascii="Times New Roman" w:hAnsi="Times New Roman"/>
          <w:bCs/>
          <w:kern w:val="1"/>
          <w:sz w:val="28"/>
          <w:szCs w:val="28"/>
        </w:rPr>
        <w:t xml:space="preserve">(при наличии технической возможности) </w:t>
      </w:r>
      <w:r w:rsidRPr="003832F5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Администрацией с победителем отбора в течение восьми рабочих дней со дня издания правового акта, указанного в пункте 2.21 настоящего Порядка. </w:t>
      </w:r>
    </w:p>
    <w:p w14:paraId="6C5C9121" w14:textId="77777777" w:rsidR="00D03C63" w:rsidRPr="003832F5" w:rsidRDefault="00D03C63" w:rsidP="00D03C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3832F5">
        <w:rPr>
          <w:rFonts w:ascii="Times New Roman" w:hAnsi="Times New Roman"/>
          <w:bCs/>
          <w:kern w:val="1"/>
          <w:sz w:val="28"/>
          <w:szCs w:val="28"/>
        </w:rPr>
        <w:t>При отсутствии технической возможности, Договор формируются в форме бумажного документа и подписываются сторонами</w:t>
      </w:r>
      <w:r w:rsidRPr="003832F5">
        <w:rPr>
          <w:rFonts w:ascii="Times New Roman" w:eastAsiaTheme="minorEastAsia" w:hAnsi="Times New Roman"/>
          <w:sz w:val="28"/>
          <w:szCs w:val="28"/>
        </w:rPr>
        <w:t>.</w:t>
      </w:r>
    </w:p>
    <w:p w14:paraId="36389560" w14:textId="77777777" w:rsidR="00D03C63" w:rsidRPr="003832F5" w:rsidRDefault="00D03C63" w:rsidP="00D03C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3832F5">
        <w:rPr>
          <w:rFonts w:ascii="Times New Roman" w:eastAsiaTheme="minorEastAsia" w:hAnsi="Times New Roman"/>
          <w:sz w:val="28"/>
          <w:szCs w:val="28"/>
        </w:rPr>
        <w:t>В случае незаключения победителем отбора Договора в срок, указанный в настоящем пункте, победитель отбора считается уклонившимся от заключения Договора.».</w:t>
      </w:r>
    </w:p>
    <w:p w14:paraId="33C75D6A" w14:textId="77777777" w:rsidR="00542ABF" w:rsidRDefault="003E6C5C" w:rsidP="00F048E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1.1</w:t>
      </w:r>
      <w:r w:rsidR="00C72FDB">
        <w:rPr>
          <w:rFonts w:ascii="Times New Roman" w:eastAsiaTheme="minorEastAsia" w:hAnsi="Times New Roman"/>
          <w:sz w:val="28"/>
          <w:szCs w:val="28"/>
        </w:rPr>
        <w:t>2</w:t>
      </w:r>
      <w:r>
        <w:rPr>
          <w:rFonts w:ascii="Times New Roman" w:eastAsiaTheme="minorEastAsia" w:hAnsi="Times New Roman"/>
          <w:sz w:val="28"/>
          <w:szCs w:val="28"/>
        </w:rPr>
        <w:t>. Пункт 5.6 Раздела 5 Порядка 1 изложить в новой редакции</w:t>
      </w:r>
      <w:r w:rsidRPr="003E6C5C">
        <w:rPr>
          <w:rFonts w:ascii="Times New Roman" w:eastAsiaTheme="minorEastAsia" w:hAnsi="Times New Roman"/>
          <w:sz w:val="28"/>
          <w:szCs w:val="28"/>
        </w:rPr>
        <w:t>:</w:t>
      </w:r>
    </w:p>
    <w:p w14:paraId="025787AC" w14:textId="77777777" w:rsidR="003E6C5C" w:rsidRDefault="003E6C5C" w:rsidP="00F048E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«5.6.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DE6D51">
        <w:rPr>
          <w:rFonts w:ascii="Times New Roman" w:hAnsi="Times New Roman"/>
          <w:sz w:val="28"/>
          <w:szCs w:val="28"/>
          <w:lang w:eastAsia="ru-RU"/>
        </w:rPr>
        <w:t xml:space="preserve">ониторинг достижения результатов предоставления субсидии исходя из достижения значений результатов предоставления субсидии, определенных договором, и событий, отражающих факт завершения соответствующего мероприятия по получению результата предоставления субсидии (контрольная точка), </w:t>
      </w:r>
      <w:r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 w:rsidRPr="00DE6D51">
        <w:rPr>
          <w:rFonts w:ascii="Times New Roman" w:hAnsi="Times New Roman"/>
          <w:sz w:val="28"/>
          <w:szCs w:val="28"/>
          <w:lang w:eastAsia="ru-RU"/>
        </w:rPr>
        <w:t xml:space="preserve">финансовым органом администрации Пикалевского городского поселения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DE6D51">
        <w:rPr>
          <w:rFonts w:ascii="Times New Roman" w:hAnsi="Times New Roman"/>
          <w:sz w:val="28"/>
          <w:szCs w:val="28"/>
          <w:lang w:eastAsia="ru-RU"/>
        </w:rPr>
        <w:t xml:space="preserve"> порядке</w:t>
      </w:r>
      <w:r>
        <w:rPr>
          <w:rFonts w:ascii="Times New Roman" w:hAnsi="Times New Roman"/>
          <w:sz w:val="28"/>
          <w:szCs w:val="28"/>
          <w:lang w:eastAsia="ru-RU"/>
        </w:rPr>
        <w:t xml:space="preserve"> и по формам, установленным приказом Министерства финансов Российской </w:t>
      </w:r>
      <w:r w:rsidRPr="00DE0245">
        <w:rPr>
          <w:rFonts w:ascii="Times New Roman" w:hAnsi="Times New Roman"/>
          <w:sz w:val="28"/>
          <w:szCs w:val="28"/>
          <w:lang w:eastAsia="ru-RU"/>
        </w:rPr>
        <w:t>Федерации.</w:t>
      </w:r>
      <w:r>
        <w:rPr>
          <w:rFonts w:ascii="Times New Roman" w:eastAsiaTheme="minorEastAsia" w:hAnsi="Times New Roman"/>
          <w:sz w:val="28"/>
          <w:szCs w:val="28"/>
        </w:rPr>
        <w:t>»</w:t>
      </w:r>
      <w:r w:rsidR="00C72FDB">
        <w:rPr>
          <w:rFonts w:ascii="Times New Roman" w:eastAsiaTheme="minorEastAsia" w:hAnsi="Times New Roman"/>
          <w:sz w:val="28"/>
          <w:szCs w:val="28"/>
        </w:rPr>
        <w:t>.</w:t>
      </w:r>
    </w:p>
    <w:p w14:paraId="72FC94FE" w14:textId="77777777" w:rsidR="00C72FDB" w:rsidRDefault="00C72FDB" w:rsidP="00F048E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1.13. Абзац первый пункта 1.4 Раздела 1 порядка 2 изложить в новой редакции</w:t>
      </w:r>
      <w:r w:rsidRPr="00C72FDB">
        <w:rPr>
          <w:rFonts w:ascii="Times New Roman" w:eastAsiaTheme="minorEastAsia" w:hAnsi="Times New Roman"/>
          <w:sz w:val="28"/>
          <w:szCs w:val="28"/>
        </w:rPr>
        <w:t>:</w:t>
      </w:r>
    </w:p>
    <w:p w14:paraId="5EECC75D" w14:textId="77777777" w:rsidR="00C72FDB" w:rsidRPr="00C72FDB" w:rsidRDefault="00C72FDB" w:rsidP="00F048E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«Субсидии субъектам малого предпринимательства предоставляются для возмещения затрат, связанных с организацией предпринимательской деятельности на оказание поддержки начинающим субъектам малого предпринимательства, организующим собственное дело.».</w:t>
      </w:r>
    </w:p>
    <w:p w14:paraId="3CA92BB4" w14:textId="77777777" w:rsidR="00F048E9" w:rsidRPr="003832F5" w:rsidRDefault="00F048E9" w:rsidP="00F048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eastAsiaTheme="minorEastAsia" w:hAnsi="Times New Roman"/>
          <w:sz w:val="28"/>
          <w:szCs w:val="28"/>
        </w:rPr>
        <w:t>1.1</w:t>
      </w:r>
      <w:r w:rsidR="00C72FDB">
        <w:rPr>
          <w:rFonts w:ascii="Times New Roman" w:eastAsiaTheme="minorEastAsia" w:hAnsi="Times New Roman"/>
          <w:sz w:val="28"/>
          <w:szCs w:val="28"/>
        </w:rPr>
        <w:t>4</w:t>
      </w:r>
      <w:r w:rsidRPr="003832F5">
        <w:rPr>
          <w:rFonts w:ascii="Times New Roman" w:eastAsiaTheme="minorEastAsia" w:hAnsi="Times New Roman"/>
          <w:sz w:val="28"/>
          <w:szCs w:val="28"/>
        </w:rPr>
        <w:t xml:space="preserve">. </w:t>
      </w:r>
      <w:r w:rsidRPr="003832F5">
        <w:rPr>
          <w:rFonts w:ascii="Times New Roman" w:hAnsi="Times New Roman"/>
          <w:sz w:val="28"/>
          <w:szCs w:val="28"/>
        </w:rPr>
        <w:t>Раздел 1 Порядка 2 дополнить пунктами следующего содержания:</w:t>
      </w:r>
    </w:p>
    <w:p w14:paraId="40FE67F7" w14:textId="77777777" w:rsidR="00F048E9" w:rsidRPr="003832F5" w:rsidRDefault="00F048E9" w:rsidP="00F048E9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kern w:val="1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 «</w:t>
      </w:r>
      <w:r w:rsidRPr="003832F5">
        <w:rPr>
          <w:rFonts w:ascii="Times New Roman" w:hAnsi="Times New Roman"/>
          <w:bCs/>
          <w:kern w:val="1"/>
          <w:sz w:val="28"/>
          <w:szCs w:val="28"/>
        </w:rPr>
        <w:t xml:space="preserve">1.10. Взаимодействие с получателем субсидии и размещение информации о субсидии осуществляется с использованием документов в электронном виде на Портале в системе «Электронный бюджет» (при технической возможности). </w:t>
      </w:r>
    </w:p>
    <w:p w14:paraId="7AE744D2" w14:textId="77777777" w:rsidR="00F048E9" w:rsidRPr="003832F5" w:rsidRDefault="00F048E9" w:rsidP="00F048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Ответственное подразделение за взаимодействие с получателем субсидии на Портале в системе «Электронный бюджет» (проверка документов, подготовка нормативно-правовых актов, подготовка соглашения, сбор отчетности) – отдел организационного и правового обеспечения администрации (далее – Отдел).».</w:t>
      </w:r>
    </w:p>
    <w:p w14:paraId="1548212E" w14:textId="77777777" w:rsidR="00054476" w:rsidRPr="003832F5" w:rsidRDefault="003E0904" w:rsidP="00F048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1.1</w:t>
      </w:r>
      <w:r w:rsidR="00C72FDB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5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. Абзац первый пункта 2.3 Раздела 2 Порядка 2 изложить в новой редакции:</w:t>
      </w:r>
    </w:p>
    <w:p w14:paraId="0B2DA2FA" w14:textId="77777777" w:rsidR="003E0904" w:rsidRPr="003832F5" w:rsidRDefault="003E0904" w:rsidP="003E090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«</w:t>
      </w:r>
      <w:r w:rsidRPr="003832F5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Администрация не менее чем за один рабочий день до начала приема заявок на участие в конкурсном отборе размещает на официальном сайте Пикалевского городского поселения в информационно-телекоммуникационной сети «Интернет» и на Портале объявление о проведении конкурсного отбора получателей субсидии (далее - объявление) с указанием: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».</w:t>
      </w:r>
    </w:p>
    <w:p w14:paraId="70D20C50" w14:textId="77777777" w:rsidR="003E0904" w:rsidRPr="003832F5" w:rsidRDefault="003E0904" w:rsidP="003E090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1.1</w:t>
      </w:r>
      <w:r w:rsidR="00C72FDB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6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. Абзацы двадцатый</w:t>
      </w:r>
      <w:r w:rsidR="00741912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-</w:t>
      </w:r>
      <w:r w:rsidR="00741912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двадцать второй пункта 2.3 Раздела 2 Порядка 2 изложить в новой редакции:</w:t>
      </w:r>
    </w:p>
    <w:p w14:paraId="452F3B72" w14:textId="77777777" w:rsidR="003E0904" w:rsidRPr="003832F5" w:rsidRDefault="003E0904" w:rsidP="003E09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32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«Объявление об отмене проведения конкурсного отбора с информацией о причинах отмены отбора размещается на официальном сайте Пикалевского </w:t>
      </w:r>
      <w:r w:rsidRPr="003832F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городского поселения в информационно-телекоммуникационной сети «Интернет» и на Портале не позднее чем за один рабочий день до даты окончания срока подачи заявок участниками отбора.</w:t>
      </w:r>
    </w:p>
    <w:p w14:paraId="40084AEC" w14:textId="77777777" w:rsidR="003E0904" w:rsidRPr="003832F5" w:rsidRDefault="003E0904" w:rsidP="003E09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32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Участники отбора, подавшие заявки, информируются об отмене проведения отбора в день размещения данного объявления на официальном сайте Пикалевского городского поселения в информационно-телекоммуникационной сети «Интернет» и на Портале. </w:t>
      </w:r>
    </w:p>
    <w:p w14:paraId="192F16A7" w14:textId="77777777" w:rsidR="003E0904" w:rsidRPr="003832F5" w:rsidRDefault="003E0904" w:rsidP="003E09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32F5">
        <w:rPr>
          <w:rFonts w:ascii="Times New Roman" w:hAnsi="Times New Roman"/>
          <w:color w:val="000000"/>
          <w:sz w:val="28"/>
          <w:szCs w:val="28"/>
          <w:lang w:eastAsia="ru-RU"/>
        </w:rPr>
        <w:t>Отбор получателей субсидии считается отмененным со дня размещения объявления о его отмене на официальном сайте Пикалевского городского поселения в информационно-телекоммуникационной сети «Интернет» и на Портале.».</w:t>
      </w:r>
    </w:p>
    <w:p w14:paraId="3E84D31E" w14:textId="77777777" w:rsidR="00F048E9" w:rsidRPr="003832F5" w:rsidRDefault="003E0904" w:rsidP="00F048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1.1</w:t>
      </w:r>
      <w:r w:rsidR="00C72FDB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7</w:t>
      </w:r>
      <w:r w:rsidR="00F048E9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.</w:t>
      </w:r>
      <w:r w:rsidR="00054476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Абзац первый</w:t>
      </w:r>
      <w:r w:rsidR="00F048E9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</w:t>
      </w:r>
      <w:r w:rsidR="00054476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пункта 2.6 Раздела 2 Порядка 2 изложить в новой редакции:</w:t>
      </w:r>
    </w:p>
    <w:p w14:paraId="08A4068F" w14:textId="77777777" w:rsidR="00054476" w:rsidRPr="003832F5" w:rsidRDefault="00054476" w:rsidP="0005447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32F5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A228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2.6. </w:t>
      </w:r>
      <w:r w:rsidRPr="003832F5">
        <w:rPr>
          <w:rFonts w:ascii="Times New Roman" w:hAnsi="Times New Roman"/>
          <w:color w:val="000000"/>
          <w:sz w:val="28"/>
          <w:szCs w:val="28"/>
          <w:lang w:eastAsia="ru-RU"/>
        </w:rPr>
        <w:t>Для участия в конкурсном отборе соискатели формируют</w:t>
      </w:r>
      <w:r w:rsidRPr="003832F5">
        <w:rPr>
          <w:rFonts w:ascii="Times New Roman" w:hAnsi="Times New Roman"/>
          <w:sz w:val="28"/>
          <w:szCs w:val="28"/>
          <w:lang w:eastAsia="ru-RU"/>
        </w:rPr>
        <w:t xml:space="preserve"> заявку на Портале (при наличии технической возможности), в состав которой входят следующие документы (информационные</w:t>
      </w:r>
      <w:r w:rsidRPr="003832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материалы):».</w:t>
      </w:r>
    </w:p>
    <w:p w14:paraId="179C5B91" w14:textId="77777777" w:rsidR="00054476" w:rsidRPr="003832F5" w:rsidRDefault="00054476" w:rsidP="00F048E9">
      <w:pPr>
        <w:pStyle w:val="13"/>
        <w:ind w:firstLine="567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1.1</w:t>
      </w:r>
      <w:r w:rsidR="00C72FDB">
        <w:rPr>
          <w:rFonts w:eastAsia="Times New Roman" w:cs="Times New Roman"/>
          <w:bCs/>
          <w:kern w:val="1"/>
          <w:sz w:val="28"/>
          <w:szCs w:val="28"/>
          <w:lang w:bidi="ar-SA"/>
        </w:rPr>
        <w:t>8</w:t>
      </w: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. Пункт 2.</w:t>
      </w:r>
      <w:r w:rsidR="003E0904"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7</w:t>
      </w: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 xml:space="preserve"> Раздела 2 Порядка 2 </w:t>
      </w:r>
      <w:r w:rsidR="003E0904"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изложить в новой редакции</w:t>
      </w: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:</w:t>
      </w:r>
    </w:p>
    <w:p w14:paraId="64718551" w14:textId="77777777" w:rsidR="00F048E9" w:rsidRPr="003832F5" w:rsidRDefault="00054476" w:rsidP="00F048E9">
      <w:pPr>
        <w:pStyle w:val="13"/>
        <w:ind w:firstLine="567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«</w:t>
      </w:r>
      <w:r w:rsidR="003E0904"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 xml:space="preserve">2.7. </w:t>
      </w:r>
      <w:r w:rsidR="00F048E9"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Документы, кроме заявки преображаются в электронную форму путем сканирования и подгружаются на Портале.</w:t>
      </w:r>
    </w:p>
    <w:p w14:paraId="721464BE" w14:textId="77777777" w:rsidR="00F048E9" w:rsidRPr="003832F5" w:rsidRDefault="00F048E9" w:rsidP="00F048E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В случа</w:t>
      </w:r>
      <w:r w:rsidR="00C72FDB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е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отсутствия технической возможности работы Портала документы, указанные в пункте </w:t>
      </w:r>
      <w:r w:rsidR="00054476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2.6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 xml:space="preserve"> настоящего Порядка, представляются секретарю конкурсной комиссии лично соискателем или лицом, действующим по доверен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softHyphen/>
        <w:t>ности, а также при наличии технической возможности в электронном виде посредством системы электронного документооборота Ленинградской области (СЭД ЛО) с использованием усиленной квалифицированной электронной подписи.»</w:t>
      </w:r>
      <w:r w:rsidR="003E0904"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.</w:t>
      </w:r>
    </w:p>
    <w:p w14:paraId="1369B195" w14:textId="77777777" w:rsidR="003E0904" w:rsidRPr="003832F5" w:rsidRDefault="003E0904" w:rsidP="00F048E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</w:pP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1.1</w:t>
      </w:r>
      <w:r w:rsidR="00C72FDB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9</w:t>
      </w:r>
      <w:r w:rsidRPr="003832F5">
        <w:rPr>
          <w:rFonts w:ascii="Times New Roman" w:hAnsi="Times New Roman"/>
          <w:bCs/>
          <w:color w:val="00000A"/>
          <w:kern w:val="1"/>
          <w:sz w:val="28"/>
          <w:szCs w:val="28"/>
          <w:lang w:eastAsia="zh-CN"/>
        </w:rPr>
        <w:t>. Пункт 2.11 Раздела 2 Порядка 2 дополнить абзацем следующего содержания:</w:t>
      </w:r>
    </w:p>
    <w:p w14:paraId="58CE4B9D" w14:textId="77777777" w:rsidR="003E0904" w:rsidRPr="003832F5" w:rsidRDefault="003E0904" w:rsidP="00F048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>«Датой и временем представления участником отбора заявки считаются дата и время регистрации поданной заявки через Портал или, в случае отсутствия технической возможности, секретарю комиссии.».</w:t>
      </w:r>
    </w:p>
    <w:p w14:paraId="7D379F7F" w14:textId="77777777" w:rsidR="00676FD3" w:rsidRPr="003832F5" w:rsidRDefault="00676FD3" w:rsidP="00F048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>1.</w:t>
      </w:r>
      <w:r w:rsidR="00C72FDB">
        <w:rPr>
          <w:rFonts w:ascii="Times New Roman" w:hAnsi="Times New Roman"/>
          <w:sz w:val="28"/>
          <w:szCs w:val="28"/>
        </w:rPr>
        <w:t>20</w:t>
      </w:r>
      <w:r w:rsidRPr="003832F5">
        <w:rPr>
          <w:rFonts w:ascii="Times New Roman" w:hAnsi="Times New Roman"/>
          <w:sz w:val="28"/>
          <w:szCs w:val="28"/>
        </w:rPr>
        <w:t>. Пункт 2.16 Раздела 2 Порядка 2 изложить в новой редакции:</w:t>
      </w:r>
    </w:p>
    <w:p w14:paraId="59EEC6B1" w14:textId="77777777" w:rsidR="00676FD3" w:rsidRPr="003832F5" w:rsidRDefault="00676FD3" w:rsidP="00676FD3">
      <w:pPr>
        <w:pStyle w:val="13"/>
        <w:spacing w:line="240" w:lineRule="atLeast"/>
        <w:ind w:firstLine="709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«2.16. Решение конкурсной комиссии о предоставлении субсидии формируется автоматически протоколом на Портале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(уполномоченного им лица), а также указанный протокол размещается на Портале и официальном сайте Пикалевского городского поселения не позднее 1-го рабочего дня, следующего за днем его подписания.</w:t>
      </w:r>
    </w:p>
    <w:p w14:paraId="3849625F" w14:textId="77777777" w:rsidR="00676FD3" w:rsidRPr="003832F5" w:rsidRDefault="00676FD3" w:rsidP="00676FD3">
      <w:pPr>
        <w:pStyle w:val="13"/>
        <w:spacing w:line="240" w:lineRule="atLeast"/>
        <w:ind w:firstLine="567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Внесение изменений в протокол осуществляется не позднее 10 календарных дней со дня подписания первой версии протокола рассмотрения заявок и подведения итогов конкурсного отбора путем формирования.».</w:t>
      </w:r>
    </w:p>
    <w:p w14:paraId="724FA9D4" w14:textId="77777777" w:rsidR="00676FD3" w:rsidRPr="003832F5" w:rsidRDefault="00676FD3" w:rsidP="00676FD3">
      <w:pPr>
        <w:pStyle w:val="13"/>
        <w:spacing w:line="240" w:lineRule="atLeast"/>
        <w:ind w:firstLine="567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1.</w:t>
      </w:r>
      <w:r w:rsidR="00C72FDB">
        <w:rPr>
          <w:rFonts w:eastAsia="Times New Roman" w:cs="Times New Roman"/>
          <w:bCs/>
          <w:kern w:val="1"/>
          <w:sz w:val="28"/>
          <w:szCs w:val="28"/>
          <w:lang w:bidi="ar-SA"/>
        </w:rPr>
        <w:t>21</w:t>
      </w: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 xml:space="preserve">. Пункт 2.17 Раздела 2 Порядка 2 </w:t>
      </w:r>
      <w:r w:rsidR="00A228A0">
        <w:rPr>
          <w:rFonts w:eastAsia="Times New Roman" w:cs="Times New Roman"/>
          <w:bCs/>
          <w:kern w:val="1"/>
          <w:sz w:val="28"/>
          <w:szCs w:val="28"/>
          <w:lang w:bidi="ar-SA"/>
        </w:rPr>
        <w:t>признать утратившим силу</w:t>
      </w:r>
      <w:r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.</w:t>
      </w:r>
    </w:p>
    <w:p w14:paraId="7533299E" w14:textId="77777777" w:rsidR="00676FD3" w:rsidRPr="003832F5" w:rsidRDefault="00C72FDB" w:rsidP="00676FD3">
      <w:pPr>
        <w:pStyle w:val="13"/>
        <w:spacing w:line="240" w:lineRule="atLeast"/>
        <w:ind w:firstLine="567"/>
        <w:jc w:val="both"/>
        <w:rPr>
          <w:rFonts w:eastAsia="Times New Roman" w:cs="Times New Roman"/>
          <w:bCs/>
          <w:kern w:val="1"/>
          <w:sz w:val="28"/>
          <w:szCs w:val="28"/>
          <w:lang w:bidi="ar-SA"/>
        </w:rPr>
      </w:pPr>
      <w:r>
        <w:rPr>
          <w:rFonts w:eastAsia="Times New Roman" w:cs="Times New Roman"/>
          <w:bCs/>
          <w:kern w:val="1"/>
          <w:sz w:val="28"/>
          <w:szCs w:val="28"/>
          <w:lang w:bidi="ar-SA"/>
        </w:rPr>
        <w:t>1.22</w:t>
      </w:r>
      <w:r w:rsidR="00676FD3" w:rsidRPr="003832F5">
        <w:rPr>
          <w:rFonts w:eastAsia="Times New Roman" w:cs="Times New Roman"/>
          <w:bCs/>
          <w:kern w:val="1"/>
          <w:sz w:val="28"/>
          <w:szCs w:val="28"/>
          <w:lang w:bidi="ar-SA"/>
        </w:rPr>
        <w:t>. Абзацы второй и третий пункта 3.5 Раздела 3 Порядка 2 изложить в новой редакции:</w:t>
      </w:r>
    </w:p>
    <w:p w14:paraId="46D07920" w14:textId="77777777" w:rsidR="00676FD3" w:rsidRPr="003832F5" w:rsidRDefault="00676FD3" w:rsidP="00676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3832F5">
        <w:rPr>
          <w:rFonts w:ascii="Times New Roman" w:eastAsiaTheme="minorEastAsia" w:hAnsi="Times New Roman"/>
          <w:color w:val="000000" w:themeColor="text1"/>
          <w:sz w:val="28"/>
          <w:szCs w:val="28"/>
        </w:rPr>
        <w:lastRenderedPageBreak/>
        <w:t xml:space="preserve">«Договор формируется и подписывается на Портале </w:t>
      </w:r>
      <w:r w:rsidRPr="003832F5">
        <w:rPr>
          <w:rFonts w:ascii="Times New Roman" w:hAnsi="Times New Roman"/>
          <w:bCs/>
          <w:kern w:val="1"/>
          <w:sz w:val="28"/>
          <w:szCs w:val="28"/>
        </w:rPr>
        <w:t xml:space="preserve">(при наличии технической возможности) </w:t>
      </w:r>
      <w:r w:rsidRPr="003832F5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Администрацией с победителем отбора в течение восьми рабочих дней со дня издания правового акта, указанного в пункте 2.16 настоящего Порядка. </w:t>
      </w:r>
    </w:p>
    <w:p w14:paraId="46C39BAA" w14:textId="77777777" w:rsidR="00B63E8D" w:rsidRDefault="00676FD3" w:rsidP="003832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3832F5">
        <w:rPr>
          <w:rFonts w:ascii="Times New Roman" w:hAnsi="Times New Roman"/>
          <w:bCs/>
          <w:kern w:val="1"/>
          <w:sz w:val="28"/>
          <w:szCs w:val="28"/>
        </w:rPr>
        <w:t>При отсутствии технической возможности, Договор формируются в форме бумажного документа и подписываются сторонами</w:t>
      </w:r>
      <w:r w:rsidRPr="003832F5">
        <w:rPr>
          <w:rFonts w:ascii="Times New Roman" w:eastAsiaTheme="minorEastAsia" w:hAnsi="Times New Roman"/>
          <w:sz w:val="28"/>
          <w:szCs w:val="28"/>
        </w:rPr>
        <w:t>.</w:t>
      </w:r>
      <w:r w:rsidR="003832F5" w:rsidRPr="003832F5">
        <w:rPr>
          <w:rFonts w:ascii="Times New Roman" w:eastAsiaTheme="minorEastAsia" w:hAnsi="Times New Roman"/>
          <w:sz w:val="28"/>
          <w:szCs w:val="28"/>
        </w:rPr>
        <w:t>».</w:t>
      </w:r>
    </w:p>
    <w:p w14:paraId="593796D5" w14:textId="77777777" w:rsidR="00C72FDB" w:rsidRDefault="00C72FDB" w:rsidP="00C72FD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1.23. Пункт 5.6 Раздела 5 Порядка 2 изложить в новой редакции</w:t>
      </w:r>
      <w:r w:rsidRPr="003E6C5C">
        <w:rPr>
          <w:rFonts w:ascii="Times New Roman" w:eastAsiaTheme="minorEastAsia" w:hAnsi="Times New Roman"/>
          <w:sz w:val="28"/>
          <w:szCs w:val="28"/>
        </w:rPr>
        <w:t>:</w:t>
      </w:r>
    </w:p>
    <w:p w14:paraId="44A24D8F" w14:textId="77777777" w:rsidR="00C72FDB" w:rsidRDefault="00C72FDB" w:rsidP="00C72FD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«5.6.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DE6D51">
        <w:rPr>
          <w:rFonts w:ascii="Times New Roman" w:hAnsi="Times New Roman"/>
          <w:sz w:val="28"/>
          <w:szCs w:val="28"/>
          <w:lang w:eastAsia="ru-RU"/>
        </w:rPr>
        <w:t xml:space="preserve">ониторинг достижения результатов предоставления субсидии исходя из достижения значений результатов предоставления субсидии, определенных договором, и событий, отражающих факт завершения соответствующего мероприятия по получению результата предоставления субсидии (контрольная точка), </w:t>
      </w:r>
      <w:r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 w:rsidRPr="00DE6D51">
        <w:rPr>
          <w:rFonts w:ascii="Times New Roman" w:hAnsi="Times New Roman"/>
          <w:sz w:val="28"/>
          <w:szCs w:val="28"/>
          <w:lang w:eastAsia="ru-RU"/>
        </w:rPr>
        <w:t xml:space="preserve">финансовым органом администрации Пикалевского городского поселения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DE6D51">
        <w:rPr>
          <w:rFonts w:ascii="Times New Roman" w:hAnsi="Times New Roman"/>
          <w:sz w:val="28"/>
          <w:szCs w:val="28"/>
          <w:lang w:eastAsia="ru-RU"/>
        </w:rPr>
        <w:t xml:space="preserve"> порядке</w:t>
      </w:r>
      <w:r>
        <w:rPr>
          <w:rFonts w:ascii="Times New Roman" w:hAnsi="Times New Roman"/>
          <w:sz w:val="28"/>
          <w:szCs w:val="28"/>
          <w:lang w:eastAsia="ru-RU"/>
        </w:rPr>
        <w:t xml:space="preserve"> и по формам, установленным приказом Министерства финансов Российской </w:t>
      </w:r>
      <w:r w:rsidRPr="00DE0245">
        <w:rPr>
          <w:rFonts w:ascii="Times New Roman" w:hAnsi="Times New Roman"/>
          <w:sz w:val="28"/>
          <w:szCs w:val="28"/>
          <w:lang w:eastAsia="ru-RU"/>
        </w:rPr>
        <w:t>Федерации.</w:t>
      </w:r>
      <w:r>
        <w:rPr>
          <w:rFonts w:ascii="Times New Roman" w:eastAsiaTheme="minorEastAsia" w:hAnsi="Times New Roman"/>
          <w:sz w:val="28"/>
          <w:szCs w:val="28"/>
        </w:rPr>
        <w:t>».</w:t>
      </w:r>
    </w:p>
    <w:p w14:paraId="21863B2C" w14:textId="77777777" w:rsidR="00D60C27" w:rsidRPr="003832F5" w:rsidRDefault="00741912" w:rsidP="00D60C27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2</w:t>
      </w:r>
      <w:r w:rsidR="00D60C27" w:rsidRPr="003832F5">
        <w:rPr>
          <w:rFonts w:ascii="Times New Roman" w:hAnsi="Times New Roman"/>
          <w:position w:val="-2"/>
          <w:sz w:val="28"/>
          <w:szCs w:val="28"/>
        </w:rPr>
        <w:t>. Настоящее постановление вступает в силу с 1 января 2025 года</w:t>
      </w:r>
      <w:r w:rsidR="00D60C27" w:rsidRPr="003832F5">
        <w:rPr>
          <w:rFonts w:ascii="Times New Roman" w:hAnsi="Times New Roman"/>
          <w:sz w:val="28"/>
          <w:szCs w:val="28"/>
        </w:rPr>
        <w:t>.</w:t>
      </w:r>
    </w:p>
    <w:p w14:paraId="3598C0C1" w14:textId="77777777" w:rsidR="00D60C27" w:rsidRPr="003832F5" w:rsidRDefault="00741912" w:rsidP="00D60C27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3</w:t>
      </w:r>
      <w:r w:rsidR="00D60C27" w:rsidRPr="003832F5">
        <w:rPr>
          <w:rFonts w:ascii="Times New Roman" w:hAnsi="Times New Roman"/>
          <w:position w:val="-2"/>
          <w:sz w:val="28"/>
          <w:szCs w:val="28"/>
        </w:rPr>
        <w:t>. Контроль над исполнением настоящего постановления оставляю за собой.</w:t>
      </w:r>
    </w:p>
    <w:p w14:paraId="402787AD" w14:textId="77777777" w:rsidR="00CA329C" w:rsidRDefault="00CA329C" w:rsidP="009439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8CD056" w14:textId="77777777" w:rsidR="00557B6F" w:rsidRDefault="00557B6F" w:rsidP="009439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2160F1" w14:textId="77777777" w:rsidR="00557B6F" w:rsidRDefault="00557B6F" w:rsidP="009439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90AE08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Д.Н. Садовников</w:t>
      </w:r>
    </w:p>
    <w:p w14:paraId="18713064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5A3921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4E87CC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BC6AA9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54AF28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D08299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2F0517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E33792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D7AB64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D6DC84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D68ED7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32B49B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478ABA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A1FB67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3685BE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B5B65F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222703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3F8963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867900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DCCD45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BB827E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89FEFA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07A98A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00027A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6BD903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7127FF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Разослано</w:t>
      </w:r>
      <w:r w:rsidRPr="00455EB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ООиПО - 2, ОФиЭ, ОУиО, Фонд, дело</w:t>
      </w:r>
    </w:p>
    <w:p w14:paraId="14184EA9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8E67E4" w14:textId="77777777" w:rsidR="00557B6F" w:rsidRDefault="00557B6F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3435AD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Pr="00F2095A">
        <w:rPr>
          <w:rFonts w:ascii="Times New Roman" w:hAnsi="Times New Roman"/>
          <w:sz w:val="28"/>
          <w:szCs w:val="28"/>
        </w:rPr>
        <w:t>:</w:t>
      </w:r>
    </w:p>
    <w:p w14:paraId="32FBE8E4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Соловьева Е.А.</w:t>
      </w:r>
    </w:p>
    <w:p w14:paraId="052251C4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Жолудева И.Ю.</w:t>
      </w:r>
    </w:p>
    <w:p w14:paraId="10A78501" w14:textId="77777777" w:rsidR="00D60C27" w:rsidRDefault="00D60C27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Анкудинова Н.В.</w:t>
      </w:r>
    </w:p>
    <w:p w14:paraId="05A61EB4" w14:textId="77777777" w:rsidR="00455EB4" w:rsidRPr="00455EB4" w:rsidRDefault="00455EB4" w:rsidP="00C72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Иванова С.В.</w:t>
      </w:r>
    </w:p>
    <w:sectPr w:rsidR="00455EB4" w:rsidRPr="00455EB4" w:rsidSect="00557B6F">
      <w:headerReference w:type="default" r:id="rId15"/>
      <w:pgSz w:w="11907" w:h="16840"/>
      <w:pgMar w:top="1134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2F68" w14:textId="77777777" w:rsidR="00AE5FF4" w:rsidRDefault="00AE5FF4" w:rsidP="00CA329C">
      <w:pPr>
        <w:spacing w:after="0" w:line="240" w:lineRule="auto"/>
      </w:pPr>
      <w:r>
        <w:separator/>
      </w:r>
    </w:p>
  </w:endnote>
  <w:endnote w:type="continuationSeparator" w:id="0">
    <w:p w14:paraId="56045051" w14:textId="77777777" w:rsidR="00AE5FF4" w:rsidRDefault="00AE5FF4" w:rsidP="00CA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878A" w14:textId="77777777" w:rsidR="00AE5FF4" w:rsidRDefault="00AE5FF4" w:rsidP="00CA329C">
      <w:pPr>
        <w:spacing w:after="0" w:line="240" w:lineRule="auto"/>
      </w:pPr>
      <w:r>
        <w:separator/>
      </w:r>
    </w:p>
  </w:footnote>
  <w:footnote w:type="continuationSeparator" w:id="0">
    <w:p w14:paraId="5B84F849" w14:textId="77777777" w:rsidR="00AE5FF4" w:rsidRDefault="00AE5FF4" w:rsidP="00CA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C4275" w14:textId="77777777" w:rsidR="00D85935" w:rsidRDefault="00D85935">
    <w:pPr>
      <w:pStyle w:val="af0"/>
      <w:jc w:val="center"/>
    </w:pPr>
  </w:p>
  <w:p w14:paraId="172E52AE" w14:textId="77777777" w:rsidR="00D85935" w:rsidRPr="00CA329C" w:rsidRDefault="00D85935">
    <w:pPr>
      <w:pStyle w:val="af0"/>
      <w:jc w:val="center"/>
      <w:rPr>
        <w:rFonts w:ascii="Times New Roman" w:hAnsi="Times New Roman"/>
        <w:sz w:val="20"/>
        <w:szCs w:val="20"/>
      </w:rPr>
    </w:pPr>
  </w:p>
  <w:p w14:paraId="67269E52" w14:textId="77777777" w:rsidR="00D85935" w:rsidRPr="00CA329C" w:rsidRDefault="00D85935" w:rsidP="00CA329C">
    <w:pPr>
      <w:pStyle w:val="af0"/>
      <w:jc w:val="center"/>
      <w:rPr>
        <w:rFonts w:ascii="Times New Roman" w:hAnsi="Times New Roman"/>
        <w:sz w:val="20"/>
        <w:szCs w:val="20"/>
      </w:rPr>
    </w:pPr>
    <w:r w:rsidRPr="00CA329C">
      <w:rPr>
        <w:rFonts w:ascii="Times New Roman" w:hAnsi="Times New Roman"/>
        <w:sz w:val="20"/>
        <w:szCs w:val="20"/>
      </w:rPr>
      <w:fldChar w:fldCharType="begin"/>
    </w:r>
    <w:r w:rsidRPr="00CA329C">
      <w:rPr>
        <w:rFonts w:ascii="Times New Roman" w:hAnsi="Times New Roman"/>
        <w:sz w:val="20"/>
        <w:szCs w:val="20"/>
      </w:rPr>
      <w:instrText>PAGE   \* MERGEFORMAT</w:instrText>
    </w:r>
    <w:r w:rsidRPr="00CA329C">
      <w:rPr>
        <w:rFonts w:ascii="Times New Roman" w:hAnsi="Times New Roman"/>
        <w:sz w:val="20"/>
        <w:szCs w:val="20"/>
      </w:rPr>
      <w:fldChar w:fldCharType="separate"/>
    </w:r>
    <w:r w:rsidR="00A228A0">
      <w:rPr>
        <w:rFonts w:ascii="Times New Roman" w:hAnsi="Times New Roman"/>
        <w:noProof/>
        <w:sz w:val="20"/>
        <w:szCs w:val="20"/>
      </w:rPr>
      <w:t>5</w:t>
    </w:r>
    <w:r w:rsidRPr="00CA329C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46A4"/>
    <w:multiLevelType w:val="hybridMultilevel"/>
    <w:tmpl w:val="825C7B36"/>
    <w:lvl w:ilvl="0" w:tplc="E2EE842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2C561CD2"/>
    <w:multiLevelType w:val="multilevel"/>
    <w:tmpl w:val="C5F4B2CA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 w15:restartNumberingAfterBreak="0">
    <w:nsid w:val="2E8561FC"/>
    <w:multiLevelType w:val="multilevel"/>
    <w:tmpl w:val="AB1CF8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52D75A16"/>
    <w:multiLevelType w:val="multilevel"/>
    <w:tmpl w:val="9E9A2BEA"/>
    <w:lvl w:ilvl="0">
      <w:start w:val="1"/>
      <w:numFmt w:val="decimal"/>
      <w:lvlText w:val="%1."/>
      <w:lvlJc w:val="left"/>
      <w:pPr>
        <w:ind w:left="113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2160"/>
      </w:pPr>
      <w:rPr>
        <w:rFonts w:cs="Times New Roman" w:hint="default"/>
      </w:rPr>
    </w:lvl>
  </w:abstractNum>
  <w:abstractNum w:abstractNumId="4" w15:restartNumberingAfterBreak="0">
    <w:nsid w:val="75F2297E"/>
    <w:multiLevelType w:val="multilevel"/>
    <w:tmpl w:val="A746C754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13" w:hanging="1245"/>
      </w:pPr>
      <w:rPr>
        <w:rFonts w:cs="Times New Roman"/>
        <w:b w:val="0"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813" w:hanging="1245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64"/>
    <w:rsid w:val="00002FE2"/>
    <w:rsid w:val="00006638"/>
    <w:rsid w:val="0001622A"/>
    <w:rsid w:val="00022105"/>
    <w:rsid w:val="00022626"/>
    <w:rsid w:val="0003076B"/>
    <w:rsid w:val="0003262E"/>
    <w:rsid w:val="00036F0D"/>
    <w:rsid w:val="00041717"/>
    <w:rsid w:val="00041E6F"/>
    <w:rsid w:val="00046A42"/>
    <w:rsid w:val="00046B30"/>
    <w:rsid w:val="000505B4"/>
    <w:rsid w:val="000539D8"/>
    <w:rsid w:val="00054476"/>
    <w:rsid w:val="0006615A"/>
    <w:rsid w:val="00072874"/>
    <w:rsid w:val="0007550B"/>
    <w:rsid w:val="00075F7E"/>
    <w:rsid w:val="00084772"/>
    <w:rsid w:val="0008731E"/>
    <w:rsid w:val="00097FE8"/>
    <w:rsid w:val="000A30B0"/>
    <w:rsid w:val="000A3456"/>
    <w:rsid w:val="000A3FA9"/>
    <w:rsid w:val="000A4A28"/>
    <w:rsid w:val="000A63E9"/>
    <w:rsid w:val="000B167F"/>
    <w:rsid w:val="000D192B"/>
    <w:rsid w:val="000D3C38"/>
    <w:rsid w:val="000E0FF8"/>
    <w:rsid w:val="000E234F"/>
    <w:rsid w:val="000E3CC8"/>
    <w:rsid w:val="00101B64"/>
    <w:rsid w:val="001020B5"/>
    <w:rsid w:val="001034F2"/>
    <w:rsid w:val="00104F4A"/>
    <w:rsid w:val="0010531C"/>
    <w:rsid w:val="00106799"/>
    <w:rsid w:val="00106BCB"/>
    <w:rsid w:val="001143E6"/>
    <w:rsid w:val="00120D15"/>
    <w:rsid w:val="00122CD1"/>
    <w:rsid w:val="0012688F"/>
    <w:rsid w:val="001271D1"/>
    <w:rsid w:val="001314C2"/>
    <w:rsid w:val="0013241B"/>
    <w:rsid w:val="0013728E"/>
    <w:rsid w:val="00145290"/>
    <w:rsid w:val="00147CBC"/>
    <w:rsid w:val="001539D0"/>
    <w:rsid w:val="00156887"/>
    <w:rsid w:val="0016097A"/>
    <w:rsid w:val="00164DFD"/>
    <w:rsid w:val="001669AE"/>
    <w:rsid w:val="00180D23"/>
    <w:rsid w:val="00190931"/>
    <w:rsid w:val="00192C51"/>
    <w:rsid w:val="00193C3B"/>
    <w:rsid w:val="0019605C"/>
    <w:rsid w:val="00196154"/>
    <w:rsid w:val="00197F74"/>
    <w:rsid w:val="001A03A5"/>
    <w:rsid w:val="001A5261"/>
    <w:rsid w:val="001A563F"/>
    <w:rsid w:val="001A72BB"/>
    <w:rsid w:val="001B0E33"/>
    <w:rsid w:val="001B0FBB"/>
    <w:rsid w:val="001C25A7"/>
    <w:rsid w:val="001D309F"/>
    <w:rsid w:val="001D4CEC"/>
    <w:rsid w:val="001D5802"/>
    <w:rsid w:val="001D623F"/>
    <w:rsid w:val="001D6D32"/>
    <w:rsid w:val="001E3EC3"/>
    <w:rsid w:val="001E528A"/>
    <w:rsid w:val="001F0151"/>
    <w:rsid w:val="001F1E79"/>
    <w:rsid w:val="001F6901"/>
    <w:rsid w:val="001F778C"/>
    <w:rsid w:val="0020485E"/>
    <w:rsid w:val="00206670"/>
    <w:rsid w:val="00207CD6"/>
    <w:rsid w:val="0021368E"/>
    <w:rsid w:val="00223779"/>
    <w:rsid w:val="0022448E"/>
    <w:rsid w:val="002252E5"/>
    <w:rsid w:val="00232800"/>
    <w:rsid w:val="00233C39"/>
    <w:rsid w:val="00236AE1"/>
    <w:rsid w:val="0023745C"/>
    <w:rsid w:val="002410D6"/>
    <w:rsid w:val="00241106"/>
    <w:rsid w:val="002473C5"/>
    <w:rsid w:val="00253DCB"/>
    <w:rsid w:val="00256CB2"/>
    <w:rsid w:val="00263722"/>
    <w:rsid w:val="002643A3"/>
    <w:rsid w:val="00264DF5"/>
    <w:rsid w:val="00265E98"/>
    <w:rsid w:val="00267BC5"/>
    <w:rsid w:val="002704ED"/>
    <w:rsid w:val="002727C8"/>
    <w:rsid w:val="002743CD"/>
    <w:rsid w:val="0027453D"/>
    <w:rsid w:val="00284D12"/>
    <w:rsid w:val="00285C5B"/>
    <w:rsid w:val="00292B28"/>
    <w:rsid w:val="0029696A"/>
    <w:rsid w:val="002A4D94"/>
    <w:rsid w:val="002A6DC3"/>
    <w:rsid w:val="002B2084"/>
    <w:rsid w:val="002B227F"/>
    <w:rsid w:val="002B2764"/>
    <w:rsid w:val="002C3424"/>
    <w:rsid w:val="002C4E20"/>
    <w:rsid w:val="002C585F"/>
    <w:rsid w:val="002D0CE9"/>
    <w:rsid w:val="002E02B1"/>
    <w:rsid w:val="002E0752"/>
    <w:rsid w:val="002E14BD"/>
    <w:rsid w:val="002E2C65"/>
    <w:rsid w:val="002F0075"/>
    <w:rsid w:val="002F0FBC"/>
    <w:rsid w:val="002F2CEC"/>
    <w:rsid w:val="002F3A7C"/>
    <w:rsid w:val="002F7773"/>
    <w:rsid w:val="0030295D"/>
    <w:rsid w:val="003032FC"/>
    <w:rsid w:val="003137EB"/>
    <w:rsid w:val="00315323"/>
    <w:rsid w:val="003215D0"/>
    <w:rsid w:val="00330C97"/>
    <w:rsid w:val="00333CE2"/>
    <w:rsid w:val="00340317"/>
    <w:rsid w:val="0034151E"/>
    <w:rsid w:val="00342CB7"/>
    <w:rsid w:val="0034373A"/>
    <w:rsid w:val="00350BEB"/>
    <w:rsid w:val="003603DA"/>
    <w:rsid w:val="0037215F"/>
    <w:rsid w:val="003732A9"/>
    <w:rsid w:val="0037435D"/>
    <w:rsid w:val="00374C3F"/>
    <w:rsid w:val="003832F5"/>
    <w:rsid w:val="003867CC"/>
    <w:rsid w:val="00387576"/>
    <w:rsid w:val="00394B06"/>
    <w:rsid w:val="00396B67"/>
    <w:rsid w:val="003A0C49"/>
    <w:rsid w:val="003A6005"/>
    <w:rsid w:val="003B4C4F"/>
    <w:rsid w:val="003B64EF"/>
    <w:rsid w:val="003C0ADC"/>
    <w:rsid w:val="003C21BE"/>
    <w:rsid w:val="003C4248"/>
    <w:rsid w:val="003C4E85"/>
    <w:rsid w:val="003C7BB8"/>
    <w:rsid w:val="003D0161"/>
    <w:rsid w:val="003E0904"/>
    <w:rsid w:val="003E23F1"/>
    <w:rsid w:val="003E458E"/>
    <w:rsid w:val="003E6C5C"/>
    <w:rsid w:val="003E6EED"/>
    <w:rsid w:val="003F24C3"/>
    <w:rsid w:val="003F3D19"/>
    <w:rsid w:val="003F6438"/>
    <w:rsid w:val="00400D4F"/>
    <w:rsid w:val="00402249"/>
    <w:rsid w:val="00411968"/>
    <w:rsid w:val="00414420"/>
    <w:rsid w:val="00415BDD"/>
    <w:rsid w:val="0041644F"/>
    <w:rsid w:val="004171AA"/>
    <w:rsid w:val="004248BC"/>
    <w:rsid w:val="00425453"/>
    <w:rsid w:val="00433842"/>
    <w:rsid w:val="00441167"/>
    <w:rsid w:val="00443377"/>
    <w:rsid w:val="0044462C"/>
    <w:rsid w:val="0044583A"/>
    <w:rsid w:val="00446811"/>
    <w:rsid w:val="00447E52"/>
    <w:rsid w:val="004506C7"/>
    <w:rsid w:val="00451081"/>
    <w:rsid w:val="0045401A"/>
    <w:rsid w:val="00455EB4"/>
    <w:rsid w:val="0045713E"/>
    <w:rsid w:val="0046105C"/>
    <w:rsid w:val="00461266"/>
    <w:rsid w:val="0046221E"/>
    <w:rsid w:val="004704DA"/>
    <w:rsid w:val="00472B79"/>
    <w:rsid w:val="00472B8F"/>
    <w:rsid w:val="0047434A"/>
    <w:rsid w:val="00475045"/>
    <w:rsid w:val="0048011F"/>
    <w:rsid w:val="004827BF"/>
    <w:rsid w:val="00483C99"/>
    <w:rsid w:val="0048503B"/>
    <w:rsid w:val="00485D75"/>
    <w:rsid w:val="00487084"/>
    <w:rsid w:val="004916FD"/>
    <w:rsid w:val="00491761"/>
    <w:rsid w:val="00495AF1"/>
    <w:rsid w:val="004A1F7B"/>
    <w:rsid w:val="004A24D8"/>
    <w:rsid w:val="004A4300"/>
    <w:rsid w:val="004A699D"/>
    <w:rsid w:val="004B0703"/>
    <w:rsid w:val="004B182B"/>
    <w:rsid w:val="004B1F4F"/>
    <w:rsid w:val="004B217A"/>
    <w:rsid w:val="004B5986"/>
    <w:rsid w:val="004C02C2"/>
    <w:rsid w:val="004C09CB"/>
    <w:rsid w:val="004C6B5A"/>
    <w:rsid w:val="004D4E4E"/>
    <w:rsid w:val="004E143D"/>
    <w:rsid w:val="004E3FD1"/>
    <w:rsid w:val="004E5D4F"/>
    <w:rsid w:val="004F21D0"/>
    <w:rsid w:val="004F4EA2"/>
    <w:rsid w:val="0050010D"/>
    <w:rsid w:val="00510C83"/>
    <w:rsid w:val="005127EA"/>
    <w:rsid w:val="00512980"/>
    <w:rsid w:val="005130C8"/>
    <w:rsid w:val="0051364A"/>
    <w:rsid w:val="00515ADB"/>
    <w:rsid w:val="00515F1C"/>
    <w:rsid w:val="00530467"/>
    <w:rsid w:val="005356EE"/>
    <w:rsid w:val="00537B03"/>
    <w:rsid w:val="00537DFD"/>
    <w:rsid w:val="00542ABF"/>
    <w:rsid w:val="00545364"/>
    <w:rsid w:val="005479E4"/>
    <w:rsid w:val="00552159"/>
    <w:rsid w:val="00552903"/>
    <w:rsid w:val="00552D81"/>
    <w:rsid w:val="00554243"/>
    <w:rsid w:val="00557B6F"/>
    <w:rsid w:val="005612E2"/>
    <w:rsid w:val="00563AA5"/>
    <w:rsid w:val="00563BC1"/>
    <w:rsid w:val="0056773E"/>
    <w:rsid w:val="00567BAC"/>
    <w:rsid w:val="0057324E"/>
    <w:rsid w:val="005738EB"/>
    <w:rsid w:val="00573F85"/>
    <w:rsid w:val="0057434A"/>
    <w:rsid w:val="0057758B"/>
    <w:rsid w:val="00577EE8"/>
    <w:rsid w:val="00581A70"/>
    <w:rsid w:val="00584358"/>
    <w:rsid w:val="00584632"/>
    <w:rsid w:val="00593D1D"/>
    <w:rsid w:val="00595617"/>
    <w:rsid w:val="005A1D54"/>
    <w:rsid w:val="005A2222"/>
    <w:rsid w:val="005A6F8B"/>
    <w:rsid w:val="005A7966"/>
    <w:rsid w:val="005B505C"/>
    <w:rsid w:val="005B6614"/>
    <w:rsid w:val="005B764D"/>
    <w:rsid w:val="005B7C43"/>
    <w:rsid w:val="005D39A4"/>
    <w:rsid w:val="005D78D5"/>
    <w:rsid w:val="005E4A9B"/>
    <w:rsid w:val="005E5EF9"/>
    <w:rsid w:val="005F4A6B"/>
    <w:rsid w:val="005F63E0"/>
    <w:rsid w:val="005F7A8E"/>
    <w:rsid w:val="005F7D4F"/>
    <w:rsid w:val="00601888"/>
    <w:rsid w:val="00611461"/>
    <w:rsid w:val="00611956"/>
    <w:rsid w:val="006123FB"/>
    <w:rsid w:val="00616525"/>
    <w:rsid w:val="006165B1"/>
    <w:rsid w:val="006233E5"/>
    <w:rsid w:val="00623BB5"/>
    <w:rsid w:val="00626420"/>
    <w:rsid w:val="00632E56"/>
    <w:rsid w:val="00633F1C"/>
    <w:rsid w:val="00644480"/>
    <w:rsid w:val="00644E47"/>
    <w:rsid w:val="006504B7"/>
    <w:rsid w:val="00652E7C"/>
    <w:rsid w:val="006540EA"/>
    <w:rsid w:val="0065445D"/>
    <w:rsid w:val="00655C3B"/>
    <w:rsid w:val="006564C5"/>
    <w:rsid w:val="006627C4"/>
    <w:rsid w:val="00666E0E"/>
    <w:rsid w:val="0067391C"/>
    <w:rsid w:val="00675F04"/>
    <w:rsid w:val="00676FD3"/>
    <w:rsid w:val="00677E6F"/>
    <w:rsid w:val="006872DD"/>
    <w:rsid w:val="00692B33"/>
    <w:rsid w:val="00694ABB"/>
    <w:rsid w:val="006975C3"/>
    <w:rsid w:val="00697EBB"/>
    <w:rsid w:val="006A5B06"/>
    <w:rsid w:val="006A7017"/>
    <w:rsid w:val="006A734F"/>
    <w:rsid w:val="006B4DC4"/>
    <w:rsid w:val="006C21FB"/>
    <w:rsid w:val="006C317B"/>
    <w:rsid w:val="006C40CA"/>
    <w:rsid w:val="006D147F"/>
    <w:rsid w:val="006D29BF"/>
    <w:rsid w:val="006D3D7A"/>
    <w:rsid w:val="006D4E77"/>
    <w:rsid w:val="006D6001"/>
    <w:rsid w:val="006E111A"/>
    <w:rsid w:val="006E1F81"/>
    <w:rsid w:val="006E55DC"/>
    <w:rsid w:val="006E5BA0"/>
    <w:rsid w:val="006F0A4C"/>
    <w:rsid w:val="006F1B5B"/>
    <w:rsid w:val="006F2325"/>
    <w:rsid w:val="006F4025"/>
    <w:rsid w:val="006F48E3"/>
    <w:rsid w:val="006F7196"/>
    <w:rsid w:val="007047A8"/>
    <w:rsid w:val="00706E16"/>
    <w:rsid w:val="00712B86"/>
    <w:rsid w:val="00713280"/>
    <w:rsid w:val="00717E12"/>
    <w:rsid w:val="007266BB"/>
    <w:rsid w:val="00730FF6"/>
    <w:rsid w:val="007337FD"/>
    <w:rsid w:val="00736A62"/>
    <w:rsid w:val="00741912"/>
    <w:rsid w:val="007420F3"/>
    <w:rsid w:val="007433FB"/>
    <w:rsid w:val="0074358C"/>
    <w:rsid w:val="00744737"/>
    <w:rsid w:val="0074668C"/>
    <w:rsid w:val="00747C25"/>
    <w:rsid w:val="00754053"/>
    <w:rsid w:val="00755CB3"/>
    <w:rsid w:val="00760740"/>
    <w:rsid w:val="007661A7"/>
    <w:rsid w:val="007730A3"/>
    <w:rsid w:val="0077323D"/>
    <w:rsid w:val="007811EA"/>
    <w:rsid w:val="007825B6"/>
    <w:rsid w:val="007846D0"/>
    <w:rsid w:val="00787366"/>
    <w:rsid w:val="0079598F"/>
    <w:rsid w:val="0079618F"/>
    <w:rsid w:val="007A127A"/>
    <w:rsid w:val="007A1D11"/>
    <w:rsid w:val="007A5854"/>
    <w:rsid w:val="007B625F"/>
    <w:rsid w:val="007B768A"/>
    <w:rsid w:val="007C0ECB"/>
    <w:rsid w:val="007C1DB8"/>
    <w:rsid w:val="007C53F5"/>
    <w:rsid w:val="007D036C"/>
    <w:rsid w:val="007D139C"/>
    <w:rsid w:val="007D40A4"/>
    <w:rsid w:val="007D6D08"/>
    <w:rsid w:val="007E1AFF"/>
    <w:rsid w:val="007E32D0"/>
    <w:rsid w:val="007E60B7"/>
    <w:rsid w:val="007F1F16"/>
    <w:rsid w:val="007F4E35"/>
    <w:rsid w:val="007F6E00"/>
    <w:rsid w:val="0080149F"/>
    <w:rsid w:val="008021F5"/>
    <w:rsid w:val="0080396B"/>
    <w:rsid w:val="00816F6D"/>
    <w:rsid w:val="008177F4"/>
    <w:rsid w:val="008212E8"/>
    <w:rsid w:val="00822857"/>
    <w:rsid w:val="00823F2A"/>
    <w:rsid w:val="008240ED"/>
    <w:rsid w:val="00824B49"/>
    <w:rsid w:val="008258B3"/>
    <w:rsid w:val="00832D0D"/>
    <w:rsid w:val="0083309E"/>
    <w:rsid w:val="00837207"/>
    <w:rsid w:val="008403E4"/>
    <w:rsid w:val="00840ECB"/>
    <w:rsid w:val="008447B4"/>
    <w:rsid w:val="00853734"/>
    <w:rsid w:val="00853CCC"/>
    <w:rsid w:val="008564DB"/>
    <w:rsid w:val="00861972"/>
    <w:rsid w:val="008644CB"/>
    <w:rsid w:val="00864516"/>
    <w:rsid w:val="00867C4F"/>
    <w:rsid w:val="00871EF3"/>
    <w:rsid w:val="0087278C"/>
    <w:rsid w:val="008728EC"/>
    <w:rsid w:val="00874E7C"/>
    <w:rsid w:val="00883C4A"/>
    <w:rsid w:val="008846CF"/>
    <w:rsid w:val="008848A4"/>
    <w:rsid w:val="00884AF4"/>
    <w:rsid w:val="00890752"/>
    <w:rsid w:val="008924F3"/>
    <w:rsid w:val="008A109E"/>
    <w:rsid w:val="008A2658"/>
    <w:rsid w:val="008B2142"/>
    <w:rsid w:val="008B245C"/>
    <w:rsid w:val="008B43F1"/>
    <w:rsid w:val="008C037E"/>
    <w:rsid w:val="008C0C75"/>
    <w:rsid w:val="008C1873"/>
    <w:rsid w:val="008C5AAC"/>
    <w:rsid w:val="008D05C1"/>
    <w:rsid w:val="008D1AE7"/>
    <w:rsid w:val="008D52BF"/>
    <w:rsid w:val="008D707D"/>
    <w:rsid w:val="008E0426"/>
    <w:rsid w:val="008E2490"/>
    <w:rsid w:val="008E2AEE"/>
    <w:rsid w:val="008E3511"/>
    <w:rsid w:val="008E44B0"/>
    <w:rsid w:val="008E6AD1"/>
    <w:rsid w:val="008E7B1A"/>
    <w:rsid w:val="008E7DA0"/>
    <w:rsid w:val="008F1A86"/>
    <w:rsid w:val="008F441B"/>
    <w:rsid w:val="008F5094"/>
    <w:rsid w:val="008F6076"/>
    <w:rsid w:val="0090005B"/>
    <w:rsid w:val="0090703A"/>
    <w:rsid w:val="0090712B"/>
    <w:rsid w:val="00913C42"/>
    <w:rsid w:val="00920E2D"/>
    <w:rsid w:val="00926638"/>
    <w:rsid w:val="009405D3"/>
    <w:rsid w:val="009431E3"/>
    <w:rsid w:val="00943914"/>
    <w:rsid w:val="00943B80"/>
    <w:rsid w:val="00947D11"/>
    <w:rsid w:val="009513FE"/>
    <w:rsid w:val="00954465"/>
    <w:rsid w:val="009558D0"/>
    <w:rsid w:val="00956521"/>
    <w:rsid w:val="009711B0"/>
    <w:rsid w:val="009729A1"/>
    <w:rsid w:val="00977BD3"/>
    <w:rsid w:val="00985165"/>
    <w:rsid w:val="00991E80"/>
    <w:rsid w:val="00997BD7"/>
    <w:rsid w:val="009A016B"/>
    <w:rsid w:val="009A0681"/>
    <w:rsid w:val="009A699A"/>
    <w:rsid w:val="009A7993"/>
    <w:rsid w:val="009B0363"/>
    <w:rsid w:val="009B1453"/>
    <w:rsid w:val="009B17E7"/>
    <w:rsid w:val="009B3D2A"/>
    <w:rsid w:val="009C1CD8"/>
    <w:rsid w:val="009C2123"/>
    <w:rsid w:val="009C52FF"/>
    <w:rsid w:val="009C56D0"/>
    <w:rsid w:val="009C59DA"/>
    <w:rsid w:val="009D4BCD"/>
    <w:rsid w:val="009D57DB"/>
    <w:rsid w:val="009D5AD9"/>
    <w:rsid w:val="009D6D41"/>
    <w:rsid w:val="009E3A9F"/>
    <w:rsid w:val="009E4947"/>
    <w:rsid w:val="009E6119"/>
    <w:rsid w:val="009F21E5"/>
    <w:rsid w:val="009F5B80"/>
    <w:rsid w:val="009F5BED"/>
    <w:rsid w:val="00A022AE"/>
    <w:rsid w:val="00A11194"/>
    <w:rsid w:val="00A14EA0"/>
    <w:rsid w:val="00A150C5"/>
    <w:rsid w:val="00A228A0"/>
    <w:rsid w:val="00A22FAA"/>
    <w:rsid w:val="00A30CF2"/>
    <w:rsid w:val="00A331F9"/>
    <w:rsid w:val="00A3363A"/>
    <w:rsid w:val="00A350BA"/>
    <w:rsid w:val="00A35146"/>
    <w:rsid w:val="00A37007"/>
    <w:rsid w:val="00A40F3C"/>
    <w:rsid w:val="00A41016"/>
    <w:rsid w:val="00A42252"/>
    <w:rsid w:val="00A434C1"/>
    <w:rsid w:val="00A46563"/>
    <w:rsid w:val="00A46F31"/>
    <w:rsid w:val="00A471DA"/>
    <w:rsid w:val="00A52CBA"/>
    <w:rsid w:val="00A551BC"/>
    <w:rsid w:val="00A56656"/>
    <w:rsid w:val="00A60845"/>
    <w:rsid w:val="00A64F44"/>
    <w:rsid w:val="00A667E2"/>
    <w:rsid w:val="00A74B66"/>
    <w:rsid w:val="00A805E0"/>
    <w:rsid w:val="00A8165B"/>
    <w:rsid w:val="00A83C41"/>
    <w:rsid w:val="00A84B82"/>
    <w:rsid w:val="00A87BEC"/>
    <w:rsid w:val="00A9029C"/>
    <w:rsid w:val="00A93249"/>
    <w:rsid w:val="00A95DA9"/>
    <w:rsid w:val="00A95DBF"/>
    <w:rsid w:val="00AA1618"/>
    <w:rsid w:val="00AA2CF8"/>
    <w:rsid w:val="00AA4FCC"/>
    <w:rsid w:val="00AA52C3"/>
    <w:rsid w:val="00AA598A"/>
    <w:rsid w:val="00AA752E"/>
    <w:rsid w:val="00AB1A32"/>
    <w:rsid w:val="00AB79A7"/>
    <w:rsid w:val="00AB7E1D"/>
    <w:rsid w:val="00AC066F"/>
    <w:rsid w:val="00AC1895"/>
    <w:rsid w:val="00AC1DCD"/>
    <w:rsid w:val="00AC6AD4"/>
    <w:rsid w:val="00AC73C0"/>
    <w:rsid w:val="00AC7655"/>
    <w:rsid w:val="00AD322A"/>
    <w:rsid w:val="00AE1D96"/>
    <w:rsid w:val="00AE3007"/>
    <w:rsid w:val="00AE365B"/>
    <w:rsid w:val="00AE3FFD"/>
    <w:rsid w:val="00AE40F2"/>
    <w:rsid w:val="00AE42DE"/>
    <w:rsid w:val="00AE5FF4"/>
    <w:rsid w:val="00AE6840"/>
    <w:rsid w:val="00AF06D9"/>
    <w:rsid w:val="00AF2729"/>
    <w:rsid w:val="00AF5BBB"/>
    <w:rsid w:val="00AF655B"/>
    <w:rsid w:val="00B00F09"/>
    <w:rsid w:val="00B01D24"/>
    <w:rsid w:val="00B0658A"/>
    <w:rsid w:val="00B1705B"/>
    <w:rsid w:val="00B17830"/>
    <w:rsid w:val="00B20F56"/>
    <w:rsid w:val="00B22F93"/>
    <w:rsid w:val="00B23BF8"/>
    <w:rsid w:val="00B24A98"/>
    <w:rsid w:val="00B311DC"/>
    <w:rsid w:val="00B330E4"/>
    <w:rsid w:val="00B33BCE"/>
    <w:rsid w:val="00B34A84"/>
    <w:rsid w:val="00B3595C"/>
    <w:rsid w:val="00B359C3"/>
    <w:rsid w:val="00B413D2"/>
    <w:rsid w:val="00B44BDD"/>
    <w:rsid w:val="00B57983"/>
    <w:rsid w:val="00B57E78"/>
    <w:rsid w:val="00B63E8D"/>
    <w:rsid w:val="00B64830"/>
    <w:rsid w:val="00B64ACA"/>
    <w:rsid w:val="00B67A83"/>
    <w:rsid w:val="00B70380"/>
    <w:rsid w:val="00B759D1"/>
    <w:rsid w:val="00B811B1"/>
    <w:rsid w:val="00B83EBE"/>
    <w:rsid w:val="00B91DB6"/>
    <w:rsid w:val="00B9625B"/>
    <w:rsid w:val="00B97E2C"/>
    <w:rsid w:val="00BA2307"/>
    <w:rsid w:val="00BA342F"/>
    <w:rsid w:val="00BA3C03"/>
    <w:rsid w:val="00BA53A6"/>
    <w:rsid w:val="00BB4B5F"/>
    <w:rsid w:val="00BB61BE"/>
    <w:rsid w:val="00BB6784"/>
    <w:rsid w:val="00BC4287"/>
    <w:rsid w:val="00BC6869"/>
    <w:rsid w:val="00BD1823"/>
    <w:rsid w:val="00BD1D9B"/>
    <w:rsid w:val="00BD7D75"/>
    <w:rsid w:val="00BE0D80"/>
    <w:rsid w:val="00BE6152"/>
    <w:rsid w:val="00C00AC4"/>
    <w:rsid w:val="00C030CB"/>
    <w:rsid w:val="00C0467F"/>
    <w:rsid w:val="00C04C15"/>
    <w:rsid w:val="00C12F61"/>
    <w:rsid w:val="00C14E4B"/>
    <w:rsid w:val="00C1777E"/>
    <w:rsid w:val="00C20CBF"/>
    <w:rsid w:val="00C23DD7"/>
    <w:rsid w:val="00C24CD7"/>
    <w:rsid w:val="00C25422"/>
    <w:rsid w:val="00C3225D"/>
    <w:rsid w:val="00C36D3C"/>
    <w:rsid w:val="00C51AB6"/>
    <w:rsid w:val="00C52B88"/>
    <w:rsid w:val="00C6222B"/>
    <w:rsid w:val="00C628A3"/>
    <w:rsid w:val="00C63C79"/>
    <w:rsid w:val="00C72FDB"/>
    <w:rsid w:val="00C73165"/>
    <w:rsid w:val="00C819B5"/>
    <w:rsid w:val="00C82D77"/>
    <w:rsid w:val="00C84796"/>
    <w:rsid w:val="00C86252"/>
    <w:rsid w:val="00C86AD7"/>
    <w:rsid w:val="00C902E1"/>
    <w:rsid w:val="00C92E69"/>
    <w:rsid w:val="00C959A1"/>
    <w:rsid w:val="00C96DE4"/>
    <w:rsid w:val="00C973B3"/>
    <w:rsid w:val="00C9773E"/>
    <w:rsid w:val="00CA329C"/>
    <w:rsid w:val="00CA331B"/>
    <w:rsid w:val="00CA34DC"/>
    <w:rsid w:val="00CA3A74"/>
    <w:rsid w:val="00CB0763"/>
    <w:rsid w:val="00CB1F6F"/>
    <w:rsid w:val="00CB2853"/>
    <w:rsid w:val="00CB35BA"/>
    <w:rsid w:val="00CB4015"/>
    <w:rsid w:val="00CB794F"/>
    <w:rsid w:val="00CC092E"/>
    <w:rsid w:val="00CD12DE"/>
    <w:rsid w:val="00CD256F"/>
    <w:rsid w:val="00CD2C5A"/>
    <w:rsid w:val="00CD4D2D"/>
    <w:rsid w:val="00CD576A"/>
    <w:rsid w:val="00CD661A"/>
    <w:rsid w:val="00CE17FC"/>
    <w:rsid w:val="00CE3CF5"/>
    <w:rsid w:val="00CE4124"/>
    <w:rsid w:val="00CE7E6B"/>
    <w:rsid w:val="00CF05DC"/>
    <w:rsid w:val="00CF38E7"/>
    <w:rsid w:val="00D0263A"/>
    <w:rsid w:val="00D03C63"/>
    <w:rsid w:val="00D04F70"/>
    <w:rsid w:val="00D05FF9"/>
    <w:rsid w:val="00D0676C"/>
    <w:rsid w:val="00D07186"/>
    <w:rsid w:val="00D07CD9"/>
    <w:rsid w:val="00D1184E"/>
    <w:rsid w:val="00D129F8"/>
    <w:rsid w:val="00D12A07"/>
    <w:rsid w:val="00D12BC7"/>
    <w:rsid w:val="00D16325"/>
    <w:rsid w:val="00D20224"/>
    <w:rsid w:val="00D21ADA"/>
    <w:rsid w:val="00D22B0E"/>
    <w:rsid w:val="00D2566F"/>
    <w:rsid w:val="00D26D52"/>
    <w:rsid w:val="00D278DE"/>
    <w:rsid w:val="00D30401"/>
    <w:rsid w:val="00D31096"/>
    <w:rsid w:val="00D31C47"/>
    <w:rsid w:val="00D40D32"/>
    <w:rsid w:val="00D45CE8"/>
    <w:rsid w:val="00D45D81"/>
    <w:rsid w:val="00D47E1C"/>
    <w:rsid w:val="00D53C22"/>
    <w:rsid w:val="00D566DC"/>
    <w:rsid w:val="00D56D65"/>
    <w:rsid w:val="00D60C27"/>
    <w:rsid w:val="00D647BD"/>
    <w:rsid w:val="00D657F7"/>
    <w:rsid w:val="00D65A06"/>
    <w:rsid w:val="00D670A1"/>
    <w:rsid w:val="00D67843"/>
    <w:rsid w:val="00D70944"/>
    <w:rsid w:val="00D739A5"/>
    <w:rsid w:val="00D76266"/>
    <w:rsid w:val="00D76E19"/>
    <w:rsid w:val="00D77A7D"/>
    <w:rsid w:val="00D805FB"/>
    <w:rsid w:val="00D80ED2"/>
    <w:rsid w:val="00D819E4"/>
    <w:rsid w:val="00D81E35"/>
    <w:rsid w:val="00D85935"/>
    <w:rsid w:val="00D85D7B"/>
    <w:rsid w:val="00D9473F"/>
    <w:rsid w:val="00D95BBE"/>
    <w:rsid w:val="00D96BE7"/>
    <w:rsid w:val="00DB242D"/>
    <w:rsid w:val="00DB3D48"/>
    <w:rsid w:val="00DB3E7E"/>
    <w:rsid w:val="00DB5055"/>
    <w:rsid w:val="00DC0927"/>
    <w:rsid w:val="00DC5789"/>
    <w:rsid w:val="00DC7A4A"/>
    <w:rsid w:val="00DD0607"/>
    <w:rsid w:val="00DD711B"/>
    <w:rsid w:val="00DE0245"/>
    <w:rsid w:val="00DE5A65"/>
    <w:rsid w:val="00DE5E05"/>
    <w:rsid w:val="00DE6D51"/>
    <w:rsid w:val="00DF0583"/>
    <w:rsid w:val="00DF3D95"/>
    <w:rsid w:val="00DF4C40"/>
    <w:rsid w:val="00DF7527"/>
    <w:rsid w:val="00DF781E"/>
    <w:rsid w:val="00DF7A67"/>
    <w:rsid w:val="00E009CC"/>
    <w:rsid w:val="00E03F4F"/>
    <w:rsid w:val="00E045FF"/>
    <w:rsid w:val="00E051FF"/>
    <w:rsid w:val="00E06342"/>
    <w:rsid w:val="00E126C4"/>
    <w:rsid w:val="00E17DB5"/>
    <w:rsid w:val="00E20F21"/>
    <w:rsid w:val="00E21DF3"/>
    <w:rsid w:val="00E2294A"/>
    <w:rsid w:val="00E2360D"/>
    <w:rsid w:val="00E23CE3"/>
    <w:rsid w:val="00E2569A"/>
    <w:rsid w:val="00E262D9"/>
    <w:rsid w:val="00E31506"/>
    <w:rsid w:val="00E37075"/>
    <w:rsid w:val="00E371BE"/>
    <w:rsid w:val="00E37F66"/>
    <w:rsid w:val="00E420BD"/>
    <w:rsid w:val="00E42E57"/>
    <w:rsid w:val="00E43173"/>
    <w:rsid w:val="00E446BE"/>
    <w:rsid w:val="00E52905"/>
    <w:rsid w:val="00E54088"/>
    <w:rsid w:val="00E54444"/>
    <w:rsid w:val="00E57906"/>
    <w:rsid w:val="00E601E3"/>
    <w:rsid w:val="00E60572"/>
    <w:rsid w:val="00E6333D"/>
    <w:rsid w:val="00E6401D"/>
    <w:rsid w:val="00E655FC"/>
    <w:rsid w:val="00E65A87"/>
    <w:rsid w:val="00E74BCA"/>
    <w:rsid w:val="00E77F31"/>
    <w:rsid w:val="00E80072"/>
    <w:rsid w:val="00EA302F"/>
    <w:rsid w:val="00EA3233"/>
    <w:rsid w:val="00EA43F1"/>
    <w:rsid w:val="00EA6F0B"/>
    <w:rsid w:val="00EB52C7"/>
    <w:rsid w:val="00EB5542"/>
    <w:rsid w:val="00EB7041"/>
    <w:rsid w:val="00EC1019"/>
    <w:rsid w:val="00EC17DE"/>
    <w:rsid w:val="00EC184F"/>
    <w:rsid w:val="00EC2BA9"/>
    <w:rsid w:val="00EC5562"/>
    <w:rsid w:val="00ED0B6C"/>
    <w:rsid w:val="00ED4F55"/>
    <w:rsid w:val="00ED7BCA"/>
    <w:rsid w:val="00EE0250"/>
    <w:rsid w:val="00EE249C"/>
    <w:rsid w:val="00EF0F24"/>
    <w:rsid w:val="00EF3342"/>
    <w:rsid w:val="00EF5E14"/>
    <w:rsid w:val="00EF66AB"/>
    <w:rsid w:val="00EF6817"/>
    <w:rsid w:val="00F010E9"/>
    <w:rsid w:val="00F048E9"/>
    <w:rsid w:val="00F078A4"/>
    <w:rsid w:val="00F12D08"/>
    <w:rsid w:val="00F2095A"/>
    <w:rsid w:val="00F23D20"/>
    <w:rsid w:val="00F3527F"/>
    <w:rsid w:val="00F35884"/>
    <w:rsid w:val="00F358D3"/>
    <w:rsid w:val="00F417D4"/>
    <w:rsid w:val="00F41C4F"/>
    <w:rsid w:val="00F437D7"/>
    <w:rsid w:val="00F458B8"/>
    <w:rsid w:val="00F50C69"/>
    <w:rsid w:val="00F55348"/>
    <w:rsid w:val="00F57B29"/>
    <w:rsid w:val="00F600B9"/>
    <w:rsid w:val="00F627CA"/>
    <w:rsid w:val="00F6438F"/>
    <w:rsid w:val="00F65E1A"/>
    <w:rsid w:val="00F668AD"/>
    <w:rsid w:val="00F707C9"/>
    <w:rsid w:val="00F71742"/>
    <w:rsid w:val="00F77462"/>
    <w:rsid w:val="00F818C0"/>
    <w:rsid w:val="00F8513B"/>
    <w:rsid w:val="00F8521B"/>
    <w:rsid w:val="00F87340"/>
    <w:rsid w:val="00F91578"/>
    <w:rsid w:val="00F95440"/>
    <w:rsid w:val="00F9700E"/>
    <w:rsid w:val="00FA3719"/>
    <w:rsid w:val="00FA4234"/>
    <w:rsid w:val="00FA56CD"/>
    <w:rsid w:val="00FA74A0"/>
    <w:rsid w:val="00FB07CA"/>
    <w:rsid w:val="00FC12AD"/>
    <w:rsid w:val="00FC46F0"/>
    <w:rsid w:val="00FD551E"/>
    <w:rsid w:val="00FE2295"/>
    <w:rsid w:val="00FE2E41"/>
    <w:rsid w:val="00FE40F7"/>
    <w:rsid w:val="00FE47D5"/>
    <w:rsid w:val="00FE68A8"/>
    <w:rsid w:val="00FF0103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05B8A"/>
  <w14:defaultImageDpi w14:val="0"/>
  <w15:docId w15:val="{557C29A4-616B-46E7-91C6-C3428EAD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link w:val="10"/>
    <w:uiPriority w:val="9"/>
    <w:qFormat/>
    <w:rsid w:val="008A109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A109E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01B6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01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01B64"/>
    <w:rPr>
      <w:rFonts w:ascii="Arial" w:hAnsi="Arial" w:cs="Arial"/>
      <w:sz w:val="20"/>
      <w:szCs w:val="20"/>
      <w:lang w:val="x-none" w:eastAsia="ru-RU"/>
    </w:rPr>
  </w:style>
  <w:style w:type="character" w:styleId="a5">
    <w:name w:val="Hyperlink"/>
    <w:basedOn w:val="a0"/>
    <w:uiPriority w:val="99"/>
    <w:unhideWhenUsed/>
    <w:rsid w:val="00E17DB5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17DB5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1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1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E1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E1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1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E1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14E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A14E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14E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4E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4E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4E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4E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4E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2B7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B1A3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106BC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table" w:customStyle="1" w:styleId="11">
    <w:name w:val="Сетка таблицы1"/>
    <w:basedOn w:val="a1"/>
    <w:next w:val="a9"/>
    <w:uiPriority w:val="59"/>
    <w:rsid w:val="008E7B1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3">
    <w:name w:val="xl93"/>
    <w:basedOn w:val="a"/>
    <w:rsid w:val="005136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1364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136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A150C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50C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A150C5"/>
    <w:rPr>
      <w:rFonts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50C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A150C5"/>
    <w:rPr>
      <w:rFonts w:cs="Times New Roman"/>
      <w:b/>
      <w:bCs/>
      <w:sz w:val="20"/>
      <w:szCs w:val="20"/>
    </w:rPr>
  </w:style>
  <w:style w:type="paragraph" w:customStyle="1" w:styleId="xl63">
    <w:name w:val="xl63"/>
    <w:basedOn w:val="a"/>
    <w:rsid w:val="0075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75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rsid w:val="00ED7BC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ED7BC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C40CA"/>
    <w:pPr>
      <w:spacing w:after="0" w:line="240" w:lineRule="auto"/>
    </w:pPr>
    <w:rPr>
      <w:rFonts w:cs="Times New Roman"/>
    </w:rPr>
  </w:style>
  <w:style w:type="paragraph" w:styleId="af0">
    <w:name w:val="header"/>
    <w:basedOn w:val="a"/>
    <w:link w:val="af1"/>
    <w:uiPriority w:val="99"/>
    <w:unhideWhenUsed/>
    <w:rsid w:val="006C4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6C40CA"/>
    <w:rPr>
      <w:rFonts w:cs="Times New Roman"/>
    </w:rPr>
  </w:style>
  <w:style w:type="paragraph" w:styleId="af2">
    <w:name w:val="footer"/>
    <w:basedOn w:val="a"/>
    <w:link w:val="af3"/>
    <w:uiPriority w:val="99"/>
    <w:unhideWhenUsed/>
    <w:rsid w:val="006C4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6C40CA"/>
    <w:rPr>
      <w:rFonts w:cs="Times New Roman"/>
    </w:rPr>
  </w:style>
  <w:style w:type="paragraph" w:customStyle="1" w:styleId="af4">
    <w:name w:val="Таблицы (моноширинный)"/>
    <w:basedOn w:val="a"/>
    <w:next w:val="a"/>
    <w:rsid w:val="009B3D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styleId="af5">
    <w:name w:val="Unresolved Mention"/>
    <w:basedOn w:val="a0"/>
    <w:uiPriority w:val="99"/>
    <w:semiHidden/>
    <w:unhideWhenUsed/>
    <w:rsid w:val="00CA329C"/>
    <w:rPr>
      <w:rFonts w:cs="Times New Roman"/>
      <w:color w:val="605E5C"/>
      <w:shd w:val="clear" w:color="auto" w:fill="E1DFDD"/>
    </w:rPr>
  </w:style>
  <w:style w:type="paragraph" w:customStyle="1" w:styleId="ConsPlusNonformat">
    <w:name w:val="ConsPlusNonformat"/>
    <w:rsid w:val="00D85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D85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6">
    <w:name w:val="Title"/>
    <w:basedOn w:val="a"/>
    <w:next w:val="a"/>
    <w:link w:val="af7"/>
    <w:uiPriority w:val="10"/>
    <w:qFormat/>
    <w:rsid w:val="00D85935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ru-RU"/>
    </w:rPr>
  </w:style>
  <w:style w:type="character" w:customStyle="1" w:styleId="af7">
    <w:name w:val="Заголовок Знак"/>
    <w:basedOn w:val="a0"/>
    <w:link w:val="af6"/>
    <w:uiPriority w:val="10"/>
    <w:locked/>
    <w:rsid w:val="00D85935"/>
    <w:rPr>
      <w:rFonts w:ascii="Calibri Light" w:hAnsi="Calibri Light" w:cs="Times New Roman"/>
      <w:spacing w:val="-10"/>
      <w:kern w:val="28"/>
      <w:sz w:val="56"/>
      <w:szCs w:val="56"/>
      <w:lang w:val="x-none" w:eastAsia="ru-RU"/>
    </w:rPr>
  </w:style>
  <w:style w:type="character" w:customStyle="1" w:styleId="a4">
    <w:name w:val="Абзац списка Знак"/>
    <w:link w:val="a3"/>
    <w:uiPriority w:val="34"/>
    <w:locked/>
    <w:rsid w:val="00D85935"/>
  </w:style>
  <w:style w:type="character" w:customStyle="1" w:styleId="af8">
    <w:name w:val="Название Знак"/>
    <w:locked/>
    <w:rsid w:val="00D85935"/>
    <w:rPr>
      <w:rFonts w:ascii="Times New Roman" w:hAnsi="Times New Roman"/>
      <w:b/>
      <w:sz w:val="24"/>
    </w:rPr>
  </w:style>
  <w:style w:type="table" w:customStyle="1" w:styleId="3">
    <w:name w:val="Сетка таблицы3"/>
    <w:basedOn w:val="a1"/>
    <w:next w:val="a9"/>
    <w:uiPriority w:val="59"/>
    <w:rsid w:val="00D85935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rmal (Web)"/>
    <w:basedOn w:val="a"/>
    <w:uiPriority w:val="99"/>
    <w:unhideWhenUsed/>
    <w:rsid w:val="00D85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9"/>
    <w:uiPriority w:val="59"/>
    <w:rsid w:val="00D85935"/>
    <w:pPr>
      <w:spacing w:after="0" w:line="240" w:lineRule="auto"/>
    </w:pPr>
    <w:rPr>
      <w:rFonts w:ascii="Calibri" w:hAnsi="Calibri" w:cs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8593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3">
    <w:name w:val="Обычный1"/>
    <w:qFormat/>
    <w:rsid w:val="006C21F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8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E%D1%81%D1%83%D0%B4%D0%B0%D1%80%D1%81%D1%82%D0%B2%D0%B5%D0%BD%D0%BD%D1%8B%D0%B9_%D0%B1%D1%8E%D0%B4%D0%B6%D0%B5%D1%82" TargetMode="External"/><Relationship Id="rId13" Type="http://schemas.openxmlformats.org/officeDocument/2006/relationships/hyperlink" Target="https://ru.wikipedia.org/wiki/%D0%A2%D0%B5%D0%BB%D0%B5%D0%BA%D0%BE%D0%BC%D0%BC%D1%83%D0%BD%D0%B8%D0%BA%D0%B0%D1%86%D0%B8%D0%B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0%BE%D1%81%D1%81%D0%B8%D1%8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u.wikipedia.org/wiki/%D0%93%D0%BE%D1%81%D1%83%D0%B4%D0%B0%D1%80%D1%81%D1%82%D0%B2%D0%B5%D0%BD%D0%BD%D1%8B%D0%B9_%D0%B1%D1%8E%D0%B4%D0%B6%D0%B5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1%8F" TargetMode="External"/><Relationship Id="rId14" Type="http://schemas.openxmlformats.org/officeDocument/2006/relationships/hyperlink" Target="https://promote.budge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BEEEA-555B-4B5B-BAB3-C9C3D6ED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2247</Words>
  <Characters>12809</Characters>
  <Application>Microsoft Office Word</Application>
  <DocSecurity>0</DocSecurity>
  <Lines>106</Lines>
  <Paragraphs>30</Paragraphs>
  <ScaleCrop>false</ScaleCrop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Николаевна ПАВЛОВСКАЯ</dc:creator>
  <cp:keywords/>
  <dc:description/>
  <cp:lastModifiedBy>Сугрина Ольга</cp:lastModifiedBy>
  <cp:revision>2</cp:revision>
  <cp:lastPrinted>2024-12-28T05:09:00Z</cp:lastPrinted>
  <dcterms:created xsi:type="dcterms:W3CDTF">2025-10-17T06:38:00Z</dcterms:created>
  <dcterms:modified xsi:type="dcterms:W3CDTF">2025-10-17T06:38:00Z</dcterms:modified>
</cp:coreProperties>
</file>