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E5E00" w14:textId="5AF2A64F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384CE3">
        <w:rPr>
          <w:rFonts w:ascii="Times New Roman" w:hAnsi="Times New Roman" w:cs="Times New Roman"/>
          <w:b/>
          <w:bCs/>
          <w:spacing w:val="5"/>
          <w:sz w:val="28"/>
          <w:szCs w:val="28"/>
        </w:rPr>
        <w:t>6</w:t>
      </w:r>
    </w:p>
    <w:p w14:paraId="7538FA84" w14:textId="7FA5B66F" w:rsidR="002A629F" w:rsidRPr="00F46600" w:rsidRDefault="001E69FB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F46600" w:rsidRDefault="00E46324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7B87C78E" w:rsidR="002A629F" w:rsidRPr="00F46600" w:rsidRDefault="00384CE3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12</w:t>
      </w:r>
      <w:r w:rsidR="00735882" w:rsidRPr="00F46600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5B15BF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EB6D0B"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E60923" w:rsidRPr="00F46600">
        <w:rPr>
          <w:rFonts w:ascii="Times New Roman" w:hAnsi="Times New Roman" w:cs="Times New Roman"/>
          <w:spacing w:val="-6"/>
          <w:sz w:val="28"/>
          <w:szCs w:val="28"/>
        </w:rPr>
        <w:t>.202</w:t>
      </w:r>
      <w:r w:rsidR="00D21900" w:rsidRPr="00F46600">
        <w:rPr>
          <w:rFonts w:ascii="Times New Roman" w:hAnsi="Times New Roman" w:cs="Times New Roman"/>
          <w:spacing w:val="-6"/>
          <w:sz w:val="28"/>
          <w:szCs w:val="28"/>
        </w:rPr>
        <w:t>4</w:t>
      </w:r>
    </w:p>
    <w:p w14:paraId="291A34A3" w14:textId="47D45D46" w:rsidR="002A629F" w:rsidRPr="00F46600" w:rsidRDefault="00E60923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F46600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F46600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F46600" w:rsidRDefault="003202F3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412DC706" w:rsidR="002A629F" w:rsidRPr="00F46600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384CE3">
        <w:rPr>
          <w:rFonts w:ascii="Times New Roman" w:hAnsi="Times New Roman" w:cs="Times New Roman"/>
          <w:sz w:val="28"/>
          <w:szCs w:val="28"/>
        </w:rPr>
        <w:t>0</w:t>
      </w:r>
      <w:r w:rsidR="0073588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F46600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F46600">
        <w:rPr>
          <w:rFonts w:ascii="Times New Roman" w:hAnsi="Times New Roman" w:cs="Times New Roman"/>
          <w:sz w:val="28"/>
          <w:szCs w:val="28"/>
        </w:rPr>
        <w:t>ов</w:t>
      </w:r>
      <w:r w:rsidR="002A629F" w:rsidRPr="00F46600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12127806" w:rsidR="0015250F" w:rsidRPr="00F46600" w:rsidRDefault="0015250F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1D5A58">
        <w:rPr>
          <w:rFonts w:ascii="Times New Roman" w:hAnsi="Times New Roman" w:cs="Times New Roman"/>
          <w:sz w:val="28"/>
          <w:szCs w:val="28"/>
        </w:rPr>
        <w:t>Карганова Ю.Н.</w:t>
      </w:r>
      <w:r w:rsidR="005622ED">
        <w:rPr>
          <w:rFonts w:ascii="Times New Roman" w:hAnsi="Times New Roman" w:cs="Times New Roman"/>
          <w:sz w:val="28"/>
          <w:szCs w:val="28"/>
        </w:rPr>
        <w:t>,</w:t>
      </w:r>
      <w:r w:rsidR="001D5A58">
        <w:rPr>
          <w:rFonts w:ascii="Times New Roman" w:hAnsi="Times New Roman" w:cs="Times New Roman"/>
          <w:sz w:val="28"/>
          <w:szCs w:val="28"/>
        </w:rPr>
        <w:t xml:space="preserve"> Евстафьева М.В., </w:t>
      </w:r>
      <w:proofErr w:type="spellStart"/>
      <w:r w:rsidR="001D5A58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1D5A58">
        <w:rPr>
          <w:rFonts w:ascii="Times New Roman" w:hAnsi="Times New Roman" w:cs="Times New Roman"/>
          <w:sz w:val="28"/>
          <w:szCs w:val="28"/>
        </w:rPr>
        <w:t xml:space="preserve"> И.М.</w:t>
      </w:r>
    </w:p>
    <w:p w14:paraId="583BF7FD" w14:textId="7FEA7DDD" w:rsidR="00896A87" w:rsidRPr="00F46600" w:rsidRDefault="00896A87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F46600">
        <w:rPr>
          <w:rFonts w:ascii="Times New Roman" w:hAnsi="Times New Roman" w:cs="Times New Roman"/>
          <w:sz w:val="28"/>
          <w:szCs w:val="28"/>
        </w:rPr>
        <w:t xml:space="preserve">№ 2: </w:t>
      </w:r>
      <w:proofErr w:type="spellStart"/>
      <w:r w:rsidR="001E69FB" w:rsidRPr="00F46600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1E69FB" w:rsidRPr="00F46600">
        <w:rPr>
          <w:rFonts w:ascii="Times New Roman" w:hAnsi="Times New Roman" w:cs="Times New Roman"/>
          <w:sz w:val="28"/>
          <w:szCs w:val="28"/>
        </w:rPr>
        <w:t xml:space="preserve"> В.Г., </w:t>
      </w:r>
      <w:r w:rsidR="00F46600" w:rsidRPr="00F46600">
        <w:rPr>
          <w:rFonts w:ascii="Times New Roman" w:hAnsi="Times New Roman" w:cs="Times New Roman"/>
          <w:sz w:val="28"/>
          <w:szCs w:val="28"/>
        </w:rPr>
        <w:t>Семенов Н.Н.</w:t>
      </w:r>
      <w:r w:rsidR="001D5A58">
        <w:rPr>
          <w:rFonts w:ascii="Times New Roman" w:hAnsi="Times New Roman" w:cs="Times New Roman"/>
          <w:sz w:val="28"/>
          <w:szCs w:val="28"/>
        </w:rPr>
        <w:t>, Понамаренко А.Ю.</w:t>
      </w:r>
      <w:r w:rsidR="00384CE3">
        <w:rPr>
          <w:rFonts w:ascii="Times New Roman" w:hAnsi="Times New Roman" w:cs="Times New Roman"/>
          <w:sz w:val="28"/>
          <w:szCs w:val="28"/>
        </w:rPr>
        <w:t>, Маслов И.В., Прокофьева В.В.</w:t>
      </w:r>
    </w:p>
    <w:p w14:paraId="21BD38EF" w14:textId="6AE89BFB" w:rsidR="001B4A40" w:rsidRPr="00F46600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F4660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622ED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</w:p>
    <w:p w14:paraId="2B1EBAC5" w14:textId="6829CE2C" w:rsidR="00BA541F" w:rsidRDefault="00BA541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77777777" w:rsidR="00D74E5C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Приглашены: </w:t>
      </w:r>
    </w:p>
    <w:p w14:paraId="5EC14F08" w14:textId="31FC3831" w:rsidR="00514B14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 –</w:t>
      </w:r>
      <w:r w:rsidR="00014050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E36490">
        <w:rPr>
          <w:rFonts w:ascii="Times New Roman" w:hAnsi="Times New Roman" w:cs="Times New Roman"/>
          <w:sz w:val="28"/>
          <w:szCs w:val="28"/>
        </w:rPr>
        <w:t>Соловьева</w:t>
      </w:r>
      <w:r w:rsidR="003D7636">
        <w:rPr>
          <w:rFonts w:ascii="Times New Roman" w:hAnsi="Times New Roman" w:cs="Times New Roman"/>
          <w:sz w:val="28"/>
          <w:szCs w:val="28"/>
        </w:rPr>
        <w:t> </w:t>
      </w:r>
      <w:r w:rsidR="005622ED">
        <w:rPr>
          <w:rFonts w:ascii="Times New Roman" w:hAnsi="Times New Roman" w:cs="Times New Roman"/>
          <w:sz w:val="28"/>
          <w:szCs w:val="28"/>
        </w:rPr>
        <w:t xml:space="preserve">Е.А., </w:t>
      </w:r>
      <w:bookmarkStart w:id="0" w:name="_GoBack"/>
      <w:r w:rsidR="00AF00E4" w:rsidRPr="00AF00E4">
        <w:rPr>
          <w:rFonts w:ascii="Times New Roman" w:hAnsi="Times New Roman" w:cs="Times New Roman"/>
          <w:sz w:val="28"/>
          <w:szCs w:val="28"/>
        </w:rPr>
        <w:t>Анкудинова </w:t>
      </w:r>
      <w:r w:rsidR="001D5A58" w:rsidRPr="00AF00E4">
        <w:rPr>
          <w:rFonts w:ascii="Times New Roman" w:hAnsi="Times New Roman" w:cs="Times New Roman"/>
          <w:sz w:val="28"/>
          <w:szCs w:val="28"/>
        </w:rPr>
        <w:t>Н.В</w:t>
      </w:r>
      <w:bookmarkEnd w:id="0"/>
      <w:r w:rsidR="001D5A58">
        <w:rPr>
          <w:rFonts w:ascii="Times New Roman" w:hAnsi="Times New Roman" w:cs="Times New Roman"/>
          <w:sz w:val="28"/>
          <w:szCs w:val="28"/>
        </w:rPr>
        <w:t>.</w:t>
      </w:r>
      <w:r w:rsidR="005B15BF">
        <w:rPr>
          <w:rFonts w:ascii="Times New Roman" w:hAnsi="Times New Roman" w:cs="Times New Roman"/>
          <w:sz w:val="28"/>
          <w:szCs w:val="28"/>
        </w:rPr>
        <w:t xml:space="preserve">, </w:t>
      </w:r>
      <w:r w:rsidR="00EB6D0B">
        <w:rPr>
          <w:rFonts w:ascii="Times New Roman" w:hAnsi="Times New Roman" w:cs="Times New Roman"/>
          <w:sz w:val="28"/>
          <w:szCs w:val="28"/>
        </w:rPr>
        <w:t>Жолудева И.Ю.</w:t>
      </w:r>
      <w:r w:rsidR="005B15BF">
        <w:rPr>
          <w:rFonts w:ascii="Times New Roman" w:hAnsi="Times New Roman" w:cs="Times New Roman"/>
          <w:sz w:val="28"/>
          <w:szCs w:val="28"/>
        </w:rPr>
        <w:t>, Васильева О.А.</w:t>
      </w:r>
      <w:r w:rsidR="00384CE3">
        <w:rPr>
          <w:rFonts w:ascii="Times New Roman" w:hAnsi="Times New Roman" w:cs="Times New Roman"/>
          <w:sz w:val="28"/>
          <w:szCs w:val="28"/>
        </w:rPr>
        <w:t>, Иванова С.В.</w:t>
      </w:r>
    </w:p>
    <w:p w14:paraId="1ABCC876" w14:textId="31AC153C" w:rsidR="00E11EBE" w:rsidRDefault="00E11EBE" w:rsidP="00A93A8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25535980"/>
      <w:r>
        <w:rPr>
          <w:rFonts w:ascii="Times New Roman" w:hAnsi="Times New Roman" w:cs="Times New Roman"/>
          <w:sz w:val="28"/>
          <w:szCs w:val="28"/>
        </w:rPr>
        <w:t>Житель города Дмитриев Е.В.</w:t>
      </w:r>
    </w:p>
    <w:p w14:paraId="31B762FC" w14:textId="77777777" w:rsidR="00C0051C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A3632C" w14:textId="55F1A0A1" w:rsidR="00EB6D0B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  <w:r w:rsidRPr="00C0051C">
        <w:rPr>
          <w:rFonts w:ascii="Times New Roman" w:hAnsi="Times New Roman" w:cs="Times New Roman"/>
          <w:sz w:val="28"/>
          <w:szCs w:val="28"/>
        </w:rPr>
        <w:t>Ведет заседание председатель Советов депутатов Гришкина Л.И.</w:t>
      </w:r>
    </w:p>
    <w:p w14:paraId="06121175" w14:textId="77777777" w:rsidR="00C0051C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D618D9" w14:textId="78AE5BB4" w:rsidR="00735882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68F11293" w14:textId="77777777" w:rsidR="00384CE3" w:rsidRPr="00384CE3" w:rsidRDefault="00384CE3" w:rsidP="00384CE3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4CE3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депутатов Пикалевского городского поселения от 7 декабря 2023 года № 58 «О бюджете Пикалевского городского поселения на 2024 год и на плановый период 2025 и 2026 годов».</w:t>
      </w:r>
    </w:p>
    <w:p w14:paraId="03626D91" w14:textId="77777777" w:rsidR="00384CE3" w:rsidRPr="00384CE3" w:rsidRDefault="00384CE3" w:rsidP="00384CE3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4CE3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от 13 ноября 2023 года № 50 «Об арендной плате за земельные участки, находящиеся в собственности муниципального образования </w:t>
      </w:r>
      <w:proofErr w:type="spellStart"/>
      <w:r w:rsidRPr="00384CE3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384CE3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proofErr w:type="spellStart"/>
      <w:r w:rsidRPr="00384CE3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384CE3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области».</w:t>
      </w:r>
    </w:p>
    <w:p w14:paraId="7212172F" w14:textId="77777777" w:rsidR="00384CE3" w:rsidRPr="00384CE3" w:rsidRDefault="00384CE3" w:rsidP="00384CE3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4CE3">
        <w:rPr>
          <w:rFonts w:ascii="Times New Roman" w:hAnsi="Times New Roman" w:cs="Times New Roman"/>
          <w:bCs/>
          <w:sz w:val="28"/>
          <w:szCs w:val="28"/>
        </w:rPr>
        <w:t>Об утверждении перечня должностей и размеров должностных окладов работников администрации Пикалевского городского поселения;</w:t>
      </w:r>
    </w:p>
    <w:p w14:paraId="3B10592A" w14:textId="77777777" w:rsidR="00384CE3" w:rsidRPr="00384CE3" w:rsidRDefault="00384CE3" w:rsidP="00384CE3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4CE3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депутатов МО «Город Пикалево» от 5 сентября 2019 года № 64.</w:t>
      </w:r>
    </w:p>
    <w:p w14:paraId="7D397A18" w14:textId="77777777" w:rsidR="00384CE3" w:rsidRPr="00384CE3" w:rsidRDefault="00384CE3" w:rsidP="00384CE3">
      <w:pPr>
        <w:numPr>
          <w:ilvl w:val="0"/>
          <w:numId w:val="4"/>
        </w:numPr>
        <w:ind w:left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384CE3">
        <w:rPr>
          <w:rFonts w:ascii="Times New Roman" w:hAnsi="Times New Roman" w:cs="Times New Roman"/>
          <w:bCs/>
          <w:sz w:val="28"/>
          <w:szCs w:val="28"/>
        </w:rPr>
        <w:t>О правоприменительной практике за 3 квартал 2024 года.</w:t>
      </w:r>
    </w:p>
    <w:p w14:paraId="764DC15C" w14:textId="1805EEA4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384CE3">
        <w:rPr>
          <w:rFonts w:ascii="Times New Roman" w:hAnsi="Times New Roman" w:cs="Times New Roman"/>
          <w:sz w:val="28"/>
          <w:szCs w:val="28"/>
        </w:rPr>
        <w:t>0</w:t>
      </w:r>
      <w:r w:rsidRPr="00F46600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0E68638C" w14:textId="77777777" w:rsidR="00421CD1" w:rsidRPr="00384CE3" w:rsidRDefault="00421CD1" w:rsidP="00421CD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72184616"/>
    </w:p>
    <w:p w14:paraId="580D7F66" w14:textId="42132554" w:rsidR="00384CE3" w:rsidRDefault="00384CE3" w:rsidP="00384CE3">
      <w:pPr>
        <w:numPr>
          <w:ilvl w:val="0"/>
          <w:numId w:val="26"/>
        </w:numPr>
        <w:snapToGrid w:val="0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81959812"/>
      <w:r w:rsidRPr="00384CE3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Пикалевского городского поселения от 7 декабря 2023 года № 58 «О бюджете Пикалевского городского поселения на 2024 год и на плановый период 2025 и 2026 годов».</w:t>
      </w:r>
    </w:p>
    <w:p w14:paraId="28DB09B8" w14:textId="77777777" w:rsidR="00384CE3" w:rsidRPr="00EB6D0B" w:rsidRDefault="00384CE3" w:rsidP="00384CE3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52067585"/>
      <w:proofErr w:type="spellStart"/>
      <w:r w:rsidRPr="00EB6D0B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B6D0B">
        <w:rPr>
          <w:rFonts w:ascii="Times New Roman" w:hAnsi="Times New Roman" w:cs="Times New Roman"/>
          <w:sz w:val="28"/>
          <w:szCs w:val="28"/>
        </w:rPr>
        <w:t>. Жолудева И.Ю. – зав. отделом финансов и экономики.</w:t>
      </w:r>
    </w:p>
    <w:bookmarkEnd w:id="4"/>
    <w:p w14:paraId="75ACB569" w14:textId="35909DCC" w:rsidR="00384CE3" w:rsidRDefault="00384CE3" w:rsidP="00384CE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Карганова Ю.Н. – на комиссии рассматривали, рекомендуем принять.</w:t>
      </w:r>
    </w:p>
    <w:p w14:paraId="7610A11F" w14:textId="0982B028" w:rsidR="00384CE3" w:rsidRPr="00F46600" w:rsidRDefault="00384CE3" w:rsidP="00384CE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10</w:t>
      </w:r>
    </w:p>
    <w:p w14:paraId="770214D3" w14:textId="77777777" w:rsidR="00384CE3" w:rsidRPr="00F46600" w:rsidRDefault="00384CE3" w:rsidP="00384CE3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5E5D884" w14:textId="77777777" w:rsidR="00384CE3" w:rsidRDefault="00384CE3" w:rsidP="00384CE3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7DB00F26" w14:textId="77777777" w:rsidR="00384CE3" w:rsidRPr="00F46600" w:rsidRDefault="00384CE3" w:rsidP="00384CE3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8BEE77" w14:textId="77777777" w:rsidR="00384CE3" w:rsidRPr="00384CE3" w:rsidRDefault="00384CE3" w:rsidP="00384CE3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DD4838" w14:textId="5A483B19" w:rsidR="00384CE3" w:rsidRDefault="00384CE3" w:rsidP="00384CE3">
      <w:pPr>
        <w:numPr>
          <w:ilvl w:val="0"/>
          <w:numId w:val="26"/>
        </w:numPr>
        <w:snapToGrid w:val="0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4CE3">
        <w:rPr>
          <w:rFonts w:ascii="Times New Roman" w:hAnsi="Times New Roman" w:cs="Times New Roman"/>
          <w:sz w:val="28"/>
          <w:szCs w:val="28"/>
        </w:rPr>
        <w:lastRenderedPageBreak/>
        <w:t xml:space="preserve">О внесении изменений в решение Совета депутатов от 13 ноября 2023 года № 50 «Об арендной плате за земельные участки, находящиеся в собственности муниципального образования </w:t>
      </w:r>
      <w:proofErr w:type="spellStart"/>
      <w:r w:rsidRPr="00384CE3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384CE3">
        <w:rPr>
          <w:rFonts w:ascii="Times New Roman" w:hAnsi="Times New Roman" w:cs="Times New Roman"/>
          <w:sz w:val="28"/>
          <w:szCs w:val="28"/>
        </w:rPr>
        <w:t xml:space="preserve"> городское поселение </w:t>
      </w:r>
      <w:proofErr w:type="spellStart"/>
      <w:r w:rsidRPr="00384CE3">
        <w:rPr>
          <w:rFonts w:ascii="Times New Roman" w:hAnsi="Times New Roman" w:cs="Times New Roman"/>
          <w:sz w:val="28"/>
          <w:szCs w:val="28"/>
        </w:rPr>
        <w:t>Бокситогорского</w:t>
      </w:r>
      <w:proofErr w:type="spellEnd"/>
      <w:r w:rsidRPr="00384CE3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области».</w:t>
      </w:r>
    </w:p>
    <w:p w14:paraId="2B5B12C8" w14:textId="77777777" w:rsidR="00384CE3" w:rsidRPr="00B86709" w:rsidRDefault="00384CE3" w:rsidP="00384CE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Васильева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r>
        <w:rPr>
          <w:rFonts w:ascii="Times New Roman" w:hAnsi="Times New Roman" w:cs="Times New Roman"/>
          <w:sz w:val="28"/>
          <w:szCs w:val="28"/>
        </w:rPr>
        <w:t>ОУМИ</w:t>
      </w:r>
      <w:r w:rsidRPr="00B86709">
        <w:rPr>
          <w:rFonts w:ascii="Times New Roman" w:hAnsi="Times New Roman" w:cs="Times New Roman"/>
          <w:sz w:val="28"/>
          <w:szCs w:val="28"/>
        </w:rPr>
        <w:t>.</w:t>
      </w:r>
    </w:p>
    <w:p w14:paraId="5FEC468A" w14:textId="77777777" w:rsidR="00384CE3" w:rsidRPr="00F46600" w:rsidRDefault="00384CE3" w:rsidP="00384CE3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065B0BB4" w14:textId="59A6D746" w:rsidR="00384CE3" w:rsidRPr="00F46600" w:rsidRDefault="00384CE3" w:rsidP="00384CE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84387582"/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10</w:t>
      </w:r>
    </w:p>
    <w:bookmarkEnd w:id="5"/>
    <w:p w14:paraId="6DDCBD9F" w14:textId="77777777" w:rsidR="00384CE3" w:rsidRPr="00F46600" w:rsidRDefault="00384CE3" w:rsidP="00384CE3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86376AB" w14:textId="77777777" w:rsidR="00384CE3" w:rsidRPr="00F46600" w:rsidRDefault="00384CE3" w:rsidP="00384CE3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0100F44" w14:textId="77777777" w:rsidR="00384CE3" w:rsidRPr="00384CE3" w:rsidRDefault="00384CE3" w:rsidP="00384CE3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C284FDA" w14:textId="144C8A75" w:rsidR="00384CE3" w:rsidRDefault="00384CE3" w:rsidP="00384CE3">
      <w:pPr>
        <w:numPr>
          <w:ilvl w:val="0"/>
          <w:numId w:val="26"/>
        </w:numPr>
        <w:snapToGrid w:val="0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4CE3">
        <w:rPr>
          <w:rFonts w:ascii="Times New Roman" w:hAnsi="Times New Roman" w:cs="Times New Roman"/>
          <w:sz w:val="28"/>
          <w:szCs w:val="28"/>
        </w:rPr>
        <w:t>Об утверждении перечня должностей и размеров должностных окладов работников администрации Пикалевского городского поселения;</w:t>
      </w:r>
    </w:p>
    <w:p w14:paraId="621FDFD5" w14:textId="01215129" w:rsidR="00384CE3" w:rsidRPr="00B86709" w:rsidRDefault="00384CE3" w:rsidP="00384CE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нкудинова Н.В.</w:t>
      </w:r>
      <w:r w:rsidRPr="00B86709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B86709">
        <w:rPr>
          <w:rFonts w:ascii="Times New Roman" w:hAnsi="Times New Roman" w:cs="Times New Roman"/>
          <w:sz w:val="28"/>
          <w:szCs w:val="28"/>
        </w:rPr>
        <w:t>.</w:t>
      </w:r>
    </w:p>
    <w:p w14:paraId="7BDAE00B" w14:textId="7FA60C3C" w:rsidR="00384CE3" w:rsidRPr="00F46600" w:rsidRDefault="00384CE3" w:rsidP="00384CE3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16D1F4E5" w14:textId="65381B96" w:rsidR="00384CE3" w:rsidRPr="00F46600" w:rsidRDefault="00384CE3" w:rsidP="00384CE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10</w:t>
      </w:r>
    </w:p>
    <w:p w14:paraId="0FACA214" w14:textId="77777777" w:rsidR="00384CE3" w:rsidRPr="00F46600" w:rsidRDefault="00384CE3" w:rsidP="00384CE3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6CD2852C" w14:textId="77777777" w:rsidR="00384CE3" w:rsidRPr="00F46600" w:rsidRDefault="00384CE3" w:rsidP="00384CE3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57687714" w14:textId="77777777" w:rsidR="00384CE3" w:rsidRPr="00384CE3" w:rsidRDefault="00384CE3" w:rsidP="00384CE3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8C5149" w14:textId="5DAD2C88" w:rsidR="00384CE3" w:rsidRDefault="00384CE3" w:rsidP="00384CE3">
      <w:pPr>
        <w:numPr>
          <w:ilvl w:val="0"/>
          <w:numId w:val="26"/>
        </w:numPr>
        <w:snapToGrid w:val="0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4CE3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5 сентября 2019 года № 64.</w:t>
      </w:r>
    </w:p>
    <w:p w14:paraId="762C3F1D" w14:textId="77777777" w:rsidR="00384CE3" w:rsidRPr="00B86709" w:rsidRDefault="00384CE3" w:rsidP="00384CE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нкудинова Н.В.</w:t>
      </w:r>
      <w:r w:rsidRPr="00B86709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B86709">
        <w:rPr>
          <w:rFonts w:ascii="Times New Roman" w:hAnsi="Times New Roman" w:cs="Times New Roman"/>
          <w:sz w:val="28"/>
          <w:szCs w:val="28"/>
        </w:rPr>
        <w:t>.</w:t>
      </w:r>
    </w:p>
    <w:p w14:paraId="1A7E2809" w14:textId="77777777" w:rsidR="00384CE3" w:rsidRPr="00F46600" w:rsidRDefault="00384CE3" w:rsidP="00384CE3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74D29558" w14:textId="69FE3F13" w:rsidR="00384CE3" w:rsidRPr="00F46600" w:rsidRDefault="00384CE3" w:rsidP="00384CE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70FC4">
        <w:rPr>
          <w:rFonts w:ascii="Times New Roman" w:hAnsi="Times New Roman" w:cs="Times New Roman"/>
          <w:sz w:val="28"/>
          <w:szCs w:val="28"/>
        </w:rPr>
        <w:t>0</w:t>
      </w:r>
    </w:p>
    <w:p w14:paraId="4DB83406" w14:textId="77777777" w:rsidR="00384CE3" w:rsidRPr="00F46600" w:rsidRDefault="00384CE3" w:rsidP="00384CE3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EB0A91D" w14:textId="77777777" w:rsidR="00384CE3" w:rsidRPr="00F46600" w:rsidRDefault="00384CE3" w:rsidP="00384CE3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A549CB2" w14:textId="77777777" w:rsidR="00384CE3" w:rsidRPr="00384CE3" w:rsidRDefault="00384CE3" w:rsidP="00384CE3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17375B" w14:textId="77777777" w:rsidR="00384CE3" w:rsidRPr="00384CE3" w:rsidRDefault="00384CE3" w:rsidP="00384CE3">
      <w:pPr>
        <w:numPr>
          <w:ilvl w:val="0"/>
          <w:numId w:val="26"/>
        </w:numPr>
        <w:snapToGrid w:val="0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4CE3">
        <w:rPr>
          <w:rFonts w:ascii="Times New Roman" w:hAnsi="Times New Roman" w:cs="Times New Roman"/>
          <w:sz w:val="28"/>
          <w:szCs w:val="28"/>
        </w:rPr>
        <w:t>О правоприменительной практике за 3 квартал 2024 года.</w:t>
      </w:r>
    </w:p>
    <w:p w14:paraId="089E27AF" w14:textId="5573BAA0" w:rsidR="00384CE3" w:rsidRPr="00384CE3" w:rsidRDefault="00384CE3" w:rsidP="00384CE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74695930"/>
      <w:bookmarkEnd w:id="3"/>
      <w:bookmarkEnd w:id="2"/>
      <w:proofErr w:type="spellStart"/>
      <w:r w:rsidRPr="00384CE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84CE3">
        <w:rPr>
          <w:rFonts w:ascii="Times New Roman" w:hAnsi="Times New Roman" w:cs="Times New Roman"/>
          <w:sz w:val="28"/>
          <w:szCs w:val="28"/>
        </w:rPr>
        <w:t xml:space="preserve">. Иванова С.В. – гл. специалист-юрисконсульт </w:t>
      </w:r>
      <w:proofErr w:type="spellStart"/>
      <w:r w:rsidRPr="00384CE3"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AD07E7E" w14:textId="673A8CC4" w:rsidR="00B7154F" w:rsidRPr="00384CE3" w:rsidRDefault="00384CE3" w:rsidP="002A6D52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4CE3">
        <w:rPr>
          <w:rFonts w:ascii="Times New Roman" w:hAnsi="Times New Roman" w:cs="Times New Roman"/>
          <w:b/>
          <w:bCs/>
          <w:sz w:val="28"/>
          <w:szCs w:val="28"/>
        </w:rPr>
        <w:t>Информацию приняли к сведению.</w:t>
      </w:r>
    </w:p>
    <w:p w14:paraId="04E2935C" w14:textId="77777777" w:rsidR="00384CE3" w:rsidRPr="00F46600" w:rsidRDefault="00384CE3" w:rsidP="002A6D5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bookmarkEnd w:id="6"/>
    <w:p w14:paraId="7D771950" w14:textId="59E6DE57" w:rsidR="00D74E5C" w:rsidRPr="00F46600" w:rsidRDefault="0036726E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F46600">
        <w:rPr>
          <w:rFonts w:ascii="Times New Roman" w:hAnsi="Times New Roman" w:cs="Times New Roman"/>
          <w:sz w:val="28"/>
          <w:szCs w:val="28"/>
        </w:rPr>
        <w:t>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F46600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D74E5C" w:rsidRPr="00F46600">
        <w:rPr>
          <w:rFonts w:ascii="Times New Roman" w:hAnsi="Times New Roman" w:cs="Times New Roman"/>
          <w:sz w:val="28"/>
          <w:szCs w:val="28"/>
        </w:rPr>
        <w:t>.</w:t>
      </w:r>
    </w:p>
    <w:p w14:paraId="165C605D" w14:textId="0AB6538E" w:rsidR="004516BE" w:rsidRPr="00F46600" w:rsidRDefault="004516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2E0F14" w14:textId="6CFD6DBE" w:rsidR="006B2CB2" w:rsidRDefault="006B2CB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6812D3" w14:textId="77777777" w:rsidR="00361CD2" w:rsidRPr="00F46600" w:rsidRDefault="00361CD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5070BDAE" w:rsidR="00C236B9" w:rsidRDefault="0036726E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</w:t>
      </w:r>
      <w:r w:rsidR="00D74E5C" w:rsidRPr="00F46600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F46600">
        <w:rPr>
          <w:rFonts w:ascii="Times New Roman" w:hAnsi="Times New Roman" w:cs="Times New Roman"/>
          <w:sz w:val="28"/>
          <w:szCs w:val="28"/>
        </w:rPr>
        <w:t>ь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Pr="00F46600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Л.И.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Гришкина</w:t>
      </w:r>
    </w:p>
    <w:p w14:paraId="0DBAE02A" w14:textId="55366D45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0ACAE2" w14:textId="4D15F945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08BC9B" w14:textId="6D387FC4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8A6CE7" w14:textId="77777777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CE5354" w14:textId="59C6B283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BB3A09" w14:textId="47AE3B11" w:rsidR="00A70FC4" w:rsidRDefault="00A70FC4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1CE62D" w14:textId="29B70E83" w:rsidR="00A70FC4" w:rsidRDefault="00A70FC4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B479FA" w14:textId="1CB85A1E" w:rsidR="00A70FC4" w:rsidRDefault="00A70FC4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65F2C2" w14:textId="77777777" w:rsidR="00A70FC4" w:rsidRDefault="00A70FC4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EBF88B" w14:textId="6EF10F33" w:rsidR="007B7E61" w:rsidRPr="00E52D13" w:rsidRDefault="007B7E61" w:rsidP="002A6D52">
      <w:pPr>
        <w:jc w:val="both"/>
        <w:rPr>
          <w:rFonts w:ascii="Times New Roman" w:hAnsi="Times New Roman" w:cs="Times New Roman"/>
          <w:sz w:val="24"/>
          <w:szCs w:val="24"/>
        </w:rPr>
      </w:pPr>
      <w:r w:rsidRPr="00E52D13">
        <w:rPr>
          <w:rFonts w:ascii="Times New Roman" w:hAnsi="Times New Roman" w:cs="Times New Roman"/>
          <w:sz w:val="24"/>
          <w:szCs w:val="24"/>
        </w:rPr>
        <w:t xml:space="preserve">Протокол заседания Совета депутатов вела </w:t>
      </w:r>
      <w:proofErr w:type="spellStart"/>
      <w:r w:rsidRPr="00E52D13">
        <w:rPr>
          <w:rFonts w:ascii="Times New Roman" w:hAnsi="Times New Roman" w:cs="Times New Roman"/>
          <w:sz w:val="24"/>
          <w:szCs w:val="24"/>
        </w:rPr>
        <w:t>Атаханова</w:t>
      </w:r>
      <w:proofErr w:type="spellEnd"/>
      <w:r w:rsidRPr="00E52D13">
        <w:rPr>
          <w:rFonts w:ascii="Times New Roman" w:hAnsi="Times New Roman" w:cs="Times New Roman"/>
          <w:sz w:val="24"/>
          <w:szCs w:val="24"/>
        </w:rPr>
        <w:t xml:space="preserve"> Л.В.</w:t>
      </w:r>
    </w:p>
    <w:sectPr w:rsidR="007B7E61" w:rsidRPr="00E52D13" w:rsidSect="007B7E61">
      <w:footerReference w:type="default" r:id="rId8"/>
      <w:pgSz w:w="11906" w:h="16838"/>
      <w:pgMar w:top="851" w:right="567" w:bottom="851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1167FD2C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AF00E4">
          <w:rPr>
            <w:rFonts w:ascii="Times New Roman" w:hAnsi="Times New Roman" w:cs="Times New Roman"/>
            <w:noProof/>
          </w:rPr>
          <w:t>2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BA3F9A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14B133C"/>
    <w:multiLevelType w:val="hybridMultilevel"/>
    <w:tmpl w:val="436E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3634D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DB7463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D45330"/>
    <w:multiLevelType w:val="hybridMultilevel"/>
    <w:tmpl w:val="B6546C62"/>
    <w:lvl w:ilvl="0" w:tplc="812E48F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F89744D"/>
    <w:multiLevelType w:val="hybridMultilevel"/>
    <w:tmpl w:val="E4D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3"/>
  </w:num>
  <w:num w:numId="4">
    <w:abstractNumId w:val="17"/>
  </w:num>
  <w:num w:numId="5">
    <w:abstractNumId w:val="14"/>
  </w:num>
  <w:num w:numId="6">
    <w:abstractNumId w:val="11"/>
  </w:num>
  <w:num w:numId="7">
    <w:abstractNumId w:val="12"/>
  </w:num>
  <w:num w:numId="8">
    <w:abstractNumId w:val="9"/>
  </w:num>
  <w:num w:numId="9">
    <w:abstractNumId w:val="8"/>
  </w:num>
  <w:num w:numId="10">
    <w:abstractNumId w:val="13"/>
  </w:num>
  <w:num w:numId="11">
    <w:abstractNumId w:val="19"/>
  </w:num>
  <w:num w:numId="12">
    <w:abstractNumId w:val="0"/>
  </w:num>
  <w:num w:numId="13">
    <w:abstractNumId w:val="23"/>
  </w:num>
  <w:num w:numId="14">
    <w:abstractNumId w:val="2"/>
  </w:num>
  <w:num w:numId="15">
    <w:abstractNumId w:val="7"/>
  </w:num>
  <w:num w:numId="16">
    <w:abstractNumId w:val="22"/>
  </w:num>
  <w:num w:numId="17">
    <w:abstractNumId w:val="18"/>
  </w:num>
  <w:num w:numId="18">
    <w:abstractNumId w:val="1"/>
  </w:num>
  <w:num w:numId="19">
    <w:abstractNumId w:val="16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0"/>
  </w:num>
  <w:num w:numId="23">
    <w:abstractNumId w:val="24"/>
  </w:num>
  <w:num w:numId="24">
    <w:abstractNumId w:val="21"/>
  </w:num>
  <w:num w:numId="25">
    <w:abstractNumId w:val="10"/>
  </w:num>
  <w:num w:numId="2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95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3871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D5A58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6798"/>
    <w:rsid w:val="0036726E"/>
    <w:rsid w:val="003679B0"/>
    <w:rsid w:val="00376FAC"/>
    <w:rsid w:val="00383A16"/>
    <w:rsid w:val="00383F16"/>
    <w:rsid w:val="00384CE3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D7636"/>
    <w:rsid w:val="003E2CD7"/>
    <w:rsid w:val="003F4637"/>
    <w:rsid w:val="003F4D04"/>
    <w:rsid w:val="00401639"/>
    <w:rsid w:val="00403438"/>
    <w:rsid w:val="00413C4C"/>
    <w:rsid w:val="00414B1E"/>
    <w:rsid w:val="00417CDE"/>
    <w:rsid w:val="00421CD1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5BF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E68D9"/>
    <w:rsid w:val="005F351C"/>
    <w:rsid w:val="005F4CC8"/>
    <w:rsid w:val="005F5F83"/>
    <w:rsid w:val="005F6CCF"/>
    <w:rsid w:val="00600E98"/>
    <w:rsid w:val="006054DB"/>
    <w:rsid w:val="00606A5C"/>
    <w:rsid w:val="00611016"/>
    <w:rsid w:val="006154B7"/>
    <w:rsid w:val="006158ED"/>
    <w:rsid w:val="00622EE3"/>
    <w:rsid w:val="00630652"/>
    <w:rsid w:val="00631BA6"/>
    <w:rsid w:val="00632F1B"/>
    <w:rsid w:val="006362AF"/>
    <w:rsid w:val="00636E48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B7E61"/>
    <w:rsid w:val="007C2134"/>
    <w:rsid w:val="007D413C"/>
    <w:rsid w:val="007E3BB6"/>
    <w:rsid w:val="007E60E2"/>
    <w:rsid w:val="007F55C8"/>
    <w:rsid w:val="008002DA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6A79"/>
    <w:rsid w:val="009B7253"/>
    <w:rsid w:val="009C1B9F"/>
    <w:rsid w:val="009C2C49"/>
    <w:rsid w:val="009C7FE7"/>
    <w:rsid w:val="009D2C2F"/>
    <w:rsid w:val="009D491D"/>
    <w:rsid w:val="009E453E"/>
    <w:rsid w:val="009E5920"/>
    <w:rsid w:val="009F1C61"/>
    <w:rsid w:val="009F2B11"/>
    <w:rsid w:val="00A04571"/>
    <w:rsid w:val="00A155FF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2CF4"/>
    <w:rsid w:val="00A63503"/>
    <w:rsid w:val="00A70FC4"/>
    <w:rsid w:val="00A77D6C"/>
    <w:rsid w:val="00A80240"/>
    <w:rsid w:val="00A8239A"/>
    <w:rsid w:val="00A845AA"/>
    <w:rsid w:val="00A92CBA"/>
    <w:rsid w:val="00A931B0"/>
    <w:rsid w:val="00A93A8D"/>
    <w:rsid w:val="00A95C05"/>
    <w:rsid w:val="00A960EC"/>
    <w:rsid w:val="00A967BF"/>
    <w:rsid w:val="00AA04CD"/>
    <w:rsid w:val="00AA229E"/>
    <w:rsid w:val="00AA3C2D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0E4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154F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051C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1900"/>
    <w:rsid w:val="00D25082"/>
    <w:rsid w:val="00D267D1"/>
    <w:rsid w:val="00D26FB2"/>
    <w:rsid w:val="00D35215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A35BF"/>
    <w:rsid w:val="00DA42E1"/>
    <w:rsid w:val="00DB12C5"/>
    <w:rsid w:val="00DB464F"/>
    <w:rsid w:val="00DB4E52"/>
    <w:rsid w:val="00DC2AC8"/>
    <w:rsid w:val="00DC46AC"/>
    <w:rsid w:val="00DC4F81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1EBE"/>
    <w:rsid w:val="00E12961"/>
    <w:rsid w:val="00E162DD"/>
    <w:rsid w:val="00E177E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2D13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B6D0B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6600"/>
    <w:rsid w:val="00F47CE9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5585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C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C2E77-E5BF-481D-B460-D781B2B4B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2</Pages>
  <Words>424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Анкудинова Н.В.</cp:lastModifiedBy>
  <cp:revision>67</cp:revision>
  <cp:lastPrinted>2024-11-08T12:58:00Z</cp:lastPrinted>
  <dcterms:created xsi:type="dcterms:W3CDTF">2022-12-19T11:24:00Z</dcterms:created>
  <dcterms:modified xsi:type="dcterms:W3CDTF">2024-12-16T08:52:00Z</dcterms:modified>
</cp:coreProperties>
</file>